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558B" w14:textId="77777777" w:rsidR="001A472F" w:rsidRPr="001A472F" w:rsidRDefault="001A472F" w:rsidP="001A472F">
      <w:r w:rsidRPr="001A472F">
        <w:t>Mike Heinricy graduated from the University of Northern Iowa in 2001 with a Bachelor of Arts in Sociology. In September of 2002 he was hired by the Anamosa State Penitentiary (ASP) and began his career with the Iowa Department of Corrections. He spent the first six years of his career as a Correctional Officer before accepting a position as a Correctional Counselor in July 2008.  He worked in that capacity until August of 2013 when he was promoted to Treatment Services Director.  In May of 2016 he was selected to become the Deputy Warden at ASP and in May of 2020 he accepted the Deputy Warden position at the Iowa Medical and Classification Center (IMCC) in Coralville.  In July of 2020 he was appointed to be the Warden at IMCC where he is currently still serving.</w:t>
      </w:r>
    </w:p>
    <w:p w14:paraId="43D68A64" w14:textId="77777777" w:rsidR="001A472F" w:rsidRPr="001A472F" w:rsidRDefault="001A472F" w:rsidP="001A472F">
      <w:r w:rsidRPr="001A472F">
        <w:t> </w:t>
      </w:r>
    </w:p>
    <w:p w14:paraId="1887F074" w14:textId="77777777" w:rsidR="001A472F" w:rsidRPr="001A472F" w:rsidRDefault="001A472F" w:rsidP="001A472F">
      <w:r w:rsidRPr="001A472F">
        <w:t> </w:t>
      </w:r>
    </w:p>
    <w:p w14:paraId="3220489D" w14:textId="77777777" w:rsidR="001A472F" w:rsidRPr="001A472F" w:rsidRDefault="001A472F" w:rsidP="001A472F">
      <w:r w:rsidRPr="001A472F">
        <w:t xml:space="preserve">Cassie Cass has worked for the Iowa Department of Corrections at Iowa Medical and Classification for 12 years. Starting as a Psychologist in </w:t>
      </w:r>
      <w:proofErr w:type="gramStart"/>
      <w:r w:rsidRPr="001A472F">
        <w:t>September 2013, and</w:t>
      </w:r>
      <w:proofErr w:type="gramEnd"/>
      <w:r w:rsidRPr="001A472F">
        <w:t xml:space="preserve"> transitioning to Treatment Service Director July 2019.   Prior to working for the Iowa Department of Corrections, Cassie worked for Illinois Department of Juvenile Justice, working at a juvenile prison as a Clinical Therapist. Cassie graduated from The Chicago School of Professional Psychology in 2008 with a </w:t>
      </w:r>
      <w:proofErr w:type="gramStart"/>
      <w:r w:rsidRPr="001A472F">
        <w:t>Master’s Degree in Forensic Psychology</w:t>
      </w:r>
      <w:proofErr w:type="gramEnd"/>
      <w:r w:rsidRPr="001A472F">
        <w:t>.</w:t>
      </w:r>
    </w:p>
    <w:p w14:paraId="1B8E8AE6" w14:textId="77777777" w:rsidR="001A472F" w:rsidRPr="001A472F" w:rsidRDefault="001A472F" w:rsidP="001A472F">
      <w:r w:rsidRPr="001A472F">
        <w:t> </w:t>
      </w:r>
    </w:p>
    <w:p w14:paraId="10855CDE" w14:textId="77777777" w:rsidR="00CB3DC6" w:rsidRDefault="00CB3DC6"/>
    <w:sectPr w:rsidR="00CB3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2F"/>
    <w:rsid w:val="001A472F"/>
    <w:rsid w:val="005F4F56"/>
    <w:rsid w:val="007F128F"/>
    <w:rsid w:val="00BB1460"/>
    <w:rsid w:val="00BD1785"/>
    <w:rsid w:val="00CB3DC6"/>
    <w:rsid w:val="00DE6D6A"/>
    <w:rsid w:val="00EB7502"/>
    <w:rsid w:val="00F7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113DC"/>
  <w15:chartTrackingRefBased/>
  <w15:docId w15:val="{42FC06F7-5461-3847-BFE3-49FBC45A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7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7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47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47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47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47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47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7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7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47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47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47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47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47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47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7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7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47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472F"/>
    <w:rPr>
      <w:i/>
      <w:iCs/>
      <w:color w:val="404040" w:themeColor="text1" w:themeTint="BF"/>
    </w:rPr>
  </w:style>
  <w:style w:type="paragraph" w:styleId="ListParagraph">
    <w:name w:val="List Paragraph"/>
    <w:basedOn w:val="Normal"/>
    <w:uiPriority w:val="34"/>
    <w:qFormat/>
    <w:rsid w:val="001A472F"/>
    <w:pPr>
      <w:ind w:left="720"/>
      <w:contextualSpacing/>
    </w:pPr>
  </w:style>
  <w:style w:type="character" w:styleId="IntenseEmphasis">
    <w:name w:val="Intense Emphasis"/>
    <w:basedOn w:val="DefaultParagraphFont"/>
    <w:uiPriority w:val="21"/>
    <w:qFormat/>
    <w:rsid w:val="001A472F"/>
    <w:rPr>
      <w:i/>
      <w:iCs/>
      <w:color w:val="0F4761" w:themeColor="accent1" w:themeShade="BF"/>
    </w:rPr>
  </w:style>
  <w:style w:type="paragraph" w:styleId="IntenseQuote">
    <w:name w:val="Intense Quote"/>
    <w:basedOn w:val="Normal"/>
    <w:next w:val="Normal"/>
    <w:link w:val="IntenseQuoteChar"/>
    <w:uiPriority w:val="30"/>
    <w:qFormat/>
    <w:rsid w:val="001A4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72F"/>
    <w:rPr>
      <w:i/>
      <w:iCs/>
      <w:color w:val="0F4761" w:themeColor="accent1" w:themeShade="BF"/>
    </w:rPr>
  </w:style>
  <w:style w:type="character" w:styleId="IntenseReference">
    <w:name w:val="Intense Reference"/>
    <w:basedOn w:val="DefaultParagraphFont"/>
    <w:uiPriority w:val="32"/>
    <w:qFormat/>
    <w:rsid w:val="001A47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1099</Characters>
  <Application>Microsoft Office Word</Application>
  <DocSecurity>0</DocSecurity>
  <Lines>9</Lines>
  <Paragraphs>2</Paragraphs>
  <ScaleCrop>false</ScaleCrop>
  <Company>Teitle Law Offices, P.C.</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Kehl</dc:creator>
  <cp:keywords/>
  <dc:description/>
  <cp:lastModifiedBy>Brenda Kehl</cp:lastModifiedBy>
  <cp:revision>1</cp:revision>
  <dcterms:created xsi:type="dcterms:W3CDTF">2025-09-23T20:17:00Z</dcterms:created>
  <dcterms:modified xsi:type="dcterms:W3CDTF">2025-09-23T20:18:00Z</dcterms:modified>
</cp:coreProperties>
</file>