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12" w:rsidRPr="00F83FB5" w:rsidRDefault="00021FCC" w:rsidP="00832C8D">
      <w:pPr>
        <w:jc w:val="center"/>
        <w:rPr>
          <w:rFonts w:asciiTheme="minorHAnsi" w:hAnsiTheme="minorHAnsi" w:cstheme="minorHAnsi"/>
          <w:b/>
          <w:sz w:val="24"/>
          <w:szCs w:val="24"/>
        </w:rPr>
      </w:pPr>
      <w:bookmarkStart w:id="0" w:name="_GoBack"/>
      <w:bookmarkEnd w:id="0"/>
      <w:r w:rsidRPr="00F83FB5">
        <w:rPr>
          <w:rFonts w:asciiTheme="minorHAnsi" w:hAnsiTheme="minorHAnsi" w:cstheme="minorHAnsi"/>
          <w:b/>
          <w:sz w:val="24"/>
          <w:szCs w:val="24"/>
        </w:rPr>
        <w:t xml:space="preserve">Board </w:t>
      </w:r>
      <w:r w:rsidR="00762738" w:rsidRPr="00F83FB5">
        <w:rPr>
          <w:rFonts w:asciiTheme="minorHAnsi" w:hAnsiTheme="minorHAnsi" w:cstheme="minorHAnsi"/>
          <w:b/>
          <w:sz w:val="24"/>
          <w:szCs w:val="24"/>
        </w:rPr>
        <w:t>Meeting</w:t>
      </w:r>
      <w:r w:rsidR="00B768B8">
        <w:rPr>
          <w:rFonts w:asciiTheme="minorHAnsi" w:hAnsiTheme="minorHAnsi" w:cstheme="minorHAnsi"/>
          <w:b/>
          <w:sz w:val="24"/>
          <w:szCs w:val="24"/>
        </w:rPr>
        <w:t xml:space="preserve"> Minutes</w:t>
      </w:r>
    </w:p>
    <w:p w:rsidR="00155DD5" w:rsidRPr="00F83FB5" w:rsidRDefault="00AF116F" w:rsidP="00832C8D">
      <w:pPr>
        <w:jc w:val="center"/>
        <w:rPr>
          <w:rFonts w:asciiTheme="minorHAnsi" w:hAnsiTheme="minorHAnsi" w:cstheme="minorHAnsi"/>
          <w:b/>
          <w:sz w:val="24"/>
          <w:szCs w:val="24"/>
        </w:rPr>
      </w:pPr>
      <w:r>
        <w:rPr>
          <w:rFonts w:asciiTheme="minorHAnsi" w:hAnsiTheme="minorHAnsi" w:cstheme="minorHAnsi"/>
          <w:b/>
          <w:sz w:val="24"/>
          <w:szCs w:val="24"/>
        </w:rPr>
        <w:t>March 2</w:t>
      </w:r>
      <w:r w:rsidR="00B73B8C" w:rsidRPr="00F83FB5">
        <w:rPr>
          <w:rFonts w:asciiTheme="minorHAnsi" w:hAnsiTheme="minorHAnsi" w:cstheme="minorHAnsi"/>
          <w:b/>
          <w:sz w:val="24"/>
          <w:szCs w:val="24"/>
        </w:rPr>
        <w:t>, 201</w:t>
      </w:r>
      <w:r w:rsidR="00832C8D" w:rsidRPr="00F83FB5">
        <w:rPr>
          <w:rFonts w:asciiTheme="minorHAnsi" w:hAnsiTheme="minorHAnsi" w:cstheme="minorHAnsi"/>
          <w:b/>
          <w:sz w:val="24"/>
          <w:szCs w:val="24"/>
        </w:rPr>
        <w:t>8</w:t>
      </w:r>
    </w:p>
    <w:p w:rsidR="00355C12" w:rsidRPr="00F83FB5"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8:30</w:t>
      </w:r>
      <w:r w:rsidR="00BF13EA">
        <w:rPr>
          <w:rFonts w:asciiTheme="minorHAnsi" w:hAnsiTheme="minorHAnsi" w:cstheme="minorHAnsi"/>
          <w:b/>
          <w:sz w:val="24"/>
          <w:szCs w:val="24"/>
        </w:rPr>
        <w:t>am</w:t>
      </w:r>
      <w:r w:rsidRPr="00F83FB5">
        <w:rPr>
          <w:rFonts w:asciiTheme="minorHAnsi" w:hAnsiTheme="minorHAnsi" w:cstheme="minorHAnsi"/>
          <w:b/>
          <w:sz w:val="24"/>
          <w:szCs w:val="24"/>
        </w:rPr>
        <w:t xml:space="preserve"> -</w:t>
      </w:r>
      <w:r w:rsidR="00BF13EA">
        <w:rPr>
          <w:rFonts w:asciiTheme="minorHAnsi" w:hAnsiTheme="minorHAnsi" w:cstheme="minorHAnsi"/>
          <w:b/>
          <w:sz w:val="24"/>
          <w:szCs w:val="24"/>
        </w:rPr>
        <w:t xml:space="preserve"> </w:t>
      </w:r>
      <w:r w:rsidRPr="00F83FB5">
        <w:rPr>
          <w:rFonts w:asciiTheme="minorHAnsi" w:hAnsiTheme="minorHAnsi" w:cstheme="minorHAnsi"/>
          <w:b/>
          <w:sz w:val="24"/>
          <w:szCs w:val="24"/>
        </w:rPr>
        <w:t>10:00a</w:t>
      </w:r>
      <w:r w:rsidR="00355C12" w:rsidRPr="00F83FB5">
        <w:rPr>
          <w:rFonts w:asciiTheme="minorHAnsi" w:hAnsiTheme="minorHAnsi" w:cstheme="minorHAnsi"/>
          <w:b/>
          <w:sz w:val="24"/>
          <w:szCs w:val="24"/>
        </w:rPr>
        <w:t>m</w:t>
      </w:r>
    </w:p>
    <w:p w:rsidR="00F62E1B"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Conference Call</w:t>
      </w:r>
    </w:p>
    <w:p w:rsidR="00860877" w:rsidRDefault="00860877" w:rsidP="00832C8D">
      <w:pPr>
        <w:jc w:val="center"/>
        <w:rPr>
          <w:rFonts w:asciiTheme="minorHAnsi" w:hAnsiTheme="minorHAnsi" w:cstheme="minorHAnsi"/>
          <w:b/>
          <w:sz w:val="24"/>
          <w:szCs w:val="24"/>
        </w:rPr>
      </w:pPr>
    </w:p>
    <w:p w:rsidR="00860877" w:rsidRDefault="00860877" w:rsidP="00832C8D">
      <w:pPr>
        <w:jc w:val="center"/>
        <w:rPr>
          <w:rFonts w:asciiTheme="minorHAnsi" w:hAnsiTheme="minorHAnsi" w:cstheme="minorHAnsi"/>
          <w:b/>
          <w:sz w:val="24"/>
          <w:szCs w:val="24"/>
        </w:rPr>
      </w:pPr>
    </w:p>
    <w:tbl>
      <w:tblPr>
        <w:tblStyle w:val="TableGrid"/>
        <w:tblW w:w="12200"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6114"/>
        <w:gridCol w:w="6086"/>
      </w:tblGrid>
      <w:tr w:rsidR="00860877" w:rsidTr="00A24FBC">
        <w:trPr>
          <w:trHeight w:val="1449"/>
        </w:trPr>
        <w:tc>
          <w:tcPr>
            <w:tcW w:w="6114" w:type="dxa"/>
            <w:shd w:val="clear" w:color="auto" w:fill="EEECE1" w:themeFill="background2"/>
            <w:hideMark/>
          </w:tcPr>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Tim Slocum(present)</w:t>
            </w:r>
          </w:p>
          <w:p w:rsidR="00860877" w:rsidRDefault="00860877" w:rsidP="00A24FBC">
            <w:pPr>
              <w:pStyle w:val="ListParagraph"/>
              <w:numPr>
                <w:ilvl w:val="0"/>
                <w:numId w:val="38"/>
              </w:numPr>
              <w:rPr>
                <w:rFonts w:ascii="Times New Roman" w:hAnsi="Times New Roman"/>
                <w:sz w:val="24"/>
                <w:szCs w:val="24"/>
              </w:rPr>
            </w:pPr>
            <w:r>
              <w:rPr>
                <w:rFonts w:ascii="Times New Roman" w:hAnsi="Times New Roman"/>
                <w:sz w:val="24"/>
                <w:szCs w:val="24"/>
              </w:rPr>
              <w:t>Mary Germann (</w:t>
            </w:r>
            <w:r w:rsidR="00A24FBC">
              <w:rPr>
                <w:rFonts w:ascii="Times New Roman" w:hAnsi="Times New Roman"/>
                <w:sz w:val="24"/>
                <w:szCs w:val="24"/>
              </w:rPr>
              <w:t xml:space="preserve">not </w:t>
            </w:r>
            <w:r>
              <w:rPr>
                <w:rFonts w:ascii="Times New Roman" w:hAnsi="Times New Roman"/>
                <w:sz w:val="24"/>
                <w:szCs w:val="24"/>
              </w:rPr>
              <w:t>present)</w:t>
            </w:r>
          </w:p>
          <w:p w:rsidR="00860877" w:rsidRDefault="00860877" w:rsidP="00A24FBC">
            <w:pPr>
              <w:pStyle w:val="ListParagraph"/>
              <w:numPr>
                <w:ilvl w:val="0"/>
                <w:numId w:val="38"/>
              </w:numPr>
              <w:rPr>
                <w:rFonts w:ascii="Times New Roman" w:hAnsi="Times New Roman"/>
                <w:sz w:val="24"/>
                <w:szCs w:val="24"/>
              </w:rPr>
            </w:pPr>
            <w:r>
              <w:rPr>
                <w:rFonts w:ascii="Times New Roman" w:hAnsi="Times New Roman"/>
                <w:sz w:val="24"/>
                <w:szCs w:val="24"/>
              </w:rPr>
              <w:t>Callie Andrews (present)</w:t>
            </w:r>
          </w:p>
          <w:p w:rsidR="00860877" w:rsidRDefault="00860877" w:rsidP="00A24FBC">
            <w:pPr>
              <w:pStyle w:val="ListParagraph"/>
              <w:numPr>
                <w:ilvl w:val="0"/>
                <w:numId w:val="38"/>
              </w:numPr>
              <w:rPr>
                <w:rFonts w:ascii="Times New Roman" w:hAnsi="Times New Roman"/>
                <w:sz w:val="24"/>
                <w:szCs w:val="24"/>
              </w:rPr>
            </w:pPr>
            <w:r>
              <w:rPr>
                <w:rFonts w:ascii="Times New Roman" w:hAnsi="Times New Roman"/>
                <w:sz w:val="24"/>
                <w:szCs w:val="24"/>
              </w:rPr>
              <w:t>Bryant Cornett (present)</w:t>
            </w:r>
          </w:p>
          <w:p w:rsidR="00860877" w:rsidRDefault="00860877" w:rsidP="00A24FBC">
            <w:pPr>
              <w:pStyle w:val="ListParagraph"/>
              <w:numPr>
                <w:ilvl w:val="0"/>
                <w:numId w:val="38"/>
              </w:numPr>
              <w:rPr>
                <w:rFonts w:ascii="Times New Roman" w:hAnsi="Times New Roman"/>
                <w:sz w:val="24"/>
                <w:szCs w:val="24"/>
              </w:rPr>
            </w:pPr>
            <w:r>
              <w:rPr>
                <w:rFonts w:ascii="Times New Roman" w:hAnsi="Times New Roman"/>
                <w:sz w:val="24"/>
                <w:szCs w:val="24"/>
              </w:rPr>
              <w:t>Jay Dennard (not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Karen Manno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John Henson, MD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Craig Honaman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Matt Jernigan (not present)</w:t>
            </w:r>
          </w:p>
        </w:tc>
        <w:tc>
          <w:tcPr>
            <w:tcW w:w="6086" w:type="dxa"/>
            <w:shd w:val="clear" w:color="auto" w:fill="EEECE1" w:themeFill="background2"/>
            <w:hideMark/>
          </w:tcPr>
          <w:p w:rsidR="00860877" w:rsidRDefault="00860877" w:rsidP="00A24FBC">
            <w:pPr>
              <w:pStyle w:val="ListParagraph"/>
              <w:numPr>
                <w:ilvl w:val="0"/>
                <w:numId w:val="38"/>
              </w:numPr>
              <w:rPr>
                <w:rFonts w:ascii="Times New Roman" w:hAnsi="Times New Roman"/>
                <w:sz w:val="24"/>
                <w:szCs w:val="24"/>
              </w:rPr>
            </w:pPr>
            <w:r>
              <w:rPr>
                <w:rFonts w:ascii="Times New Roman" w:hAnsi="Times New Roman"/>
                <w:sz w:val="24"/>
                <w:szCs w:val="24"/>
              </w:rPr>
              <w:t>Karen Manno (present)</w:t>
            </w:r>
          </w:p>
          <w:p w:rsidR="00860877" w:rsidRDefault="00860877" w:rsidP="00A24FBC">
            <w:pPr>
              <w:pStyle w:val="ListParagraph"/>
              <w:numPr>
                <w:ilvl w:val="0"/>
                <w:numId w:val="38"/>
              </w:numPr>
              <w:rPr>
                <w:rFonts w:ascii="Times New Roman" w:hAnsi="Times New Roman"/>
                <w:sz w:val="24"/>
                <w:szCs w:val="24"/>
              </w:rPr>
            </w:pPr>
            <w:r>
              <w:rPr>
                <w:rFonts w:ascii="Times New Roman" w:hAnsi="Times New Roman"/>
                <w:sz w:val="24"/>
                <w:szCs w:val="24"/>
              </w:rPr>
              <w:t>Tripp Penn (not present)</w:t>
            </w:r>
          </w:p>
          <w:p w:rsidR="00860877" w:rsidRDefault="00860877" w:rsidP="00A24FBC">
            <w:pPr>
              <w:pStyle w:val="ListParagraph"/>
              <w:numPr>
                <w:ilvl w:val="0"/>
                <w:numId w:val="38"/>
              </w:numPr>
              <w:rPr>
                <w:rFonts w:ascii="Times New Roman" w:hAnsi="Times New Roman"/>
                <w:sz w:val="24"/>
                <w:szCs w:val="24"/>
              </w:rPr>
            </w:pPr>
            <w:r>
              <w:rPr>
                <w:rFonts w:ascii="Times New Roman" w:hAnsi="Times New Roman"/>
                <w:sz w:val="24"/>
                <w:szCs w:val="24"/>
              </w:rPr>
              <w:t>Ty Bozkurt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Marlene Sidon(present)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Larry Tyler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Bobby Ryan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Lynn Scroggins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Doug Gregory (present)</w:t>
            </w:r>
          </w:p>
          <w:p w:rsidR="00A24FBC" w:rsidRDefault="00A24FBC" w:rsidP="00A24FBC">
            <w:pPr>
              <w:pStyle w:val="ListParagraph"/>
              <w:numPr>
                <w:ilvl w:val="0"/>
                <w:numId w:val="38"/>
              </w:numPr>
              <w:rPr>
                <w:rFonts w:ascii="Times New Roman" w:hAnsi="Times New Roman"/>
                <w:sz w:val="24"/>
                <w:szCs w:val="24"/>
              </w:rPr>
            </w:pPr>
            <w:r>
              <w:rPr>
                <w:rFonts w:ascii="Times New Roman" w:hAnsi="Times New Roman"/>
                <w:sz w:val="24"/>
                <w:szCs w:val="24"/>
              </w:rPr>
              <w:t>Sepi Browning (present)</w:t>
            </w:r>
          </w:p>
        </w:tc>
      </w:tr>
      <w:tr w:rsidR="00860877" w:rsidTr="00A24FBC">
        <w:trPr>
          <w:trHeight w:val="581"/>
        </w:trPr>
        <w:tc>
          <w:tcPr>
            <w:tcW w:w="6114" w:type="dxa"/>
            <w:shd w:val="clear" w:color="auto" w:fill="EEECE1" w:themeFill="background2"/>
            <w:hideMark/>
          </w:tcPr>
          <w:p w:rsidR="00860877" w:rsidRDefault="00860877" w:rsidP="00A24FBC">
            <w:pPr>
              <w:pStyle w:val="ListParagraph"/>
              <w:ind w:left="540"/>
              <w:rPr>
                <w:rFonts w:ascii="Times New Roman" w:hAnsi="Times New Roman"/>
                <w:sz w:val="24"/>
                <w:szCs w:val="24"/>
              </w:rPr>
            </w:pPr>
          </w:p>
        </w:tc>
        <w:tc>
          <w:tcPr>
            <w:tcW w:w="6086" w:type="dxa"/>
            <w:shd w:val="clear" w:color="auto" w:fill="EEECE1" w:themeFill="background2"/>
            <w:hideMark/>
          </w:tcPr>
          <w:p w:rsidR="00860877" w:rsidRDefault="00860877" w:rsidP="00A24FBC">
            <w:pPr>
              <w:pStyle w:val="ListParagraph"/>
              <w:ind w:left="540"/>
              <w:rPr>
                <w:rFonts w:ascii="Times New Roman" w:hAnsi="Times New Roman"/>
                <w:sz w:val="24"/>
                <w:szCs w:val="24"/>
              </w:rPr>
            </w:pPr>
          </w:p>
        </w:tc>
      </w:tr>
      <w:tr w:rsidR="00860877" w:rsidTr="00A24FBC">
        <w:trPr>
          <w:trHeight w:val="283"/>
        </w:trPr>
        <w:tc>
          <w:tcPr>
            <w:tcW w:w="6114" w:type="dxa"/>
            <w:shd w:val="clear" w:color="auto" w:fill="EEECE1" w:themeFill="background2"/>
          </w:tcPr>
          <w:p w:rsidR="00860877" w:rsidRDefault="00860877" w:rsidP="00A24FBC">
            <w:pPr>
              <w:pStyle w:val="ListParagraph"/>
              <w:ind w:left="540"/>
              <w:rPr>
                <w:rFonts w:ascii="Times New Roman" w:hAnsi="Times New Roman"/>
                <w:sz w:val="24"/>
                <w:szCs w:val="24"/>
              </w:rPr>
            </w:pPr>
          </w:p>
        </w:tc>
        <w:tc>
          <w:tcPr>
            <w:tcW w:w="6086" w:type="dxa"/>
            <w:shd w:val="clear" w:color="auto" w:fill="EEECE1" w:themeFill="background2"/>
            <w:hideMark/>
          </w:tcPr>
          <w:p w:rsidR="00860877" w:rsidRDefault="00860877" w:rsidP="00A24FBC">
            <w:pPr>
              <w:rPr>
                <w:rFonts w:ascii="Times New Roman" w:hAnsi="Times New Roman"/>
                <w:sz w:val="24"/>
                <w:szCs w:val="24"/>
              </w:rPr>
            </w:pPr>
          </w:p>
        </w:tc>
      </w:tr>
      <w:tr w:rsidR="00860877" w:rsidTr="00A24FBC">
        <w:trPr>
          <w:trHeight w:val="1433"/>
        </w:trPr>
        <w:tc>
          <w:tcPr>
            <w:tcW w:w="6114" w:type="dxa"/>
            <w:shd w:val="clear" w:color="auto" w:fill="EEECE1" w:themeFill="background2"/>
          </w:tcPr>
          <w:p w:rsidR="00860877" w:rsidRDefault="00860877" w:rsidP="00A24FBC">
            <w:pPr>
              <w:pStyle w:val="ListParagraph"/>
              <w:ind w:left="360"/>
              <w:rPr>
                <w:rFonts w:ascii="Times New Roman" w:hAnsi="Times New Roman"/>
                <w:sz w:val="24"/>
                <w:szCs w:val="24"/>
              </w:rPr>
            </w:pPr>
          </w:p>
        </w:tc>
        <w:tc>
          <w:tcPr>
            <w:tcW w:w="6086" w:type="dxa"/>
            <w:shd w:val="clear" w:color="auto" w:fill="EEECE1" w:themeFill="background2"/>
            <w:hideMark/>
          </w:tcPr>
          <w:p w:rsidR="00860877" w:rsidRDefault="00860877" w:rsidP="00A24FBC">
            <w:pPr>
              <w:pStyle w:val="ListParagraph"/>
              <w:ind w:left="540"/>
              <w:rPr>
                <w:rFonts w:ascii="Times New Roman" w:hAnsi="Times New Roman"/>
                <w:sz w:val="24"/>
                <w:szCs w:val="24"/>
              </w:rPr>
            </w:pPr>
          </w:p>
        </w:tc>
      </w:tr>
    </w:tbl>
    <w:p w:rsidR="00860877" w:rsidRPr="00F83FB5" w:rsidRDefault="00860877" w:rsidP="00832C8D">
      <w:pPr>
        <w:jc w:val="center"/>
        <w:rPr>
          <w:rFonts w:asciiTheme="minorHAnsi" w:hAnsiTheme="minorHAnsi" w:cstheme="minorHAnsi"/>
          <w:b/>
          <w:sz w:val="24"/>
          <w:szCs w:val="24"/>
        </w:rPr>
      </w:pPr>
    </w:p>
    <w:p w:rsidR="00925285" w:rsidRPr="00F83FB5" w:rsidRDefault="00925285" w:rsidP="00636B8F">
      <w:pPr>
        <w:jc w:val="center"/>
        <w:rPr>
          <w:rFonts w:asciiTheme="minorHAnsi" w:hAnsiTheme="minorHAnsi" w:cstheme="minorHAnsi"/>
          <w:b/>
          <w:sz w:val="24"/>
          <w:szCs w:val="24"/>
        </w:rPr>
      </w:pPr>
    </w:p>
    <w:tbl>
      <w:tblPr>
        <w:tblStyle w:val="TableGrid"/>
        <w:tblW w:w="0" w:type="auto"/>
        <w:tblInd w:w="-95" w:type="dxa"/>
        <w:tblLook w:val="04A0" w:firstRow="1" w:lastRow="0" w:firstColumn="1" w:lastColumn="0" w:noHBand="0" w:noVBand="1"/>
      </w:tblPr>
      <w:tblGrid>
        <w:gridCol w:w="11207"/>
        <w:gridCol w:w="1074"/>
        <w:gridCol w:w="1530"/>
      </w:tblGrid>
      <w:tr w:rsidR="00E0262B" w:rsidRPr="00B82BDC" w:rsidTr="00C7286C">
        <w:tc>
          <w:tcPr>
            <w:tcW w:w="0" w:type="auto"/>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Agenda Items</w:t>
            </w:r>
          </w:p>
        </w:tc>
        <w:tc>
          <w:tcPr>
            <w:tcW w:w="0" w:type="auto"/>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Time</w:t>
            </w:r>
          </w:p>
        </w:tc>
        <w:tc>
          <w:tcPr>
            <w:tcW w:w="0" w:type="auto"/>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Responsible Party</w:t>
            </w:r>
          </w:p>
        </w:tc>
      </w:tr>
      <w:tr w:rsidR="00E0262B" w:rsidRPr="00B82BDC" w:rsidTr="00C7286C">
        <w:trPr>
          <w:trHeight w:val="278"/>
        </w:trPr>
        <w:tc>
          <w:tcPr>
            <w:tcW w:w="0" w:type="auto"/>
            <w:vAlign w:val="center"/>
          </w:tcPr>
          <w:p w:rsidR="00832C8D" w:rsidRPr="00B82BDC" w:rsidRDefault="00832C8D" w:rsidP="00E0788C">
            <w:pPr>
              <w:rPr>
                <w:rFonts w:asciiTheme="minorHAnsi" w:hAnsiTheme="minorHAnsi" w:cstheme="minorHAnsi"/>
                <w:sz w:val="24"/>
                <w:szCs w:val="24"/>
              </w:rPr>
            </w:pPr>
            <w:r w:rsidRPr="00B82BDC">
              <w:rPr>
                <w:rFonts w:asciiTheme="minorHAnsi" w:hAnsiTheme="minorHAnsi" w:cstheme="minorHAnsi"/>
                <w:sz w:val="24"/>
                <w:szCs w:val="24"/>
              </w:rPr>
              <w:t>Welcome</w:t>
            </w:r>
            <w:r w:rsidR="00E0788C">
              <w:rPr>
                <w:rFonts w:asciiTheme="minorHAnsi" w:hAnsiTheme="minorHAnsi" w:cstheme="minorHAnsi"/>
                <w:sz w:val="24"/>
                <w:szCs w:val="24"/>
              </w:rPr>
              <w:t xml:space="preserve"> &amp; R</w:t>
            </w:r>
            <w:r w:rsidRPr="00B82BDC">
              <w:rPr>
                <w:rFonts w:asciiTheme="minorHAnsi" w:hAnsiTheme="minorHAnsi" w:cstheme="minorHAnsi"/>
                <w:sz w:val="24"/>
                <w:szCs w:val="24"/>
              </w:rPr>
              <w:t>oll Call</w:t>
            </w:r>
            <w:r w:rsidR="00E0788C">
              <w:rPr>
                <w:rFonts w:asciiTheme="minorHAnsi" w:hAnsiTheme="minorHAnsi" w:cstheme="minorHAnsi"/>
                <w:sz w:val="24"/>
                <w:szCs w:val="24"/>
              </w:rPr>
              <w:t xml:space="preserve"> </w:t>
            </w:r>
          </w:p>
        </w:tc>
        <w:tc>
          <w:tcPr>
            <w:tcW w:w="0" w:type="auto"/>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8:30am</w:t>
            </w:r>
          </w:p>
        </w:tc>
        <w:tc>
          <w:tcPr>
            <w:tcW w:w="0" w:type="auto"/>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r w:rsidR="00E0262B" w:rsidRPr="00B82BDC" w:rsidTr="00C7286C">
        <w:trPr>
          <w:trHeight w:val="215"/>
        </w:trPr>
        <w:tc>
          <w:tcPr>
            <w:tcW w:w="0" w:type="auto"/>
            <w:vAlign w:val="center"/>
          </w:tcPr>
          <w:p w:rsidR="00832C8D" w:rsidRPr="00B82BDC" w:rsidRDefault="00E0788C" w:rsidP="00B82BDC">
            <w:pPr>
              <w:rPr>
                <w:rFonts w:asciiTheme="minorHAnsi" w:hAnsiTheme="minorHAnsi" w:cstheme="minorHAnsi"/>
                <w:sz w:val="24"/>
                <w:szCs w:val="24"/>
              </w:rPr>
            </w:pPr>
            <w:r>
              <w:rPr>
                <w:rFonts w:asciiTheme="minorHAnsi" w:hAnsiTheme="minorHAnsi" w:cstheme="minorHAnsi"/>
                <w:sz w:val="24"/>
                <w:szCs w:val="24"/>
              </w:rPr>
              <w:t>Approval of Minutes</w:t>
            </w:r>
            <w:r w:rsidR="00E0262B">
              <w:rPr>
                <w:rFonts w:asciiTheme="minorHAnsi" w:hAnsiTheme="minorHAnsi" w:cstheme="minorHAnsi"/>
                <w:sz w:val="24"/>
                <w:szCs w:val="24"/>
              </w:rPr>
              <w:t xml:space="preserve"> first approval Larry , second Ty, all approved</w:t>
            </w:r>
          </w:p>
        </w:tc>
        <w:tc>
          <w:tcPr>
            <w:tcW w:w="0" w:type="auto"/>
            <w:vAlign w:val="center"/>
          </w:tcPr>
          <w:p w:rsidR="00832C8D" w:rsidRPr="00B82BDC" w:rsidRDefault="00832C8D" w:rsidP="00125DEF">
            <w:pPr>
              <w:jc w:val="center"/>
              <w:rPr>
                <w:rFonts w:asciiTheme="minorHAnsi" w:hAnsiTheme="minorHAnsi" w:cstheme="minorHAnsi"/>
                <w:sz w:val="24"/>
                <w:szCs w:val="24"/>
              </w:rPr>
            </w:pPr>
            <w:r w:rsidRPr="00B82BDC">
              <w:rPr>
                <w:rFonts w:asciiTheme="minorHAnsi" w:hAnsiTheme="minorHAnsi" w:cstheme="minorHAnsi"/>
                <w:sz w:val="24"/>
                <w:szCs w:val="24"/>
              </w:rPr>
              <w:t>8:3</w:t>
            </w:r>
            <w:r w:rsidR="00125DEF">
              <w:rPr>
                <w:rFonts w:asciiTheme="minorHAnsi" w:hAnsiTheme="minorHAnsi" w:cstheme="minorHAnsi"/>
                <w:sz w:val="24"/>
                <w:szCs w:val="24"/>
              </w:rPr>
              <w:t>3</w:t>
            </w:r>
            <w:r w:rsidRPr="00B82BDC">
              <w:rPr>
                <w:rFonts w:asciiTheme="minorHAnsi" w:hAnsiTheme="minorHAnsi" w:cstheme="minorHAnsi"/>
                <w:sz w:val="24"/>
                <w:szCs w:val="24"/>
              </w:rPr>
              <w:t>am</w:t>
            </w:r>
          </w:p>
        </w:tc>
        <w:tc>
          <w:tcPr>
            <w:tcW w:w="0" w:type="auto"/>
            <w:vAlign w:val="center"/>
          </w:tcPr>
          <w:p w:rsidR="00832C8D" w:rsidRPr="00B82BDC" w:rsidRDefault="00256659" w:rsidP="00B82BDC">
            <w:pPr>
              <w:jc w:val="center"/>
              <w:rPr>
                <w:rFonts w:asciiTheme="minorHAnsi" w:hAnsiTheme="minorHAnsi" w:cstheme="minorHAnsi"/>
                <w:sz w:val="24"/>
                <w:szCs w:val="24"/>
              </w:rPr>
            </w:pPr>
            <w:r>
              <w:rPr>
                <w:rFonts w:asciiTheme="minorHAnsi" w:hAnsiTheme="minorHAnsi" w:cstheme="minorHAnsi"/>
                <w:sz w:val="24"/>
                <w:szCs w:val="24"/>
              </w:rPr>
              <w:t>Marlene Sidon</w:t>
            </w:r>
          </w:p>
        </w:tc>
      </w:tr>
      <w:tr w:rsidR="00E0262B" w:rsidRPr="00B82BDC" w:rsidTr="00C7286C">
        <w:trPr>
          <w:trHeight w:val="215"/>
        </w:trPr>
        <w:tc>
          <w:tcPr>
            <w:tcW w:w="0" w:type="auto"/>
            <w:vAlign w:val="center"/>
          </w:tcPr>
          <w:p w:rsidR="00832C8D" w:rsidRDefault="00832C8D" w:rsidP="00B82BDC">
            <w:pPr>
              <w:rPr>
                <w:rFonts w:asciiTheme="minorHAnsi" w:hAnsiTheme="minorHAnsi" w:cstheme="minorHAnsi"/>
                <w:sz w:val="24"/>
                <w:szCs w:val="24"/>
              </w:rPr>
            </w:pPr>
            <w:r w:rsidRPr="00B82BDC">
              <w:rPr>
                <w:rFonts w:asciiTheme="minorHAnsi" w:hAnsiTheme="minorHAnsi" w:cstheme="minorHAnsi"/>
                <w:sz w:val="24"/>
                <w:szCs w:val="24"/>
              </w:rPr>
              <w:t>Treasurer’s Report</w:t>
            </w:r>
          </w:p>
          <w:p w:rsidR="00E0262B" w:rsidRDefault="00A516D3" w:rsidP="00B82BDC">
            <w:pPr>
              <w:rPr>
                <w:rFonts w:asciiTheme="minorHAnsi" w:hAnsiTheme="minorHAnsi" w:cstheme="minorHAnsi"/>
                <w:sz w:val="24"/>
                <w:szCs w:val="24"/>
              </w:rPr>
            </w:pPr>
            <w:r>
              <w:rPr>
                <w:rFonts w:asciiTheme="minorHAnsi" w:hAnsiTheme="minorHAnsi" w:cstheme="minorHAnsi"/>
                <w:sz w:val="24"/>
                <w:szCs w:val="24"/>
              </w:rPr>
              <w:t xml:space="preserve">It has been determined that a </w:t>
            </w:r>
            <w:r w:rsidR="00E0262B">
              <w:rPr>
                <w:rFonts w:asciiTheme="minorHAnsi" w:hAnsiTheme="minorHAnsi" w:cstheme="minorHAnsi"/>
                <w:sz w:val="24"/>
                <w:szCs w:val="24"/>
              </w:rPr>
              <w:t>Sun trust</w:t>
            </w:r>
            <w:r>
              <w:rPr>
                <w:rFonts w:asciiTheme="minorHAnsi" w:hAnsiTheme="minorHAnsi" w:cstheme="minorHAnsi"/>
                <w:sz w:val="24"/>
                <w:szCs w:val="24"/>
              </w:rPr>
              <w:t xml:space="preserve"> account</w:t>
            </w:r>
            <w:r w:rsidR="00E0262B">
              <w:rPr>
                <w:rFonts w:asciiTheme="minorHAnsi" w:hAnsiTheme="minorHAnsi" w:cstheme="minorHAnsi"/>
                <w:sz w:val="24"/>
                <w:szCs w:val="24"/>
              </w:rPr>
              <w:t xml:space="preserve"> is not able to </w:t>
            </w:r>
            <w:r>
              <w:rPr>
                <w:rFonts w:asciiTheme="minorHAnsi" w:hAnsiTheme="minorHAnsi" w:cstheme="minorHAnsi"/>
                <w:sz w:val="24"/>
                <w:szCs w:val="24"/>
              </w:rPr>
              <w:t>provide</w:t>
            </w:r>
            <w:r w:rsidR="00E0262B">
              <w:rPr>
                <w:rFonts w:asciiTheme="minorHAnsi" w:hAnsiTheme="minorHAnsi" w:cstheme="minorHAnsi"/>
                <w:sz w:val="24"/>
                <w:szCs w:val="24"/>
              </w:rPr>
              <w:t xml:space="preserve"> us what we need. First Citizens or </w:t>
            </w:r>
            <w:r w:rsidR="0053737C">
              <w:rPr>
                <w:rFonts w:asciiTheme="minorHAnsi" w:hAnsiTheme="minorHAnsi" w:cstheme="minorHAnsi"/>
                <w:sz w:val="24"/>
                <w:szCs w:val="24"/>
              </w:rPr>
              <w:t>Affinity is</w:t>
            </w:r>
            <w:r w:rsidR="00E0262B">
              <w:rPr>
                <w:rFonts w:asciiTheme="minorHAnsi" w:hAnsiTheme="minorHAnsi" w:cstheme="minorHAnsi"/>
                <w:sz w:val="24"/>
                <w:szCs w:val="24"/>
              </w:rPr>
              <w:t xml:space="preserve"> </w:t>
            </w:r>
            <w:r>
              <w:rPr>
                <w:rFonts w:asciiTheme="minorHAnsi" w:hAnsiTheme="minorHAnsi" w:cstheme="minorHAnsi"/>
                <w:sz w:val="24"/>
                <w:szCs w:val="24"/>
              </w:rPr>
              <w:t>better able to meet our needs</w:t>
            </w:r>
            <w:r w:rsidR="00E0262B">
              <w:rPr>
                <w:rFonts w:asciiTheme="minorHAnsi" w:hAnsiTheme="minorHAnsi" w:cstheme="minorHAnsi"/>
                <w:sz w:val="24"/>
                <w:szCs w:val="24"/>
              </w:rPr>
              <w:t xml:space="preserve">. Bryant has experience with them and knows what they will deliver.  Some of the protocols with the bookkeeper would be better supported with First Citizens. Both would allow a tiered access to restrict access to the </w:t>
            </w:r>
            <w:r w:rsidR="0053737C">
              <w:rPr>
                <w:rFonts w:asciiTheme="minorHAnsi" w:hAnsiTheme="minorHAnsi" w:cstheme="minorHAnsi"/>
                <w:sz w:val="24"/>
                <w:szCs w:val="24"/>
              </w:rPr>
              <w:t>checkbook</w:t>
            </w:r>
            <w:r w:rsidR="00E0262B">
              <w:rPr>
                <w:rFonts w:asciiTheme="minorHAnsi" w:hAnsiTheme="minorHAnsi" w:cstheme="minorHAnsi"/>
                <w:sz w:val="24"/>
                <w:szCs w:val="24"/>
              </w:rPr>
              <w:t xml:space="preserve">.  Bryant is requesting approval to go with one of these two. John suggests we take the committee recommendation and Doug seconds.  Tim asked Bryant to abstain due to disclosures.  John </w:t>
            </w:r>
            <w:r>
              <w:rPr>
                <w:rFonts w:asciiTheme="minorHAnsi" w:hAnsiTheme="minorHAnsi" w:cstheme="minorHAnsi"/>
                <w:sz w:val="24"/>
                <w:szCs w:val="24"/>
              </w:rPr>
              <w:t xml:space="preserve">offered </w:t>
            </w:r>
            <w:proofErr w:type="gramStart"/>
            <w:r>
              <w:rPr>
                <w:rFonts w:asciiTheme="minorHAnsi" w:hAnsiTheme="minorHAnsi" w:cstheme="minorHAnsi"/>
                <w:sz w:val="24"/>
                <w:szCs w:val="24"/>
              </w:rPr>
              <w:t>1</w:t>
            </w:r>
            <w:r w:rsidRPr="00A516D3">
              <w:rPr>
                <w:rFonts w:asciiTheme="minorHAnsi" w:hAnsiTheme="minorHAnsi" w:cstheme="minorHAnsi"/>
                <w:sz w:val="24"/>
                <w:szCs w:val="24"/>
                <w:vertAlign w:val="superscript"/>
              </w:rPr>
              <w:t>st</w:t>
            </w:r>
            <w:r>
              <w:rPr>
                <w:rFonts w:asciiTheme="minorHAnsi" w:hAnsiTheme="minorHAnsi" w:cstheme="minorHAnsi"/>
                <w:sz w:val="24"/>
                <w:szCs w:val="24"/>
              </w:rPr>
              <w:t xml:space="preserve"> </w:t>
            </w:r>
            <w:r w:rsidR="00E0262B">
              <w:rPr>
                <w:rFonts w:asciiTheme="minorHAnsi" w:hAnsiTheme="minorHAnsi" w:cstheme="minorHAnsi"/>
                <w:sz w:val="24"/>
                <w:szCs w:val="24"/>
              </w:rPr>
              <w:t xml:space="preserve"> motion</w:t>
            </w:r>
            <w:proofErr w:type="gramEnd"/>
            <w:r w:rsidR="00E0262B">
              <w:rPr>
                <w:rFonts w:asciiTheme="minorHAnsi" w:hAnsiTheme="minorHAnsi" w:cstheme="minorHAnsi"/>
                <w:sz w:val="24"/>
                <w:szCs w:val="24"/>
              </w:rPr>
              <w:t xml:space="preserve">, Marlene </w:t>
            </w:r>
            <w:r>
              <w:rPr>
                <w:rFonts w:asciiTheme="minorHAnsi" w:hAnsiTheme="minorHAnsi" w:cstheme="minorHAnsi"/>
                <w:sz w:val="24"/>
                <w:szCs w:val="24"/>
              </w:rPr>
              <w:t>2nd</w:t>
            </w:r>
            <w:r w:rsidR="00E0262B">
              <w:rPr>
                <w:rFonts w:asciiTheme="minorHAnsi" w:hAnsiTheme="minorHAnsi" w:cstheme="minorHAnsi"/>
                <w:sz w:val="24"/>
                <w:szCs w:val="24"/>
              </w:rPr>
              <w:t xml:space="preserve">. Approved.  No opposition. </w:t>
            </w:r>
          </w:p>
          <w:p w:rsidR="00E0262B" w:rsidRDefault="00E0262B" w:rsidP="00B82BDC">
            <w:pPr>
              <w:rPr>
                <w:rFonts w:asciiTheme="minorHAnsi" w:hAnsiTheme="minorHAnsi" w:cstheme="minorHAnsi"/>
                <w:sz w:val="24"/>
                <w:szCs w:val="24"/>
              </w:rPr>
            </w:pPr>
          </w:p>
          <w:p w:rsidR="00214F28" w:rsidRDefault="00E0262B" w:rsidP="00E0262B">
            <w:pPr>
              <w:rPr>
                <w:rFonts w:asciiTheme="minorHAnsi" w:hAnsiTheme="minorHAnsi" w:cstheme="minorHAnsi"/>
                <w:sz w:val="24"/>
                <w:szCs w:val="24"/>
              </w:rPr>
            </w:pPr>
            <w:r>
              <w:rPr>
                <w:rFonts w:asciiTheme="minorHAnsi" w:hAnsiTheme="minorHAnsi" w:cstheme="minorHAnsi"/>
                <w:sz w:val="24"/>
                <w:szCs w:val="24"/>
              </w:rPr>
              <w:t>Sun trust did provide a credit card and</w:t>
            </w:r>
            <w:r w:rsidR="00A516D3">
              <w:rPr>
                <w:rFonts w:asciiTheme="minorHAnsi" w:hAnsiTheme="minorHAnsi" w:cstheme="minorHAnsi"/>
                <w:sz w:val="24"/>
                <w:szCs w:val="24"/>
              </w:rPr>
              <w:t xml:space="preserve"> we should anticipate</w:t>
            </w:r>
            <w:r>
              <w:rPr>
                <w:rFonts w:asciiTheme="minorHAnsi" w:hAnsiTheme="minorHAnsi" w:cstheme="minorHAnsi"/>
                <w:sz w:val="24"/>
                <w:szCs w:val="24"/>
              </w:rPr>
              <w:t xml:space="preserve"> the delivery. Once it arrives, discard the debit</w:t>
            </w:r>
            <w:r w:rsidR="00A516D3">
              <w:rPr>
                <w:rFonts w:asciiTheme="minorHAnsi" w:hAnsiTheme="minorHAnsi" w:cstheme="minorHAnsi"/>
                <w:sz w:val="24"/>
                <w:szCs w:val="24"/>
              </w:rPr>
              <w:t xml:space="preserve"> cards</w:t>
            </w:r>
            <w:r>
              <w:rPr>
                <w:rFonts w:asciiTheme="minorHAnsi" w:hAnsiTheme="minorHAnsi" w:cstheme="minorHAnsi"/>
                <w:sz w:val="24"/>
                <w:szCs w:val="24"/>
              </w:rPr>
              <w:t>.   Discussed total</w:t>
            </w:r>
            <w:r w:rsidR="00A516D3">
              <w:rPr>
                <w:rFonts w:asciiTheme="minorHAnsi" w:hAnsiTheme="minorHAnsi" w:cstheme="minorHAnsi"/>
                <w:sz w:val="24"/>
                <w:szCs w:val="24"/>
              </w:rPr>
              <w:t xml:space="preserve"> balances </w:t>
            </w:r>
            <w:r>
              <w:rPr>
                <w:rFonts w:asciiTheme="minorHAnsi" w:hAnsiTheme="minorHAnsi" w:cstheme="minorHAnsi"/>
                <w:sz w:val="24"/>
                <w:szCs w:val="24"/>
              </w:rPr>
              <w:t xml:space="preserve">in multiple accounts. </w:t>
            </w:r>
            <w:r w:rsidR="00A516D3">
              <w:rPr>
                <w:rFonts w:asciiTheme="minorHAnsi" w:hAnsiTheme="minorHAnsi" w:cstheme="minorHAnsi"/>
                <w:sz w:val="24"/>
                <w:szCs w:val="24"/>
              </w:rPr>
              <w:t>New email address</w:t>
            </w:r>
            <w:proofErr w:type="gramStart"/>
            <w:r w:rsidR="00A516D3">
              <w:rPr>
                <w:rFonts w:asciiTheme="minorHAnsi" w:hAnsiTheme="minorHAnsi" w:cstheme="minorHAnsi"/>
                <w:sz w:val="24"/>
                <w:szCs w:val="24"/>
              </w:rPr>
              <w:t xml:space="preserve">, </w:t>
            </w:r>
            <w:r>
              <w:rPr>
                <w:rFonts w:asciiTheme="minorHAnsi" w:hAnsiTheme="minorHAnsi" w:cstheme="minorHAnsi"/>
                <w:sz w:val="24"/>
                <w:szCs w:val="24"/>
              </w:rPr>
              <w:t xml:space="preserve"> </w:t>
            </w:r>
            <w:proofErr w:type="gramEnd"/>
            <w:r w:rsidR="0053737C">
              <w:rPr>
                <w:rFonts w:asciiTheme="minorHAnsi" w:hAnsiTheme="minorHAnsi" w:cstheme="minorHAnsi"/>
                <w:sz w:val="24"/>
                <w:szCs w:val="24"/>
              </w:rPr>
              <w:fldChar w:fldCharType="begin"/>
            </w:r>
            <w:r w:rsidR="0053737C">
              <w:rPr>
                <w:rFonts w:asciiTheme="minorHAnsi" w:hAnsiTheme="minorHAnsi" w:cstheme="minorHAnsi"/>
                <w:sz w:val="24"/>
                <w:szCs w:val="24"/>
              </w:rPr>
              <w:instrText xml:space="preserve"> HYPERLINK "mailto:gahebilling@gmail.com" </w:instrText>
            </w:r>
            <w:r w:rsidR="0053737C">
              <w:rPr>
                <w:rFonts w:asciiTheme="minorHAnsi" w:hAnsiTheme="minorHAnsi" w:cstheme="minorHAnsi"/>
                <w:sz w:val="24"/>
                <w:szCs w:val="24"/>
              </w:rPr>
              <w:fldChar w:fldCharType="separate"/>
            </w:r>
            <w:r w:rsidR="0053737C" w:rsidRPr="00A8120D">
              <w:rPr>
                <w:rStyle w:val="Hyperlink"/>
                <w:rFonts w:asciiTheme="minorHAnsi" w:hAnsiTheme="minorHAnsi" w:cstheme="minorHAnsi"/>
                <w:sz w:val="24"/>
                <w:szCs w:val="24"/>
              </w:rPr>
              <w:t>gahebilling@gmail.com</w:t>
            </w:r>
            <w:r w:rsidR="0053737C">
              <w:rPr>
                <w:rFonts w:asciiTheme="minorHAnsi" w:hAnsiTheme="minorHAnsi" w:cstheme="minorHAnsi"/>
                <w:sz w:val="24"/>
                <w:szCs w:val="24"/>
              </w:rPr>
              <w:fldChar w:fldCharType="end"/>
            </w:r>
            <w:r w:rsidR="0053737C">
              <w:rPr>
                <w:rFonts w:asciiTheme="minorHAnsi" w:hAnsiTheme="minorHAnsi" w:cstheme="minorHAnsi"/>
                <w:sz w:val="24"/>
                <w:szCs w:val="24"/>
              </w:rPr>
              <w:t xml:space="preserve">    is the email address for invoices or payment requests.</w:t>
            </w:r>
          </w:p>
          <w:p w:rsidR="00214F28" w:rsidRDefault="00214F28" w:rsidP="00E0262B">
            <w:pPr>
              <w:rPr>
                <w:rFonts w:asciiTheme="minorHAnsi" w:hAnsiTheme="minorHAnsi" w:cstheme="minorHAnsi"/>
                <w:sz w:val="24"/>
                <w:szCs w:val="24"/>
              </w:rPr>
            </w:pPr>
          </w:p>
          <w:p w:rsidR="00E0262B" w:rsidRDefault="00A516D3" w:rsidP="00E0262B">
            <w:pPr>
              <w:rPr>
                <w:rFonts w:asciiTheme="minorHAnsi" w:hAnsiTheme="minorHAnsi" w:cstheme="minorHAnsi"/>
                <w:sz w:val="24"/>
                <w:szCs w:val="24"/>
              </w:rPr>
            </w:pPr>
            <w:r>
              <w:rPr>
                <w:rFonts w:asciiTheme="minorHAnsi" w:hAnsiTheme="minorHAnsi" w:cstheme="minorHAnsi"/>
                <w:sz w:val="24"/>
                <w:szCs w:val="24"/>
              </w:rPr>
              <w:t xml:space="preserve">The </w:t>
            </w:r>
            <w:r w:rsidR="00E0262B">
              <w:rPr>
                <w:rFonts w:asciiTheme="minorHAnsi" w:hAnsiTheme="minorHAnsi" w:cstheme="minorHAnsi"/>
                <w:sz w:val="24"/>
                <w:szCs w:val="24"/>
              </w:rPr>
              <w:t xml:space="preserve">Finance </w:t>
            </w:r>
            <w:r>
              <w:rPr>
                <w:rFonts w:asciiTheme="minorHAnsi" w:hAnsiTheme="minorHAnsi" w:cstheme="minorHAnsi"/>
                <w:sz w:val="24"/>
                <w:szCs w:val="24"/>
              </w:rPr>
              <w:t>C</w:t>
            </w:r>
            <w:r w:rsidR="00E0262B">
              <w:rPr>
                <w:rFonts w:asciiTheme="minorHAnsi" w:hAnsiTheme="minorHAnsi" w:cstheme="minorHAnsi"/>
                <w:sz w:val="24"/>
                <w:szCs w:val="24"/>
              </w:rPr>
              <w:t xml:space="preserve">ommittee is still being formed. </w:t>
            </w:r>
            <w:r>
              <w:rPr>
                <w:rFonts w:asciiTheme="minorHAnsi" w:hAnsiTheme="minorHAnsi" w:cstheme="minorHAnsi"/>
                <w:sz w:val="24"/>
                <w:szCs w:val="24"/>
              </w:rPr>
              <w:t>We are seeking</w:t>
            </w:r>
            <w:r w:rsidR="00E0262B">
              <w:rPr>
                <w:rFonts w:asciiTheme="minorHAnsi" w:hAnsiTheme="minorHAnsi" w:cstheme="minorHAnsi"/>
                <w:sz w:val="24"/>
                <w:szCs w:val="24"/>
              </w:rPr>
              <w:t xml:space="preserve"> one more finance professional. Tim and Bryant will </w:t>
            </w:r>
            <w:r>
              <w:rPr>
                <w:rFonts w:asciiTheme="minorHAnsi" w:hAnsiTheme="minorHAnsi" w:cstheme="minorHAnsi"/>
                <w:sz w:val="24"/>
                <w:szCs w:val="24"/>
              </w:rPr>
              <w:t xml:space="preserve">discuss recommendations </w:t>
            </w:r>
            <w:r w:rsidR="00E0262B">
              <w:rPr>
                <w:rFonts w:asciiTheme="minorHAnsi" w:hAnsiTheme="minorHAnsi" w:cstheme="minorHAnsi"/>
                <w:sz w:val="24"/>
                <w:szCs w:val="24"/>
              </w:rPr>
              <w:t xml:space="preserve">off line. </w:t>
            </w:r>
          </w:p>
          <w:p w:rsidR="00214F28" w:rsidRDefault="00214F28" w:rsidP="00E0262B">
            <w:pPr>
              <w:rPr>
                <w:rFonts w:asciiTheme="minorHAnsi" w:hAnsiTheme="minorHAnsi" w:cstheme="minorHAnsi"/>
                <w:sz w:val="24"/>
                <w:szCs w:val="24"/>
              </w:rPr>
            </w:pPr>
          </w:p>
          <w:p w:rsidR="000D721F" w:rsidRDefault="00A516D3" w:rsidP="00E0262B">
            <w:pPr>
              <w:rPr>
                <w:rFonts w:asciiTheme="minorHAnsi" w:hAnsiTheme="minorHAnsi" w:cstheme="minorHAnsi"/>
                <w:sz w:val="24"/>
                <w:szCs w:val="24"/>
              </w:rPr>
            </w:pPr>
            <w:r>
              <w:rPr>
                <w:rFonts w:asciiTheme="minorHAnsi" w:hAnsiTheme="minorHAnsi" w:cstheme="minorHAnsi"/>
                <w:sz w:val="24"/>
                <w:szCs w:val="24"/>
              </w:rPr>
              <w:t>We are seeking to conduct an a</w:t>
            </w:r>
            <w:r w:rsidR="00214F28">
              <w:rPr>
                <w:rFonts w:asciiTheme="minorHAnsi" w:hAnsiTheme="minorHAnsi" w:cstheme="minorHAnsi"/>
                <w:sz w:val="24"/>
                <w:szCs w:val="24"/>
              </w:rPr>
              <w:t>udit</w:t>
            </w:r>
            <w:r>
              <w:rPr>
                <w:rFonts w:asciiTheme="minorHAnsi" w:hAnsiTheme="minorHAnsi" w:cstheme="minorHAnsi"/>
                <w:sz w:val="24"/>
                <w:szCs w:val="24"/>
              </w:rPr>
              <w:t xml:space="preserve">, </w:t>
            </w:r>
            <w:proofErr w:type="gramStart"/>
            <w:r>
              <w:rPr>
                <w:rFonts w:asciiTheme="minorHAnsi" w:hAnsiTheme="minorHAnsi" w:cstheme="minorHAnsi"/>
                <w:sz w:val="24"/>
                <w:szCs w:val="24"/>
              </w:rPr>
              <w:t xml:space="preserve">which </w:t>
            </w:r>
            <w:r w:rsidR="00214F28">
              <w:rPr>
                <w:rFonts w:asciiTheme="minorHAnsi" w:hAnsiTheme="minorHAnsi" w:cstheme="minorHAnsi"/>
                <w:sz w:val="24"/>
                <w:szCs w:val="24"/>
              </w:rPr>
              <w:t xml:space="preserve"> will</w:t>
            </w:r>
            <w:proofErr w:type="gramEnd"/>
            <w:r w:rsidR="00214F28">
              <w:rPr>
                <w:rFonts w:asciiTheme="minorHAnsi" w:hAnsiTheme="minorHAnsi" w:cstheme="minorHAnsi"/>
                <w:sz w:val="24"/>
                <w:szCs w:val="24"/>
              </w:rPr>
              <w:t xml:space="preserve"> not be a full audit, rather a financial statement of our systems to ensure adequate controls.</w:t>
            </w:r>
            <w:r>
              <w:rPr>
                <w:rFonts w:asciiTheme="minorHAnsi" w:hAnsiTheme="minorHAnsi" w:cstheme="minorHAnsi"/>
                <w:sz w:val="24"/>
                <w:szCs w:val="24"/>
              </w:rPr>
              <w:t xml:space="preserve">  The cost will be </w:t>
            </w:r>
            <w:r w:rsidR="00214F28">
              <w:rPr>
                <w:rFonts w:asciiTheme="minorHAnsi" w:hAnsiTheme="minorHAnsi" w:cstheme="minorHAnsi"/>
                <w:sz w:val="24"/>
                <w:szCs w:val="24"/>
              </w:rPr>
              <w:t xml:space="preserve">  </w:t>
            </w:r>
            <w:r>
              <w:rPr>
                <w:rFonts w:asciiTheme="minorHAnsi" w:hAnsiTheme="minorHAnsi" w:cstheme="minorHAnsi"/>
                <w:sz w:val="24"/>
                <w:szCs w:val="24"/>
              </w:rPr>
              <w:t>$</w:t>
            </w:r>
            <w:r w:rsidR="00214F28">
              <w:rPr>
                <w:rFonts w:asciiTheme="minorHAnsi" w:hAnsiTheme="minorHAnsi" w:cstheme="minorHAnsi"/>
                <w:sz w:val="24"/>
                <w:szCs w:val="24"/>
              </w:rPr>
              <w:t xml:space="preserve">2,500- </w:t>
            </w:r>
            <w:r>
              <w:rPr>
                <w:rFonts w:asciiTheme="minorHAnsi" w:hAnsiTheme="minorHAnsi" w:cstheme="minorHAnsi"/>
                <w:sz w:val="24"/>
                <w:szCs w:val="24"/>
              </w:rPr>
              <w:t>$</w:t>
            </w:r>
            <w:r w:rsidR="00214F28">
              <w:rPr>
                <w:rFonts w:asciiTheme="minorHAnsi" w:hAnsiTheme="minorHAnsi" w:cstheme="minorHAnsi"/>
                <w:sz w:val="24"/>
                <w:szCs w:val="24"/>
              </w:rPr>
              <w:t xml:space="preserve">3,500 conducted by BMM&amp;P, our current accounting firm.  They will also review our insurance policy. </w:t>
            </w:r>
            <w:r>
              <w:rPr>
                <w:rFonts w:asciiTheme="minorHAnsi" w:hAnsiTheme="minorHAnsi" w:cstheme="minorHAnsi"/>
                <w:sz w:val="24"/>
                <w:szCs w:val="24"/>
              </w:rPr>
              <w:t>The audit w</w:t>
            </w:r>
            <w:r w:rsidR="00214F28">
              <w:rPr>
                <w:rFonts w:asciiTheme="minorHAnsi" w:hAnsiTheme="minorHAnsi" w:cstheme="minorHAnsi"/>
                <w:sz w:val="24"/>
                <w:szCs w:val="24"/>
              </w:rPr>
              <w:t xml:space="preserve">ill be complete by mid to late summer. </w:t>
            </w:r>
            <w:r w:rsidR="000D721F">
              <w:rPr>
                <w:rFonts w:asciiTheme="minorHAnsi" w:hAnsiTheme="minorHAnsi" w:cstheme="minorHAnsi"/>
                <w:sz w:val="24"/>
                <w:szCs w:val="24"/>
              </w:rPr>
              <w:t xml:space="preserve"> We have </w:t>
            </w:r>
            <w:r w:rsidR="000D721F">
              <w:rPr>
                <w:rFonts w:asciiTheme="minorHAnsi" w:hAnsiTheme="minorHAnsi" w:cstheme="minorHAnsi"/>
                <w:sz w:val="24"/>
                <w:szCs w:val="24"/>
              </w:rPr>
              <w:lastRenderedPageBreak/>
              <w:t xml:space="preserve">approved for the bookkeeping services for </w:t>
            </w:r>
            <w:r>
              <w:rPr>
                <w:rFonts w:asciiTheme="minorHAnsi" w:hAnsiTheme="minorHAnsi" w:cstheme="minorHAnsi"/>
                <w:sz w:val="24"/>
                <w:szCs w:val="24"/>
              </w:rPr>
              <w:t>$</w:t>
            </w:r>
            <w:r w:rsidR="000D721F">
              <w:rPr>
                <w:rFonts w:asciiTheme="minorHAnsi" w:hAnsiTheme="minorHAnsi" w:cstheme="minorHAnsi"/>
                <w:sz w:val="24"/>
                <w:szCs w:val="24"/>
              </w:rPr>
              <w:t xml:space="preserve">1000.00 per year.  We have already paid </w:t>
            </w:r>
            <w:r>
              <w:rPr>
                <w:rFonts w:asciiTheme="minorHAnsi" w:hAnsiTheme="minorHAnsi" w:cstheme="minorHAnsi"/>
                <w:sz w:val="24"/>
                <w:szCs w:val="24"/>
              </w:rPr>
              <w:t>$</w:t>
            </w:r>
            <w:r w:rsidR="000D721F">
              <w:rPr>
                <w:rFonts w:asciiTheme="minorHAnsi" w:hAnsiTheme="minorHAnsi" w:cstheme="minorHAnsi"/>
                <w:sz w:val="24"/>
                <w:szCs w:val="24"/>
              </w:rPr>
              <w:t xml:space="preserve">500 for tax filing. We are seeking approval for the financial </w:t>
            </w:r>
            <w:r>
              <w:rPr>
                <w:rFonts w:asciiTheme="minorHAnsi" w:hAnsiTheme="minorHAnsi" w:cstheme="minorHAnsi"/>
                <w:sz w:val="24"/>
                <w:szCs w:val="24"/>
              </w:rPr>
              <w:t xml:space="preserve">audit </w:t>
            </w:r>
            <w:r w:rsidR="000D721F">
              <w:rPr>
                <w:rFonts w:asciiTheme="minorHAnsi" w:hAnsiTheme="minorHAnsi" w:cstheme="minorHAnsi"/>
                <w:sz w:val="24"/>
                <w:szCs w:val="24"/>
              </w:rPr>
              <w:t xml:space="preserve">review only.   We can determine how often we would repeat this </w:t>
            </w:r>
            <w:r>
              <w:rPr>
                <w:rFonts w:asciiTheme="minorHAnsi" w:hAnsiTheme="minorHAnsi" w:cstheme="minorHAnsi"/>
                <w:sz w:val="24"/>
                <w:szCs w:val="24"/>
              </w:rPr>
              <w:t xml:space="preserve">audit </w:t>
            </w:r>
            <w:r w:rsidR="000D721F">
              <w:rPr>
                <w:rFonts w:asciiTheme="minorHAnsi" w:hAnsiTheme="minorHAnsi" w:cstheme="minorHAnsi"/>
                <w:sz w:val="24"/>
                <w:szCs w:val="24"/>
              </w:rPr>
              <w:t xml:space="preserve">review.  Possible every three years. </w:t>
            </w:r>
          </w:p>
          <w:p w:rsidR="000D721F" w:rsidRDefault="000D721F" w:rsidP="00E0262B">
            <w:pPr>
              <w:rPr>
                <w:rFonts w:asciiTheme="minorHAnsi" w:hAnsiTheme="minorHAnsi" w:cstheme="minorHAnsi"/>
                <w:sz w:val="24"/>
                <w:szCs w:val="24"/>
              </w:rPr>
            </w:pPr>
          </w:p>
          <w:p w:rsidR="000D721F" w:rsidRDefault="0053737C" w:rsidP="00E0262B">
            <w:pPr>
              <w:rPr>
                <w:rFonts w:asciiTheme="minorHAnsi" w:hAnsiTheme="minorHAnsi" w:cstheme="minorHAnsi"/>
                <w:sz w:val="24"/>
                <w:szCs w:val="24"/>
              </w:rPr>
            </w:pPr>
            <w:r>
              <w:rPr>
                <w:rFonts w:asciiTheme="minorHAnsi" w:hAnsiTheme="minorHAnsi" w:cstheme="minorHAnsi"/>
                <w:sz w:val="24"/>
                <w:szCs w:val="24"/>
              </w:rPr>
              <w:t>Motion to engage BMM&amp;P 1</w:t>
            </w:r>
            <w:r w:rsidRPr="0053737C">
              <w:rPr>
                <w:rFonts w:asciiTheme="minorHAnsi" w:hAnsiTheme="minorHAnsi" w:cstheme="minorHAnsi"/>
                <w:sz w:val="24"/>
                <w:szCs w:val="24"/>
                <w:vertAlign w:val="superscript"/>
              </w:rPr>
              <w:t>st</w:t>
            </w:r>
            <w:r>
              <w:rPr>
                <w:rFonts w:asciiTheme="minorHAnsi" w:hAnsiTheme="minorHAnsi" w:cstheme="minorHAnsi"/>
                <w:sz w:val="24"/>
                <w:szCs w:val="24"/>
              </w:rPr>
              <w:t xml:space="preserve"> motion to approve John Henson MD,</w:t>
            </w:r>
            <w:r w:rsidR="000D721F">
              <w:rPr>
                <w:rFonts w:asciiTheme="minorHAnsi" w:hAnsiTheme="minorHAnsi" w:cstheme="minorHAnsi"/>
                <w:sz w:val="24"/>
                <w:szCs w:val="24"/>
              </w:rPr>
              <w:t xml:space="preserve"> Bobby </w:t>
            </w:r>
            <w:r>
              <w:rPr>
                <w:rFonts w:asciiTheme="minorHAnsi" w:hAnsiTheme="minorHAnsi" w:cstheme="minorHAnsi"/>
                <w:sz w:val="24"/>
                <w:szCs w:val="24"/>
              </w:rPr>
              <w:t>2</w:t>
            </w:r>
            <w:r w:rsidRPr="0053737C">
              <w:rPr>
                <w:rFonts w:asciiTheme="minorHAnsi" w:hAnsiTheme="minorHAnsi" w:cstheme="minorHAnsi"/>
                <w:sz w:val="24"/>
                <w:szCs w:val="24"/>
                <w:vertAlign w:val="superscript"/>
              </w:rPr>
              <w:t>nd</w:t>
            </w:r>
            <w:r>
              <w:rPr>
                <w:rFonts w:asciiTheme="minorHAnsi" w:hAnsiTheme="minorHAnsi" w:cstheme="minorHAnsi"/>
                <w:sz w:val="24"/>
                <w:szCs w:val="24"/>
              </w:rPr>
              <w:t xml:space="preserve"> motion to approve</w:t>
            </w:r>
            <w:r w:rsidR="000D721F">
              <w:rPr>
                <w:rFonts w:asciiTheme="minorHAnsi" w:hAnsiTheme="minorHAnsi" w:cstheme="minorHAnsi"/>
                <w:sz w:val="24"/>
                <w:szCs w:val="24"/>
              </w:rPr>
              <w:t>.  All in favor</w:t>
            </w:r>
          </w:p>
          <w:p w:rsidR="00214F28" w:rsidRDefault="00214F28" w:rsidP="00E0262B">
            <w:pPr>
              <w:rPr>
                <w:rFonts w:asciiTheme="minorHAnsi" w:hAnsiTheme="minorHAnsi" w:cstheme="minorHAnsi"/>
                <w:sz w:val="24"/>
                <w:szCs w:val="24"/>
              </w:rPr>
            </w:pPr>
          </w:p>
          <w:p w:rsidR="00214F28" w:rsidRPr="00B82BDC" w:rsidRDefault="00214F28" w:rsidP="00E0262B">
            <w:pPr>
              <w:rPr>
                <w:rFonts w:asciiTheme="minorHAnsi" w:hAnsiTheme="minorHAnsi" w:cstheme="minorHAnsi"/>
                <w:sz w:val="24"/>
                <w:szCs w:val="24"/>
              </w:rPr>
            </w:pPr>
          </w:p>
        </w:tc>
        <w:tc>
          <w:tcPr>
            <w:tcW w:w="0" w:type="auto"/>
            <w:vAlign w:val="center"/>
          </w:tcPr>
          <w:p w:rsidR="00832C8D" w:rsidRPr="00B82BDC" w:rsidRDefault="00B82BDC" w:rsidP="00757BD2">
            <w:pPr>
              <w:jc w:val="center"/>
              <w:rPr>
                <w:rFonts w:asciiTheme="minorHAnsi" w:hAnsiTheme="minorHAnsi" w:cstheme="minorHAnsi"/>
                <w:sz w:val="24"/>
                <w:szCs w:val="24"/>
              </w:rPr>
            </w:pPr>
            <w:r w:rsidRPr="00B82BDC">
              <w:rPr>
                <w:rFonts w:asciiTheme="minorHAnsi" w:hAnsiTheme="minorHAnsi" w:cstheme="minorHAnsi"/>
                <w:sz w:val="24"/>
                <w:szCs w:val="24"/>
              </w:rPr>
              <w:lastRenderedPageBreak/>
              <w:t>8:</w:t>
            </w:r>
            <w:r w:rsidR="00757BD2">
              <w:rPr>
                <w:rFonts w:asciiTheme="minorHAnsi" w:hAnsiTheme="minorHAnsi" w:cstheme="minorHAnsi"/>
                <w:sz w:val="24"/>
                <w:szCs w:val="24"/>
              </w:rPr>
              <w:t>35</w:t>
            </w:r>
            <w:r w:rsidRPr="00B82BDC">
              <w:rPr>
                <w:rFonts w:asciiTheme="minorHAnsi" w:hAnsiTheme="minorHAnsi" w:cstheme="minorHAnsi"/>
                <w:sz w:val="24"/>
                <w:szCs w:val="24"/>
              </w:rPr>
              <w:t>am</w:t>
            </w:r>
          </w:p>
        </w:tc>
        <w:tc>
          <w:tcPr>
            <w:tcW w:w="0" w:type="auto"/>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Bryant Cornett</w:t>
            </w:r>
          </w:p>
        </w:tc>
      </w:tr>
      <w:tr w:rsidR="00E0262B" w:rsidRPr="00B82BDC" w:rsidTr="00C7286C">
        <w:tc>
          <w:tcPr>
            <w:tcW w:w="0" w:type="auto"/>
            <w:vAlign w:val="center"/>
          </w:tcPr>
          <w:p w:rsidR="00832C8D" w:rsidRDefault="00832C8D" w:rsidP="00B82BDC">
            <w:pPr>
              <w:rPr>
                <w:rFonts w:asciiTheme="minorHAnsi" w:hAnsiTheme="minorHAnsi" w:cstheme="minorHAnsi"/>
                <w:sz w:val="24"/>
                <w:szCs w:val="24"/>
              </w:rPr>
            </w:pPr>
            <w:r w:rsidRPr="00B82BDC">
              <w:rPr>
                <w:rFonts w:asciiTheme="minorHAnsi" w:hAnsiTheme="minorHAnsi" w:cstheme="minorHAnsi"/>
                <w:sz w:val="24"/>
                <w:szCs w:val="24"/>
              </w:rPr>
              <w:lastRenderedPageBreak/>
              <w:t xml:space="preserve">Regent’s Report </w:t>
            </w:r>
          </w:p>
          <w:p w:rsidR="008B67E2" w:rsidRDefault="008B67E2" w:rsidP="00B82BDC">
            <w:pPr>
              <w:rPr>
                <w:rFonts w:asciiTheme="minorHAnsi" w:hAnsiTheme="minorHAnsi" w:cstheme="minorHAnsi"/>
                <w:sz w:val="24"/>
                <w:szCs w:val="24"/>
              </w:rPr>
            </w:pPr>
          </w:p>
          <w:p w:rsidR="008B67E2" w:rsidRDefault="008B67E2" w:rsidP="00B82BDC">
            <w:pPr>
              <w:rPr>
                <w:rFonts w:asciiTheme="minorHAnsi" w:hAnsiTheme="minorHAnsi" w:cstheme="minorHAnsi"/>
                <w:sz w:val="24"/>
                <w:szCs w:val="24"/>
              </w:rPr>
            </w:pPr>
            <w:r>
              <w:rPr>
                <w:rFonts w:asciiTheme="minorHAnsi" w:hAnsiTheme="minorHAnsi" w:cstheme="minorHAnsi"/>
                <w:sz w:val="24"/>
                <w:szCs w:val="24"/>
              </w:rPr>
              <w:t xml:space="preserve">Larry is </w:t>
            </w:r>
            <w:r w:rsidR="00A516D3">
              <w:rPr>
                <w:rFonts w:asciiTheme="minorHAnsi" w:hAnsiTheme="minorHAnsi" w:cstheme="minorHAnsi"/>
                <w:sz w:val="24"/>
                <w:szCs w:val="24"/>
              </w:rPr>
              <w:t>completing</w:t>
            </w:r>
            <w:r>
              <w:rPr>
                <w:rFonts w:asciiTheme="minorHAnsi" w:hAnsiTheme="minorHAnsi" w:cstheme="minorHAnsi"/>
                <w:sz w:val="24"/>
                <w:szCs w:val="24"/>
              </w:rPr>
              <w:t xml:space="preserve"> his </w:t>
            </w:r>
            <w:r w:rsidR="0053737C">
              <w:rPr>
                <w:rFonts w:asciiTheme="minorHAnsi" w:hAnsiTheme="minorHAnsi" w:cstheme="minorHAnsi"/>
                <w:sz w:val="24"/>
                <w:szCs w:val="24"/>
              </w:rPr>
              <w:t xml:space="preserve">term. </w:t>
            </w:r>
            <w:r w:rsidR="00A516D3">
              <w:rPr>
                <w:rFonts w:asciiTheme="minorHAnsi" w:hAnsiTheme="minorHAnsi" w:cstheme="minorHAnsi"/>
                <w:sz w:val="24"/>
                <w:szCs w:val="24"/>
              </w:rPr>
              <w:t>His l</w:t>
            </w:r>
            <w:r>
              <w:rPr>
                <w:rFonts w:asciiTheme="minorHAnsi" w:hAnsiTheme="minorHAnsi" w:cstheme="minorHAnsi"/>
                <w:sz w:val="24"/>
                <w:szCs w:val="24"/>
              </w:rPr>
              <w:t>ast</w:t>
            </w:r>
            <w:r w:rsidR="00A516D3">
              <w:rPr>
                <w:rFonts w:asciiTheme="minorHAnsi" w:hAnsiTheme="minorHAnsi" w:cstheme="minorHAnsi"/>
                <w:sz w:val="24"/>
                <w:szCs w:val="24"/>
              </w:rPr>
              <w:t xml:space="preserve"> Regent </w:t>
            </w:r>
            <w:r>
              <w:rPr>
                <w:rFonts w:asciiTheme="minorHAnsi" w:hAnsiTheme="minorHAnsi" w:cstheme="minorHAnsi"/>
                <w:sz w:val="24"/>
                <w:szCs w:val="24"/>
              </w:rPr>
              <w:t xml:space="preserve">newsletter </w:t>
            </w:r>
            <w:r w:rsidR="00A516D3">
              <w:rPr>
                <w:rFonts w:asciiTheme="minorHAnsi" w:hAnsiTheme="minorHAnsi" w:cstheme="minorHAnsi"/>
                <w:sz w:val="24"/>
                <w:szCs w:val="24"/>
              </w:rPr>
              <w:t xml:space="preserve">will go out </w:t>
            </w:r>
            <w:r>
              <w:rPr>
                <w:rFonts w:asciiTheme="minorHAnsi" w:hAnsiTheme="minorHAnsi" w:cstheme="minorHAnsi"/>
                <w:sz w:val="24"/>
                <w:szCs w:val="24"/>
              </w:rPr>
              <w:t xml:space="preserve">on Monday. </w:t>
            </w:r>
            <w:r w:rsidR="00A516D3">
              <w:rPr>
                <w:rFonts w:asciiTheme="minorHAnsi" w:hAnsiTheme="minorHAnsi" w:cstheme="minorHAnsi"/>
                <w:sz w:val="24"/>
                <w:szCs w:val="24"/>
              </w:rPr>
              <w:t xml:space="preserve">Larry </w:t>
            </w:r>
            <w:proofErr w:type="gramStart"/>
            <w:r w:rsidR="00A516D3">
              <w:rPr>
                <w:rFonts w:asciiTheme="minorHAnsi" w:hAnsiTheme="minorHAnsi" w:cstheme="minorHAnsi"/>
                <w:sz w:val="24"/>
                <w:szCs w:val="24"/>
              </w:rPr>
              <w:t>has</w:t>
            </w:r>
            <w:r w:rsidR="004B1617">
              <w:rPr>
                <w:rFonts w:asciiTheme="minorHAnsi" w:hAnsiTheme="minorHAnsi" w:cstheme="minorHAnsi"/>
                <w:sz w:val="24"/>
                <w:szCs w:val="24"/>
              </w:rPr>
              <w:t xml:space="preserve"> </w:t>
            </w:r>
            <w:r>
              <w:rPr>
                <w:rFonts w:asciiTheme="minorHAnsi" w:hAnsiTheme="minorHAnsi" w:cstheme="minorHAnsi"/>
                <w:sz w:val="24"/>
                <w:szCs w:val="24"/>
              </w:rPr>
              <w:t xml:space="preserve"> been</w:t>
            </w:r>
            <w:proofErr w:type="gramEnd"/>
            <w:r>
              <w:rPr>
                <w:rFonts w:asciiTheme="minorHAnsi" w:hAnsiTheme="minorHAnsi" w:cstheme="minorHAnsi"/>
                <w:sz w:val="24"/>
                <w:szCs w:val="24"/>
              </w:rPr>
              <w:t xml:space="preserve"> asked to be a Senior Advisor to the Board.  </w:t>
            </w:r>
          </w:p>
          <w:p w:rsidR="000D721F" w:rsidRPr="00B82BDC" w:rsidRDefault="000D721F" w:rsidP="00B82BDC">
            <w:pPr>
              <w:rPr>
                <w:rFonts w:asciiTheme="minorHAnsi" w:hAnsiTheme="minorHAnsi" w:cstheme="minorHAnsi"/>
                <w:sz w:val="24"/>
                <w:szCs w:val="24"/>
              </w:rPr>
            </w:pPr>
          </w:p>
        </w:tc>
        <w:tc>
          <w:tcPr>
            <w:tcW w:w="0" w:type="auto"/>
            <w:vAlign w:val="center"/>
          </w:tcPr>
          <w:p w:rsidR="00832C8D" w:rsidRPr="00B82BDC" w:rsidRDefault="00B82BDC" w:rsidP="00AF116F">
            <w:pPr>
              <w:jc w:val="center"/>
              <w:rPr>
                <w:rFonts w:asciiTheme="minorHAnsi" w:hAnsiTheme="minorHAnsi" w:cstheme="minorHAnsi"/>
                <w:sz w:val="24"/>
                <w:szCs w:val="24"/>
              </w:rPr>
            </w:pPr>
            <w:r w:rsidRPr="00B82BDC">
              <w:rPr>
                <w:rFonts w:asciiTheme="minorHAnsi" w:hAnsiTheme="minorHAnsi" w:cstheme="minorHAnsi"/>
                <w:sz w:val="24"/>
                <w:szCs w:val="24"/>
              </w:rPr>
              <w:t>8:</w:t>
            </w:r>
            <w:r w:rsidR="00757BD2">
              <w:rPr>
                <w:rFonts w:asciiTheme="minorHAnsi" w:hAnsiTheme="minorHAnsi" w:cstheme="minorHAnsi"/>
                <w:sz w:val="24"/>
                <w:szCs w:val="24"/>
              </w:rPr>
              <w:t>4</w:t>
            </w:r>
            <w:r w:rsidR="00AF116F">
              <w:rPr>
                <w:rFonts w:asciiTheme="minorHAnsi" w:hAnsiTheme="minorHAnsi" w:cstheme="minorHAnsi"/>
                <w:sz w:val="24"/>
                <w:szCs w:val="24"/>
              </w:rPr>
              <w:t>0</w:t>
            </w:r>
            <w:r w:rsidRPr="00B82BDC">
              <w:rPr>
                <w:rFonts w:asciiTheme="minorHAnsi" w:hAnsiTheme="minorHAnsi" w:cstheme="minorHAnsi"/>
                <w:sz w:val="24"/>
                <w:szCs w:val="24"/>
              </w:rPr>
              <w:t>am</w:t>
            </w:r>
          </w:p>
        </w:tc>
        <w:tc>
          <w:tcPr>
            <w:tcW w:w="0" w:type="auto"/>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Larry Tyler</w:t>
            </w:r>
          </w:p>
        </w:tc>
      </w:tr>
      <w:tr w:rsidR="00E0262B" w:rsidRPr="00B82BDC" w:rsidTr="00C7286C">
        <w:tc>
          <w:tcPr>
            <w:tcW w:w="0" w:type="auto"/>
            <w:vAlign w:val="center"/>
          </w:tcPr>
          <w:p w:rsidR="00AF116F" w:rsidRDefault="00AF116F" w:rsidP="00E0788C">
            <w:pPr>
              <w:rPr>
                <w:rFonts w:asciiTheme="minorHAnsi" w:hAnsiTheme="minorHAnsi" w:cstheme="minorHAnsi"/>
                <w:sz w:val="24"/>
                <w:szCs w:val="24"/>
              </w:rPr>
            </w:pPr>
            <w:r>
              <w:rPr>
                <w:rFonts w:asciiTheme="minorHAnsi" w:hAnsiTheme="minorHAnsi" w:cstheme="minorHAnsi"/>
                <w:sz w:val="24"/>
                <w:szCs w:val="24"/>
              </w:rPr>
              <w:t>Administrator’s Report</w:t>
            </w:r>
          </w:p>
          <w:p w:rsidR="008B67E2" w:rsidRDefault="008B67E2" w:rsidP="00E0788C">
            <w:pPr>
              <w:rPr>
                <w:rFonts w:asciiTheme="minorHAnsi" w:hAnsiTheme="minorHAnsi" w:cstheme="minorHAnsi"/>
                <w:sz w:val="24"/>
                <w:szCs w:val="24"/>
              </w:rPr>
            </w:pPr>
          </w:p>
          <w:p w:rsidR="008B67E2" w:rsidRPr="00B82BDC" w:rsidRDefault="008B67E2" w:rsidP="00E0788C">
            <w:pPr>
              <w:rPr>
                <w:rFonts w:asciiTheme="minorHAnsi" w:hAnsiTheme="minorHAnsi" w:cstheme="minorHAnsi"/>
                <w:sz w:val="24"/>
                <w:szCs w:val="24"/>
              </w:rPr>
            </w:pPr>
            <w:r>
              <w:rPr>
                <w:rFonts w:asciiTheme="minorHAnsi" w:hAnsiTheme="minorHAnsi" w:cstheme="minorHAnsi"/>
                <w:sz w:val="24"/>
                <w:szCs w:val="24"/>
              </w:rPr>
              <w:t>No outstanding issues, programs are proceeding and working on the communications with various events. With the change in the ACHE deadlines for our event filing</w:t>
            </w:r>
            <w:proofErr w:type="gramStart"/>
            <w:r>
              <w:rPr>
                <w:rFonts w:asciiTheme="minorHAnsi" w:hAnsiTheme="minorHAnsi" w:cstheme="minorHAnsi"/>
                <w:sz w:val="24"/>
                <w:szCs w:val="24"/>
              </w:rPr>
              <w:t xml:space="preserve">, </w:t>
            </w:r>
            <w:r w:rsidR="004B1617">
              <w:rPr>
                <w:rFonts w:asciiTheme="minorHAnsi" w:hAnsiTheme="minorHAnsi" w:cstheme="minorHAnsi"/>
                <w:sz w:val="24"/>
                <w:szCs w:val="24"/>
              </w:rPr>
              <w:t xml:space="preserve"> there</w:t>
            </w:r>
            <w:proofErr w:type="gramEnd"/>
            <w:r w:rsidR="004B1617">
              <w:rPr>
                <w:rFonts w:asciiTheme="minorHAnsi" w:hAnsiTheme="minorHAnsi" w:cstheme="minorHAnsi"/>
                <w:sz w:val="24"/>
                <w:szCs w:val="24"/>
              </w:rPr>
              <w:t xml:space="preserve"> is a </w:t>
            </w:r>
            <w:r>
              <w:rPr>
                <w:rFonts w:asciiTheme="minorHAnsi" w:hAnsiTheme="minorHAnsi" w:cstheme="minorHAnsi"/>
                <w:sz w:val="24"/>
                <w:szCs w:val="24"/>
              </w:rPr>
              <w:t xml:space="preserve">need to change the workflow.  Will defer to </w:t>
            </w:r>
            <w:r w:rsidR="0053737C">
              <w:rPr>
                <w:rFonts w:asciiTheme="minorHAnsi" w:hAnsiTheme="minorHAnsi" w:cstheme="minorHAnsi"/>
                <w:sz w:val="24"/>
                <w:szCs w:val="24"/>
              </w:rPr>
              <w:t>committees</w:t>
            </w:r>
            <w:r>
              <w:rPr>
                <w:rFonts w:asciiTheme="minorHAnsi" w:hAnsiTheme="minorHAnsi" w:cstheme="minorHAnsi"/>
                <w:sz w:val="24"/>
                <w:szCs w:val="24"/>
              </w:rPr>
              <w:t xml:space="preserve"> for other report outs.  </w:t>
            </w:r>
          </w:p>
        </w:tc>
        <w:tc>
          <w:tcPr>
            <w:tcW w:w="0" w:type="auto"/>
            <w:shd w:val="clear" w:color="auto" w:fill="auto"/>
            <w:vAlign w:val="center"/>
          </w:tcPr>
          <w:p w:rsidR="00AF116F" w:rsidRDefault="00AF116F" w:rsidP="00AF116F">
            <w:pPr>
              <w:jc w:val="center"/>
              <w:rPr>
                <w:rFonts w:asciiTheme="minorHAnsi" w:hAnsiTheme="minorHAnsi" w:cstheme="minorHAnsi"/>
                <w:sz w:val="24"/>
                <w:szCs w:val="24"/>
              </w:rPr>
            </w:pPr>
            <w:r>
              <w:rPr>
                <w:rFonts w:asciiTheme="minorHAnsi" w:hAnsiTheme="minorHAnsi" w:cstheme="minorHAnsi"/>
                <w:sz w:val="24"/>
                <w:szCs w:val="24"/>
              </w:rPr>
              <w:t>8:45am</w:t>
            </w:r>
          </w:p>
        </w:tc>
        <w:tc>
          <w:tcPr>
            <w:tcW w:w="0" w:type="auto"/>
            <w:shd w:val="clear" w:color="auto" w:fill="auto"/>
            <w:vAlign w:val="center"/>
          </w:tcPr>
          <w:p w:rsidR="00AF116F" w:rsidRPr="00E0788C" w:rsidRDefault="00AF116F" w:rsidP="00E0788C">
            <w:pPr>
              <w:jc w:val="center"/>
              <w:rPr>
                <w:rFonts w:asciiTheme="minorHAnsi" w:hAnsiTheme="minorHAnsi" w:cstheme="minorHAnsi"/>
                <w:sz w:val="24"/>
                <w:szCs w:val="24"/>
              </w:rPr>
            </w:pPr>
            <w:r>
              <w:rPr>
                <w:rFonts w:asciiTheme="minorHAnsi" w:hAnsiTheme="minorHAnsi" w:cstheme="minorHAnsi"/>
                <w:sz w:val="24"/>
                <w:szCs w:val="24"/>
              </w:rPr>
              <w:t>Karen Manno</w:t>
            </w:r>
          </w:p>
        </w:tc>
      </w:tr>
      <w:tr w:rsidR="00E0262B" w:rsidRPr="00B82BDC" w:rsidTr="00C7286C">
        <w:tc>
          <w:tcPr>
            <w:tcW w:w="0" w:type="auto"/>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Presidents Update / Announcements </w:t>
            </w:r>
          </w:p>
          <w:p w:rsidR="00DC7D51" w:rsidRDefault="00DC7D51" w:rsidP="00E0788C">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2018 Officers</w:t>
            </w:r>
            <w:r w:rsidR="00E0262B">
              <w:rPr>
                <w:rFonts w:asciiTheme="minorHAnsi" w:hAnsiTheme="minorHAnsi" w:cstheme="minorHAnsi"/>
                <w:sz w:val="24"/>
                <w:szCs w:val="24"/>
              </w:rPr>
              <w:t xml:space="preserve"> voted at the November </w:t>
            </w:r>
            <w:r w:rsidR="00571505">
              <w:rPr>
                <w:rFonts w:asciiTheme="minorHAnsi" w:hAnsiTheme="minorHAnsi" w:cstheme="minorHAnsi"/>
                <w:sz w:val="24"/>
                <w:szCs w:val="24"/>
              </w:rPr>
              <w:t>16</w:t>
            </w:r>
            <w:r w:rsidR="004B1617">
              <w:rPr>
                <w:rFonts w:asciiTheme="minorHAnsi" w:hAnsiTheme="minorHAnsi" w:cstheme="minorHAnsi"/>
                <w:sz w:val="24"/>
                <w:szCs w:val="24"/>
              </w:rPr>
              <w:t xml:space="preserve">, </w:t>
            </w:r>
            <w:r w:rsidR="00E0262B">
              <w:rPr>
                <w:rFonts w:asciiTheme="minorHAnsi" w:hAnsiTheme="minorHAnsi" w:cstheme="minorHAnsi"/>
                <w:sz w:val="24"/>
                <w:szCs w:val="24"/>
              </w:rPr>
              <w:t xml:space="preserve">2017 </w:t>
            </w:r>
            <w:r w:rsidR="004B1617">
              <w:rPr>
                <w:rFonts w:asciiTheme="minorHAnsi" w:hAnsiTheme="minorHAnsi" w:cstheme="minorHAnsi"/>
                <w:sz w:val="24"/>
                <w:szCs w:val="24"/>
              </w:rPr>
              <w:t xml:space="preserve">annual </w:t>
            </w:r>
            <w:r w:rsidR="00E0262B">
              <w:rPr>
                <w:rFonts w:asciiTheme="minorHAnsi" w:hAnsiTheme="minorHAnsi" w:cstheme="minorHAnsi"/>
                <w:sz w:val="24"/>
                <w:szCs w:val="24"/>
              </w:rPr>
              <w:t xml:space="preserve">meeting.  </w:t>
            </w:r>
            <w:r w:rsidR="00571505">
              <w:rPr>
                <w:rFonts w:asciiTheme="minorHAnsi" w:hAnsiTheme="minorHAnsi" w:cstheme="minorHAnsi"/>
                <w:sz w:val="24"/>
                <w:szCs w:val="24"/>
              </w:rPr>
              <w:t xml:space="preserve">Identify </w:t>
            </w:r>
            <w:proofErr w:type="gramStart"/>
            <w:r w:rsidR="00571505">
              <w:rPr>
                <w:rFonts w:asciiTheme="minorHAnsi" w:hAnsiTheme="minorHAnsi" w:cstheme="minorHAnsi"/>
                <w:sz w:val="24"/>
                <w:szCs w:val="24"/>
              </w:rPr>
              <w:t xml:space="preserve">the </w:t>
            </w:r>
            <w:r w:rsidR="004B1617">
              <w:rPr>
                <w:rFonts w:asciiTheme="minorHAnsi" w:hAnsiTheme="minorHAnsi" w:cstheme="minorHAnsi"/>
                <w:sz w:val="24"/>
                <w:szCs w:val="24"/>
              </w:rPr>
              <w:t xml:space="preserve"> below</w:t>
            </w:r>
            <w:proofErr w:type="gramEnd"/>
            <w:r w:rsidR="004B1617">
              <w:rPr>
                <w:rFonts w:asciiTheme="minorHAnsi" w:hAnsiTheme="minorHAnsi" w:cstheme="minorHAnsi"/>
                <w:sz w:val="24"/>
                <w:szCs w:val="24"/>
              </w:rPr>
              <w:t xml:space="preserve"> </w:t>
            </w:r>
            <w:r w:rsidR="00571505">
              <w:rPr>
                <w:rFonts w:asciiTheme="minorHAnsi" w:hAnsiTheme="minorHAnsi" w:cstheme="minorHAnsi"/>
                <w:sz w:val="24"/>
                <w:szCs w:val="24"/>
              </w:rPr>
              <w:t>officers</w:t>
            </w:r>
            <w:r w:rsidR="004B1617">
              <w:rPr>
                <w:rFonts w:asciiTheme="minorHAnsi" w:hAnsiTheme="minorHAnsi" w:cstheme="minorHAnsi"/>
                <w:sz w:val="24"/>
                <w:szCs w:val="24"/>
              </w:rPr>
              <w:t xml:space="preserve"> for 2018</w:t>
            </w:r>
            <w:r w:rsidR="00571505">
              <w:rPr>
                <w:rFonts w:asciiTheme="minorHAnsi" w:hAnsiTheme="minorHAnsi" w:cstheme="minorHAnsi"/>
                <w:sz w:val="24"/>
                <w:szCs w:val="24"/>
              </w:rPr>
              <w:t xml:space="preserve">. </w:t>
            </w:r>
            <w:r w:rsidR="004B1617">
              <w:rPr>
                <w:rFonts w:asciiTheme="minorHAnsi" w:hAnsiTheme="minorHAnsi" w:cstheme="minorHAnsi"/>
                <w:sz w:val="24"/>
                <w:szCs w:val="24"/>
              </w:rPr>
              <w:t>1</w:t>
            </w:r>
            <w:r w:rsidR="004B1617" w:rsidRPr="004B1617">
              <w:rPr>
                <w:rFonts w:asciiTheme="minorHAnsi" w:hAnsiTheme="minorHAnsi" w:cstheme="minorHAnsi"/>
                <w:sz w:val="24"/>
                <w:szCs w:val="24"/>
                <w:vertAlign w:val="superscript"/>
              </w:rPr>
              <w:t>st</w:t>
            </w:r>
            <w:r w:rsidR="004B1617">
              <w:rPr>
                <w:rFonts w:asciiTheme="minorHAnsi" w:hAnsiTheme="minorHAnsi" w:cstheme="minorHAnsi"/>
                <w:sz w:val="24"/>
                <w:szCs w:val="24"/>
              </w:rPr>
              <w:t xml:space="preserve"> </w:t>
            </w:r>
            <w:r w:rsidR="00571505">
              <w:rPr>
                <w:rFonts w:asciiTheme="minorHAnsi" w:hAnsiTheme="minorHAnsi" w:cstheme="minorHAnsi"/>
                <w:sz w:val="24"/>
                <w:szCs w:val="24"/>
              </w:rPr>
              <w:t xml:space="preserve">Motion Ty </w:t>
            </w:r>
            <w:r w:rsidR="004B1617">
              <w:rPr>
                <w:rFonts w:asciiTheme="minorHAnsi" w:hAnsiTheme="minorHAnsi" w:cstheme="minorHAnsi"/>
                <w:sz w:val="24"/>
                <w:szCs w:val="24"/>
              </w:rPr>
              <w:t>2</w:t>
            </w:r>
            <w:r w:rsidR="004B1617" w:rsidRPr="004B1617">
              <w:rPr>
                <w:rFonts w:asciiTheme="minorHAnsi" w:hAnsiTheme="minorHAnsi" w:cstheme="minorHAnsi"/>
                <w:sz w:val="24"/>
                <w:szCs w:val="24"/>
                <w:vertAlign w:val="superscript"/>
              </w:rPr>
              <w:t>nd</w:t>
            </w:r>
            <w:r w:rsidR="004B1617">
              <w:rPr>
                <w:rFonts w:asciiTheme="minorHAnsi" w:hAnsiTheme="minorHAnsi" w:cstheme="minorHAnsi"/>
                <w:sz w:val="24"/>
                <w:szCs w:val="24"/>
              </w:rPr>
              <w:t xml:space="preserve"> motion </w:t>
            </w:r>
            <w:r w:rsidR="00571505">
              <w:rPr>
                <w:rFonts w:asciiTheme="minorHAnsi" w:hAnsiTheme="minorHAnsi" w:cstheme="minorHAnsi"/>
                <w:sz w:val="24"/>
                <w:szCs w:val="24"/>
              </w:rPr>
              <w:t xml:space="preserve">John. All approved.  </w:t>
            </w:r>
          </w:p>
          <w:p w:rsidR="004252B9" w:rsidRDefault="00860877" w:rsidP="00E0788C">
            <w:pPr>
              <w:pStyle w:val="ListParagraph"/>
              <w:numPr>
                <w:ilvl w:val="0"/>
                <w:numId w:val="36"/>
              </w:numPr>
              <w:rPr>
                <w:rFonts w:asciiTheme="minorHAnsi" w:hAnsiTheme="minorHAnsi" w:cstheme="minorHAnsi"/>
                <w:sz w:val="24"/>
                <w:szCs w:val="24"/>
              </w:rPr>
            </w:pPr>
            <w:r>
              <w:rPr>
                <w:noProof/>
              </w:rPr>
              <w:lastRenderedPageBreak/>
              <w:drawing>
                <wp:inline distT="0" distB="0" distL="0" distR="0" wp14:anchorId="6DB5B3FB" wp14:editId="60F9D913">
                  <wp:extent cx="5486400"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2819400"/>
                          </a:xfrm>
                          <a:prstGeom prst="rect">
                            <a:avLst/>
                          </a:prstGeom>
                        </pic:spPr>
                      </pic:pic>
                    </a:graphicData>
                  </a:graphic>
                </wp:inline>
              </w:drawing>
            </w:r>
          </w:p>
          <w:p w:rsidR="00E0788C" w:rsidRPr="00B82BDC" w:rsidRDefault="00757BD2" w:rsidP="00E0788C">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Update</w:t>
            </w:r>
            <w:r w:rsidR="00A5177E">
              <w:rPr>
                <w:rFonts w:asciiTheme="minorHAnsi" w:hAnsiTheme="minorHAnsi" w:cstheme="minorHAnsi"/>
                <w:sz w:val="24"/>
                <w:szCs w:val="24"/>
              </w:rPr>
              <w:t xml:space="preserve"> from ACHE</w:t>
            </w:r>
            <w:r w:rsidR="004252B9">
              <w:rPr>
                <w:rFonts w:asciiTheme="minorHAnsi" w:hAnsiTheme="minorHAnsi" w:cstheme="minorHAnsi"/>
                <w:sz w:val="24"/>
                <w:szCs w:val="24"/>
              </w:rPr>
              <w:t xml:space="preserve">- change in educational hours will evolve. Request that Doug and Sepi work with Karen to confirm our process flow.  Tim has checked with Tierra and we do not yet have our new goals </w:t>
            </w:r>
            <w:r w:rsidR="004B1617">
              <w:rPr>
                <w:rFonts w:asciiTheme="minorHAnsi" w:hAnsiTheme="minorHAnsi" w:cstheme="minorHAnsi"/>
                <w:sz w:val="24"/>
                <w:szCs w:val="24"/>
              </w:rPr>
              <w:t xml:space="preserve">yet </w:t>
            </w:r>
            <w:r w:rsidR="004252B9">
              <w:rPr>
                <w:rFonts w:asciiTheme="minorHAnsi" w:hAnsiTheme="minorHAnsi" w:cstheme="minorHAnsi"/>
                <w:sz w:val="24"/>
                <w:szCs w:val="24"/>
              </w:rPr>
              <w:t xml:space="preserve">for this year.   </w:t>
            </w:r>
          </w:p>
          <w:p w:rsidR="004252B9" w:rsidRDefault="00A5177E" w:rsidP="004252B9">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2018 ACHE Congress: March 26-29</w:t>
            </w:r>
            <w:r w:rsidR="004252B9">
              <w:rPr>
                <w:rFonts w:asciiTheme="minorHAnsi" w:hAnsiTheme="minorHAnsi" w:cstheme="minorHAnsi"/>
                <w:sz w:val="24"/>
                <w:szCs w:val="24"/>
              </w:rPr>
              <w:t>—</w:t>
            </w:r>
            <w:r w:rsidR="0053737C">
              <w:rPr>
                <w:rFonts w:asciiTheme="minorHAnsi" w:hAnsiTheme="minorHAnsi" w:cstheme="minorHAnsi"/>
                <w:sz w:val="24"/>
                <w:szCs w:val="24"/>
              </w:rPr>
              <w:t>anyone</w:t>
            </w:r>
            <w:r w:rsidR="004252B9">
              <w:rPr>
                <w:rFonts w:asciiTheme="minorHAnsi" w:hAnsiTheme="minorHAnsi" w:cstheme="minorHAnsi"/>
                <w:sz w:val="24"/>
                <w:szCs w:val="24"/>
              </w:rPr>
              <w:t xml:space="preserve"> planning to go, please let Tim know so that dinner can be planned.  </w:t>
            </w:r>
            <w:r w:rsidR="0053737C">
              <w:rPr>
                <w:rFonts w:asciiTheme="minorHAnsi" w:hAnsiTheme="minorHAnsi" w:cstheme="minorHAnsi"/>
                <w:sz w:val="24"/>
                <w:szCs w:val="24"/>
              </w:rPr>
              <w:t>Email if you are attending and if you are bringing a guest.</w:t>
            </w:r>
            <w:r w:rsidR="004252B9">
              <w:rPr>
                <w:rFonts w:asciiTheme="minorHAnsi" w:hAnsiTheme="minorHAnsi" w:cstheme="minorHAnsi"/>
                <w:sz w:val="24"/>
                <w:szCs w:val="24"/>
              </w:rPr>
              <w:t xml:space="preserve">  Please email Tim and John Henson.  </w:t>
            </w:r>
          </w:p>
          <w:p w:rsidR="004B1617" w:rsidRDefault="00E0788C" w:rsidP="004252B9">
            <w:pPr>
              <w:pStyle w:val="ListParagraph"/>
              <w:numPr>
                <w:ilvl w:val="0"/>
                <w:numId w:val="36"/>
              </w:numPr>
              <w:rPr>
                <w:rFonts w:asciiTheme="minorHAnsi" w:hAnsiTheme="minorHAnsi" w:cstheme="minorHAnsi"/>
                <w:sz w:val="24"/>
                <w:szCs w:val="24"/>
              </w:rPr>
            </w:pPr>
            <w:r w:rsidRPr="00B82BDC">
              <w:rPr>
                <w:rFonts w:asciiTheme="minorHAnsi" w:hAnsiTheme="minorHAnsi" w:cstheme="minorHAnsi"/>
                <w:sz w:val="24"/>
                <w:szCs w:val="24"/>
              </w:rPr>
              <w:t>Organizational Chart Review</w:t>
            </w:r>
            <w:r w:rsidR="00D50E8E">
              <w:rPr>
                <w:rFonts w:asciiTheme="minorHAnsi" w:hAnsiTheme="minorHAnsi" w:cstheme="minorHAnsi"/>
                <w:sz w:val="24"/>
                <w:szCs w:val="24"/>
              </w:rPr>
              <w:t xml:space="preserve"> &amp; Discussion</w:t>
            </w:r>
            <w:r w:rsidR="004252B9">
              <w:rPr>
                <w:rFonts w:asciiTheme="minorHAnsi" w:hAnsiTheme="minorHAnsi" w:cstheme="minorHAnsi"/>
                <w:sz w:val="24"/>
                <w:szCs w:val="24"/>
              </w:rPr>
              <w:t>-Reviewed Board structure and desired to clarify Board seats and committee chairs and ensure that</w:t>
            </w:r>
            <w:r w:rsidR="004B1617">
              <w:rPr>
                <w:rFonts w:asciiTheme="minorHAnsi" w:hAnsiTheme="minorHAnsi" w:cstheme="minorHAnsi"/>
                <w:sz w:val="24"/>
                <w:szCs w:val="24"/>
              </w:rPr>
              <w:t xml:space="preserve"> </w:t>
            </w:r>
            <w:proofErr w:type="gramStart"/>
            <w:r w:rsidR="004B1617">
              <w:rPr>
                <w:rFonts w:asciiTheme="minorHAnsi" w:hAnsiTheme="minorHAnsi" w:cstheme="minorHAnsi"/>
                <w:sz w:val="24"/>
                <w:szCs w:val="24"/>
              </w:rPr>
              <w:t xml:space="preserve">the </w:t>
            </w:r>
            <w:r w:rsidR="004252B9">
              <w:rPr>
                <w:rFonts w:asciiTheme="minorHAnsi" w:hAnsiTheme="minorHAnsi" w:cstheme="minorHAnsi"/>
                <w:sz w:val="24"/>
                <w:szCs w:val="24"/>
              </w:rPr>
              <w:t xml:space="preserve"> bylaws</w:t>
            </w:r>
            <w:proofErr w:type="gramEnd"/>
            <w:r w:rsidR="004252B9">
              <w:rPr>
                <w:rFonts w:asciiTheme="minorHAnsi" w:hAnsiTheme="minorHAnsi" w:cstheme="minorHAnsi"/>
                <w:sz w:val="24"/>
                <w:szCs w:val="24"/>
              </w:rPr>
              <w:t xml:space="preserve"> support the structure.  Recommendation for the group is as follows:  The number of member at large position remain at </w:t>
            </w:r>
            <w:r w:rsidR="0053737C">
              <w:rPr>
                <w:rFonts w:asciiTheme="minorHAnsi" w:hAnsiTheme="minorHAnsi" w:cstheme="minorHAnsi"/>
                <w:sz w:val="24"/>
                <w:szCs w:val="24"/>
              </w:rPr>
              <w:t>five</w:t>
            </w:r>
            <w:r w:rsidR="004252B9">
              <w:rPr>
                <w:rFonts w:asciiTheme="minorHAnsi" w:hAnsiTheme="minorHAnsi" w:cstheme="minorHAnsi"/>
                <w:sz w:val="24"/>
                <w:szCs w:val="24"/>
              </w:rPr>
              <w:t xml:space="preserve">. Reason is that bylaws allow the Board to appoint other Board members with voting </w:t>
            </w:r>
            <w:r w:rsidR="0053737C">
              <w:rPr>
                <w:rFonts w:asciiTheme="minorHAnsi" w:hAnsiTheme="minorHAnsi" w:cstheme="minorHAnsi"/>
                <w:sz w:val="24"/>
                <w:szCs w:val="24"/>
              </w:rPr>
              <w:t>privileges</w:t>
            </w:r>
            <w:r w:rsidR="004252B9">
              <w:rPr>
                <w:rFonts w:asciiTheme="minorHAnsi" w:hAnsiTheme="minorHAnsi" w:cstheme="minorHAnsi"/>
                <w:sz w:val="24"/>
                <w:szCs w:val="24"/>
              </w:rPr>
              <w:t xml:space="preserve">. We aim to address a plan to approve </w:t>
            </w:r>
            <w:r w:rsidR="004252B9">
              <w:rPr>
                <w:rFonts w:asciiTheme="minorHAnsi" w:hAnsiTheme="minorHAnsi" w:cstheme="minorHAnsi"/>
                <w:sz w:val="24"/>
                <w:szCs w:val="24"/>
              </w:rPr>
              <w:lastRenderedPageBreak/>
              <w:t xml:space="preserve">Sepi and Doug as Board Members with voting </w:t>
            </w:r>
            <w:r w:rsidR="0053737C">
              <w:rPr>
                <w:rFonts w:asciiTheme="minorHAnsi" w:hAnsiTheme="minorHAnsi" w:cstheme="minorHAnsi"/>
                <w:sz w:val="24"/>
                <w:szCs w:val="24"/>
              </w:rPr>
              <w:t>privileges</w:t>
            </w:r>
            <w:r w:rsidR="004252B9">
              <w:rPr>
                <w:rFonts w:asciiTheme="minorHAnsi" w:hAnsiTheme="minorHAnsi" w:cstheme="minorHAnsi"/>
                <w:sz w:val="24"/>
                <w:szCs w:val="24"/>
              </w:rPr>
              <w:t xml:space="preserve">. Full Board, 5 members at Large and the officers would need to vote to add Board Members.  John commented that this is a good idea.  Members at Large need to be leading committees.  </w:t>
            </w:r>
            <w:r w:rsidR="00050846">
              <w:rPr>
                <w:rFonts w:asciiTheme="minorHAnsi" w:hAnsiTheme="minorHAnsi" w:cstheme="minorHAnsi"/>
                <w:sz w:val="24"/>
                <w:szCs w:val="24"/>
              </w:rPr>
              <w:t xml:space="preserve">John asked if the Board could have the ability to approve vs. going through the fall nominating process. Tim explained that the new Board in January would appoint the new members.  Members at Large should represent the diversity and geography across GA. Tim recommends that our Bylaws be amended to represent this ACHE language.  Questions about the ability to measure this. Tim suggests </w:t>
            </w:r>
            <w:r w:rsidR="004B1617">
              <w:rPr>
                <w:rFonts w:asciiTheme="minorHAnsi" w:hAnsiTheme="minorHAnsi" w:cstheme="minorHAnsi"/>
                <w:sz w:val="24"/>
                <w:szCs w:val="24"/>
              </w:rPr>
              <w:t xml:space="preserve">our bylaws statement regarding diversity and geography </w:t>
            </w:r>
            <w:r w:rsidR="00050846">
              <w:rPr>
                <w:rFonts w:asciiTheme="minorHAnsi" w:hAnsiTheme="minorHAnsi" w:cstheme="minorHAnsi"/>
                <w:sz w:val="24"/>
                <w:szCs w:val="24"/>
              </w:rPr>
              <w:t xml:space="preserve">needs to be more overt than it is. Suggest it could be included in a mission or goal statement. Tim believes we need to include in the bylaws. </w:t>
            </w:r>
          </w:p>
          <w:p w:rsidR="00E0788C" w:rsidRDefault="00050846" w:rsidP="004252B9">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There are a number of chapters that are having two</w:t>
            </w:r>
            <w:r w:rsidR="0053737C">
              <w:rPr>
                <w:rFonts w:asciiTheme="minorHAnsi" w:hAnsiTheme="minorHAnsi" w:cstheme="minorHAnsi"/>
                <w:sz w:val="24"/>
                <w:szCs w:val="24"/>
              </w:rPr>
              <w:t>- year</w:t>
            </w:r>
            <w:r>
              <w:rPr>
                <w:rFonts w:asciiTheme="minorHAnsi" w:hAnsiTheme="minorHAnsi" w:cstheme="minorHAnsi"/>
                <w:sz w:val="24"/>
                <w:szCs w:val="24"/>
              </w:rPr>
              <w:t xml:space="preserve"> terms.  We are exploring this.  Ty and Bryant will </w:t>
            </w:r>
            <w:r w:rsidR="004B1617">
              <w:rPr>
                <w:rFonts w:asciiTheme="minorHAnsi" w:hAnsiTheme="minorHAnsi" w:cstheme="minorHAnsi"/>
                <w:sz w:val="24"/>
                <w:szCs w:val="24"/>
              </w:rPr>
              <w:t xml:space="preserve">join a team to explore this option. </w:t>
            </w:r>
            <w:r>
              <w:rPr>
                <w:rFonts w:asciiTheme="minorHAnsi" w:hAnsiTheme="minorHAnsi" w:cstheme="minorHAnsi"/>
                <w:sz w:val="24"/>
                <w:szCs w:val="24"/>
              </w:rPr>
              <w:t xml:space="preserve"> Craig </w:t>
            </w:r>
            <w:proofErr w:type="gramStart"/>
            <w:r>
              <w:rPr>
                <w:rFonts w:asciiTheme="minorHAnsi" w:hAnsiTheme="minorHAnsi" w:cstheme="minorHAnsi"/>
                <w:sz w:val="24"/>
                <w:szCs w:val="24"/>
              </w:rPr>
              <w:t>suggest</w:t>
            </w:r>
            <w:proofErr w:type="gramEnd"/>
            <w:r>
              <w:rPr>
                <w:rFonts w:asciiTheme="minorHAnsi" w:hAnsiTheme="minorHAnsi" w:cstheme="minorHAnsi"/>
                <w:sz w:val="24"/>
                <w:szCs w:val="24"/>
              </w:rPr>
              <w:t xml:space="preserve"> we do not need a bylaw change, since officers are already committed for a </w:t>
            </w:r>
            <w:r w:rsidR="0053737C">
              <w:rPr>
                <w:rFonts w:asciiTheme="minorHAnsi" w:hAnsiTheme="minorHAnsi" w:cstheme="minorHAnsi"/>
                <w:sz w:val="24"/>
                <w:szCs w:val="24"/>
              </w:rPr>
              <w:t>3-year</w:t>
            </w:r>
            <w:r>
              <w:rPr>
                <w:rFonts w:asciiTheme="minorHAnsi" w:hAnsiTheme="minorHAnsi" w:cstheme="minorHAnsi"/>
                <w:sz w:val="24"/>
                <w:szCs w:val="24"/>
              </w:rPr>
              <w:t xml:space="preserve"> process, perhaps that assignments are different. </w:t>
            </w:r>
            <w:r w:rsidR="0053737C">
              <w:rPr>
                <w:rFonts w:asciiTheme="minorHAnsi" w:hAnsiTheme="minorHAnsi" w:cstheme="minorHAnsi"/>
                <w:sz w:val="24"/>
                <w:szCs w:val="24"/>
              </w:rPr>
              <w:t>However,</w:t>
            </w:r>
            <w:r>
              <w:rPr>
                <w:rFonts w:asciiTheme="minorHAnsi" w:hAnsiTheme="minorHAnsi" w:cstheme="minorHAnsi"/>
                <w:sz w:val="24"/>
                <w:szCs w:val="24"/>
              </w:rPr>
              <w:t xml:space="preserve"> Tim clarified that this would include all roles.  This warrants a discussion.  Member at Large Board Member</w:t>
            </w:r>
            <w:r w:rsidR="0053737C">
              <w:rPr>
                <w:rFonts w:asciiTheme="minorHAnsi" w:hAnsiTheme="minorHAnsi" w:cstheme="minorHAnsi"/>
                <w:sz w:val="24"/>
                <w:szCs w:val="24"/>
              </w:rPr>
              <w:t xml:space="preserve"> /</w:t>
            </w:r>
            <w:r>
              <w:rPr>
                <w:rFonts w:asciiTheme="minorHAnsi" w:hAnsiTheme="minorHAnsi" w:cstheme="minorHAnsi"/>
                <w:sz w:val="24"/>
                <w:szCs w:val="24"/>
              </w:rPr>
              <w:t xml:space="preserve">Vice Chair who is not a Board Member. Marlene </w:t>
            </w:r>
            <w:r w:rsidR="004B1617">
              <w:rPr>
                <w:rFonts w:asciiTheme="minorHAnsi" w:hAnsiTheme="minorHAnsi" w:cstheme="minorHAnsi"/>
                <w:sz w:val="24"/>
                <w:szCs w:val="24"/>
              </w:rPr>
              <w:t xml:space="preserve">and Lynn </w:t>
            </w:r>
            <w:r>
              <w:rPr>
                <w:rFonts w:asciiTheme="minorHAnsi" w:hAnsiTheme="minorHAnsi" w:cstheme="minorHAnsi"/>
                <w:sz w:val="24"/>
                <w:szCs w:val="24"/>
              </w:rPr>
              <w:t>will join</w:t>
            </w:r>
            <w:r w:rsidR="004B1617">
              <w:rPr>
                <w:rFonts w:asciiTheme="minorHAnsi" w:hAnsiTheme="minorHAnsi" w:cstheme="minorHAnsi"/>
                <w:sz w:val="24"/>
                <w:szCs w:val="24"/>
              </w:rPr>
              <w:t xml:space="preserve"> Ty and Bryant</w:t>
            </w:r>
            <w:r>
              <w:rPr>
                <w:rFonts w:asciiTheme="minorHAnsi" w:hAnsiTheme="minorHAnsi" w:cstheme="minorHAnsi"/>
                <w:sz w:val="24"/>
                <w:szCs w:val="24"/>
              </w:rPr>
              <w:t xml:space="preserve"> the group and Lynn.  </w:t>
            </w:r>
            <w:r w:rsidR="00302475">
              <w:rPr>
                <w:rFonts w:asciiTheme="minorHAnsi" w:hAnsiTheme="minorHAnsi" w:cstheme="minorHAnsi"/>
                <w:sz w:val="24"/>
                <w:szCs w:val="24"/>
              </w:rPr>
              <w:t xml:space="preserve">Marlene will </w:t>
            </w:r>
            <w:r w:rsidR="0053737C">
              <w:rPr>
                <w:rFonts w:asciiTheme="minorHAnsi" w:hAnsiTheme="minorHAnsi" w:cstheme="minorHAnsi"/>
                <w:sz w:val="24"/>
                <w:szCs w:val="24"/>
              </w:rPr>
              <w:t>lead</w:t>
            </w:r>
            <w:r w:rsidR="00302475">
              <w:rPr>
                <w:rFonts w:asciiTheme="minorHAnsi" w:hAnsiTheme="minorHAnsi" w:cstheme="minorHAnsi"/>
                <w:sz w:val="24"/>
                <w:szCs w:val="24"/>
              </w:rPr>
              <w:t xml:space="preserve">. </w:t>
            </w:r>
          </w:p>
          <w:p w:rsidR="00302475" w:rsidRDefault="00302475" w:rsidP="00302475">
            <w:pPr>
              <w:rPr>
                <w:rFonts w:asciiTheme="minorHAnsi" w:hAnsiTheme="minorHAnsi" w:cstheme="minorHAnsi"/>
                <w:sz w:val="24"/>
                <w:szCs w:val="24"/>
              </w:rPr>
            </w:pPr>
          </w:p>
          <w:p w:rsidR="00302475" w:rsidRDefault="00302475" w:rsidP="00302475">
            <w:pPr>
              <w:rPr>
                <w:rFonts w:asciiTheme="minorHAnsi" w:hAnsiTheme="minorHAnsi" w:cstheme="minorHAnsi"/>
                <w:sz w:val="24"/>
                <w:szCs w:val="24"/>
              </w:rPr>
            </w:pPr>
            <w:r>
              <w:rPr>
                <w:rFonts w:asciiTheme="minorHAnsi" w:hAnsiTheme="minorHAnsi" w:cstheme="minorHAnsi"/>
                <w:sz w:val="24"/>
                <w:szCs w:val="24"/>
              </w:rPr>
              <w:t xml:space="preserve">Approval requested </w:t>
            </w:r>
            <w:r w:rsidR="004B1617">
              <w:rPr>
                <w:rFonts w:asciiTheme="minorHAnsi" w:hAnsiTheme="minorHAnsi" w:cstheme="minorHAnsi"/>
                <w:sz w:val="24"/>
                <w:szCs w:val="24"/>
              </w:rPr>
              <w:t xml:space="preserve">to add as voting Board Members; </w:t>
            </w:r>
          </w:p>
          <w:p w:rsidR="00302475" w:rsidRDefault="00302475" w:rsidP="00302475">
            <w:pPr>
              <w:rPr>
                <w:rFonts w:asciiTheme="minorHAnsi" w:hAnsiTheme="minorHAnsi" w:cstheme="minorHAnsi"/>
                <w:sz w:val="24"/>
                <w:szCs w:val="24"/>
              </w:rPr>
            </w:pPr>
            <w:r>
              <w:rPr>
                <w:rFonts w:asciiTheme="minorHAnsi" w:hAnsiTheme="minorHAnsi" w:cstheme="minorHAnsi"/>
                <w:sz w:val="24"/>
                <w:szCs w:val="24"/>
              </w:rPr>
              <w:t>Sepi Brown</w:t>
            </w:r>
          </w:p>
          <w:p w:rsidR="00302475" w:rsidRDefault="00302475" w:rsidP="00302475">
            <w:pPr>
              <w:rPr>
                <w:rFonts w:asciiTheme="minorHAnsi" w:hAnsiTheme="minorHAnsi" w:cstheme="minorHAnsi"/>
                <w:sz w:val="24"/>
                <w:szCs w:val="24"/>
              </w:rPr>
            </w:pPr>
            <w:r>
              <w:rPr>
                <w:rFonts w:asciiTheme="minorHAnsi" w:hAnsiTheme="minorHAnsi" w:cstheme="minorHAnsi"/>
                <w:sz w:val="24"/>
                <w:szCs w:val="24"/>
              </w:rPr>
              <w:t xml:space="preserve">Doug  Gregory </w:t>
            </w:r>
          </w:p>
          <w:p w:rsidR="00302475" w:rsidRDefault="00302475" w:rsidP="00302475">
            <w:pPr>
              <w:rPr>
                <w:rFonts w:asciiTheme="minorHAnsi" w:hAnsiTheme="minorHAnsi" w:cstheme="minorHAnsi"/>
                <w:sz w:val="24"/>
                <w:szCs w:val="24"/>
              </w:rPr>
            </w:pPr>
            <w:r>
              <w:rPr>
                <w:rFonts w:asciiTheme="minorHAnsi" w:hAnsiTheme="minorHAnsi" w:cstheme="minorHAnsi"/>
                <w:sz w:val="24"/>
                <w:szCs w:val="24"/>
              </w:rPr>
              <w:t xml:space="preserve">Sonya McClendon </w:t>
            </w:r>
          </w:p>
          <w:p w:rsidR="00302475" w:rsidRDefault="00302475" w:rsidP="00302475">
            <w:pPr>
              <w:rPr>
                <w:rFonts w:asciiTheme="minorHAnsi" w:hAnsiTheme="minorHAnsi" w:cstheme="minorHAnsi"/>
                <w:sz w:val="24"/>
                <w:szCs w:val="24"/>
              </w:rPr>
            </w:pPr>
          </w:p>
          <w:p w:rsidR="00302475" w:rsidRPr="00302475" w:rsidRDefault="00302475" w:rsidP="00302475">
            <w:pPr>
              <w:rPr>
                <w:rFonts w:asciiTheme="minorHAnsi" w:hAnsiTheme="minorHAnsi" w:cstheme="minorHAnsi"/>
                <w:sz w:val="24"/>
                <w:szCs w:val="24"/>
              </w:rPr>
            </w:pPr>
            <w:r>
              <w:rPr>
                <w:rFonts w:asciiTheme="minorHAnsi" w:hAnsiTheme="minorHAnsi" w:cstheme="minorHAnsi"/>
                <w:sz w:val="24"/>
                <w:szCs w:val="24"/>
              </w:rPr>
              <w:t xml:space="preserve">Propose a motion to appoint these individuals as voting Board Members for 2018.  </w:t>
            </w:r>
            <w:r w:rsidR="0053737C">
              <w:rPr>
                <w:rFonts w:asciiTheme="minorHAnsi" w:hAnsiTheme="minorHAnsi" w:cstheme="minorHAnsi"/>
                <w:sz w:val="24"/>
                <w:szCs w:val="24"/>
              </w:rPr>
              <w:t>1</w:t>
            </w:r>
            <w:r w:rsidR="0053737C" w:rsidRPr="0053737C">
              <w:rPr>
                <w:rFonts w:asciiTheme="minorHAnsi" w:hAnsiTheme="minorHAnsi" w:cstheme="minorHAnsi"/>
                <w:sz w:val="24"/>
                <w:szCs w:val="24"/>
                <w:vertAlign w:val="superscript"/>
              </w:rPr>
              <w:t>st</w:t>
            </w:r>
            <w:r w:rsidR="0053737C">
              <w:rPr>
                <w:rFonts w:asciiTheme="minorHAnsi" w:hAnsiTheme="minorHAnsi" w:cstheme="minorHAnsi"/>
                <w:sz w:val="24"/>
                <w:szCs w:val="24"/>
              </w:rPr>
              <w:t xml:space="preserve"> </w:t>
            </w:r>
            <w:r>
              <w:rPr>
                <w:rFonts w:asciiTheme="minorHAnsi" w:hAnsiTheme="minorHAnsi" w:cstheme="minorHAnsi"/>
                <w:sz w:val="24"/>
                <w:szCs w:val="24"/>
              </w:rPr>
              <w:t xml:space="preserve">motion Ty, </w:t>
            </w:r>
            <w:r w:rsidR="0053737C">
              <w:rPr>
                <w:rFonts w:asciiTheme="minorHAnsi" w:hAnsiTheme="minorHAnsi" w:cstheme="minorHAnsi"/>
                <w:sz w:val="24"/>
                <w:szCs w:val="24"/>
              </w:rPr>
              <w:t>2</w:t>
            </w:r>
            <w:r w:rsidR="0053737C" w:rsidRPr="0053737C">
              <w:rPr>
                <w:rFonts w:asciiTheme="minorHAnsi" w:hAnsiTheme="minorHAnsi" w:cstheme="minorHAnsi"/>
                <w:sz w:val="24"/>
                <w:szCs w:val="24"/>
                <w:vertAlign w:val="superscript"/>
              </w:rPr>
              <w:t>nd</w:t>
            </w:r>
            <w:r w:rsidR="0053737C">
              <w:rPr>
                <w:rFonts w:asciiTheme="minorHAnsi" w:hAnsiTheme="minorHAnsi" w:cstheme="minorHAnsi"/>
                <w:sz w:val="24"/>
                <w:szCs w:val="24"/>
              </w:rPr>
              <w:t xml:space="preserve"> </w:t>
            </w:r>
            <w:r>
              <w:rPr>
                <w:rFonts w:asciiTheme="minorHAnsi" w:hAnsiTheme="minorHAnsi" w:cstheme="minorHAnsi"/>
                <w:sz w:val="24"/>
                <w:szCs w:val="24"/>
              </w:rPr>
              <w:t xml:space="preserve">John, all in favor.  </w:t>
            </w:r>
          </w:p>
          <w:p w:rsidR="00050846" w:rsidRPr="00050846" w:rsidRDefault="00050846" w:rsidP="00050846">
            <w:pPr>
              <w:rPr>
                <w:rFonts w:asciiTheme="minorHAnsi" w:hAnsiTheme="minorHAnsi" w:cstheme="minorHAnsi"/>
                <w:sz w:val="24"/>
                <w:szCs w:val="24"/>
              </w:rPr>
            </w:pPr>
          </w:p>
        </w:tc>
        <w:tc>
          <w:tcPr>
            <w:tcW w:w="0" w:type="auto"/>
            <w:shd w:val="clear" w:color="auto" w:fill="auto"/>
            <w:vAlign w:val="center"/>
          </w:tcPr>
          <w:p w:rsidR="00E0788C" w:rsidRPr="00E0788C" w:rsidRDefault="00AF116F" w:rsidP="00AF116F">
            <w:pPr>
              <w:jc w:val="center"/>
              <w:rPr>
                <w:rFonts w:asciiTheme="minorHAnsi" w:hAnsiTheme="minorHAnsi" w:cstheme="minorHAnsi"/>
                <w:sz w:val="24"/>
                <w:szCs w:val="24"/>
              </w:rPr>
            </w:pPr>
            <w:r>
              <w:rPr>
                <w:rFonts w:asciiTheme="minorHAnsi" w:hAnsiTheme="minorHAnsi" w:cstheme="minorHAnsi"/>
                <w:sz w:val="24"/>
                <w:szCs w:val="24"/>
              </w:rPr>
              <w:lastRenderedPageBreak/>
              <w:t>8</w:t>
            </w:r>
            <w:r w:rsidR="00E0788C" w:rsidRPr="00E0788C">
              <w:rPr>
                <w:rFonts w:asciiTheme="minorHAnsi" w:hAnsiTheme="minorHAnsi" w:cstheme="minorHAnsi"/>
                <w:sz w:val="24"/>
                <w:szCs w:val="24"/>
              </w:rPr>
              <w:t>:</w:t>
            </w:r>
            <w:r>
              <w:rPr>
                <w:rFonts w:asciiTheme="minorHAnsi" w:hAnsiTheme="minorHAnsi" w:cstheme="minorHAnsi"/>
                <w:sz w:val="24"/>
                <w:szCs w:val="24"/>
              </w:rPr>
              <w:t>50</w:t>
            </w:r>
            <w:r w:rsidR="00E0788C" w:rsidRPr="00E0788C">
              <w:rPr>
                <w:rFonts w:asciiTheme="minorHAnsi" w:hAnsiTheme="minorHAnsi" w:cstheme="minorHAnsi"/>
                <w:sz w:val="24"/>
                <w:szCs w:val="24"/>
              </w:rPr>
              <w:t>am</w:t>
            </w:r>
          </w:p>
        </w:tc>
        <w:tc>
          <w:tcPr>
            <w:tcW w:w="0" w:type="auto"/>
            <w:shd w:val="clear" w:color="auto" w:fill="auto"/>
            <w:vAlign w:val="center"/>
          </w:tcPr>
          <w:p w:rsidR="00E0788C" w:rsidRPr="00E0788C" w:rsidRDefault="00E0788C" w:rsidP="00E0788C">
            <w:pPr>
              <w:jc w:val="center"/>
              <w:rPr>
                <w:rFonts w:asciiTheme="minorHAnsi" w:hAnsiTheme="minorHAnsi" w:cstheme="minorHAnsi"/>
                <w:sz w:val="24"/>
                <w:szCs w:val="24"/>
              </w:rPr>
            </w:pPr>
            <w:r w:rsidRPr="00E0788C">
              <w:rPr>
                <w:rFonts w:asciiTheme="minorHAnsi" w:hAnsiTheme="minorHAnsi" w:cstheme="minorHAnsi"/>
                <w:sz w:val="24"/>
                <w:szCs w:val="24"/>
              </w:rPr>
              <w:t>Tim Slocum</w:t>
            </w:r>
          </w:p>
        </w:tc>
      </w:tr>
      <w:tr w:rsidR="00E0262B" w:rsidRPr="00B82BDC" w:rsidTr="00C7286C">
        <w:tc>
          <w:tcPr>
            <w:tcW w:w="0" w:type="auto"/>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lastRenderedPageBreak/>
              <w:t xml:space="preserve">Committee and Sub-Committee Reports: </w:t>
            </w:r>
          </w:p>
        </w:tc>
        <w:tc>
          <w:tcPr>
            <w:tcW w:w="0" w:type="auto"/>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c>
          <w:tcPr>
            <w:tcW w:w="0" w:type="auto"/>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r>
      <w:tr w:rsidR="00E0262B" w:rsidRPr="00B82BDC" w:rsidTr="00C7286C">
        <w:tc>
          <w:tcPr>
            <w:tcW w:w="0" w:type="auto"/>
            <w:vAlign w:val="center"/>
          </w:tcPr>
          <w:p w:rsidR="00E0788C" w:rsidRDefault="00E0788C" w:rsidP="00757BD2">
            <w:pPr>
              <w:pStyle w:val="ListParagraph"/>
              <w:ind w:left="345"/>
              <w:rPr>
                <w:rFonts w:asciiTheme="minorHAnsi" w:hAnsiTheme="minorHAnsi" w:cstheme="minorHAnsi"/>
                <w:sz w:val="24"/>
                <w:szCs w:val="24"/>
              </w:rPr>
            </w:pPr>
            <w:r w:rsidRPr="00B82BDC">
              <w:rPr>
                <w:rFonts w:asciiTheme="minorHAnsi" w:hAnsiTheme="minorHAnsi" w:cstheme="minorHAnsi"/>
                <w:sz w:val="24"/>
                <w:szCs w:val="24"/>
              </w:rPr>
              <w:t>Program</w:t>
            </w:r>
            <w:r w:rsidR="00757BD2">
              <w:rPr>
                <w:rFonts w:asciiTheme="minorHAnsi" w:hAnsiTheme="minorHAnsi" w:cstheme="minorHAnsi"/>
                <w:sz w:val="24"/>
                <w:szCs w:val="24"/>
              </w:rPr>
              <w:t>s</w:t>
            </w:r>
            <w:r w:rsidRPr="00B82BDC">
              <w:rPr>
                <w:rFonts w:asciiTheme="minorHAnsi" w:hAnsiTheme="minorHAnsi" w:cstheme="minorHAnsi"/>
                <w:sz w:val="24"/>
                <w:szCs w:val="24"/>
              </w:rPr>
              <w:t xml:space="preserve"> Committee</w:t>
            </w:r>
            <w:r w:rsidR="00A5177E">
              <w:rPr>
                <w:rFonts w:asciiTheme="minorHAnsi" w:hAnsiTheme="minorHAnsi" w:cstheme="minorHAnsi"/>
                <w:sz w:val="24"/>
                <w:szCs w:val="24"/>
              </w:rPr>
              <w:t>, incl. Regional and Joint Programs</w:t>
            </w:r>
          </w:p>
          <w:p w:rsidR="00290282" w:rsidRDefault="00290282" w:rsidP="00757BD2">
            <w:pPr>
              <w:pStyle w:val="ListParagraph"/>
              <w:ind w:left="345"/>
              <w:rPr>
                <w:rFonts w:asciiTheme="minorHAnsi" w:hAnsiTheme="minorHAnsi" w:cstheme="minorHAnsi"/>
                <w:sz w:val="24"/>
                <w:szCs w:val="24"/>
              </w:rPr>
            </w:pPr>
          </w:p>
          <w:p w:rsidR="00290282" w:rsidRDefault="00290282" w:rsidP="0029028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All on track, January program moved </w:t>
            </w:r>
            <w:r w:rsidR="0053737C">
              <w:rPr>
                <w:rFonts w:asciiTheme="minorHAnsi" w:hAnsiTheme="minorHAnsi" w:cstheme="minorHAnsi"/>
                <w:sz w:val="24"/>
                <w:szCs w:val="24"/>
              </w:rPr>
              <w:t>to October</w:t>
            </w:r>
            <w:r>
              <w:rPr>
                <w:rFonts w:asciiTheme="minorHAnsi" w:hAnsiTheme="minorHAnsi" w:cstheme="minorHAnsi"/>
                <w:sz w:val="24"/>
                <w:szCs w:val="24"/>
              </w:rPr>
              <w:t xml:space="preserve">.  Need to discuss what we want to do regionally with our expanded ability to teleconference.  Do we continue to conduct meetings in various regions or focus on </w:t>
            </w:r>
            <w:r w:rsidR="0053737C">
              <w:rPr>
                <w:rFonts w:asciiTheme="minorHAnsi" w:hAnsiTheme="minorHAnsi" w:cstheme="minorHAnsi"/>
                <w:sz w:val="24"/>
                <w:szCs w:val="24"/>
              </w:rPr>
              <w:t>teleconference?</w:t>
            </w:r>
            <w:r>
              <w:rPr>
                <w:rFonts w:asciiTheme="minorHAnsi" w:hAnsiTheme="minorHAnsi" w:cstheme="minorHAnsi"/>
                <w:sz w:val="24"/>
                <w:szCs w:val="24"/>
              </w:rPr>
              <w:t xml:space="preserve">  Tim mentions that the LPC model has had good success.  Suggests that Doug and Lynn review and make a recommendation on the best structure for GA.  Larry explained that the focus of the teleconference would be to broadcast regionally and the LPC would </w:t>
            </w:r>
            <w:r w:rsidR="00D53BFE">
              <w:rPr>
                <w:rFonts w:asciiTheme="minorHAnsi" w:hAnsiTheme="minorHAnsi" w:cstheme="minorHAnsi"/>
                <w:sz w:val="24"/>
                <w:szCs w:val="24"/>
              </w:rPr>
              <w:t xml:space="preserve">broadcast the event and ensure that there is good networking after the broadcast. Karen suggests that Sonja has experience with LPCs in GAHE. Tim also for Macon.   LPC to host.  Sepi offered to help with this planning. </w:t>
            </w:r>
          </w:p>
          <w:p w:rsidR="00485382" w:rsidRDefault="00485382" w:rsidP="00290282">
            <w:pPr>
              <w:pStyle w:val="ListParagraph"/>
              <w:ind w:left="345"/>
              <w:rPr>
                <w:rFonts w:asciiTheme="minorHAnsi" w:hAnsiTheme="minorHAnsi" w:cstheme="minorHAnsi"/>
                <w:sz w:val="24"/>
                <w:szCs w:val="24"/>
              </w:rPr>
            </w:pPr>
          </w:p>
          <w:p w:rsidR="00485382" w:rsidRDefault="00485382" w:rsidP="0029028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Tim said that the Feb event was good.  Session was full and a challenge to fit walk in attendees.  </w:t>
            </w:r>
          </w:p>
          <w:p w:rsidR="00D53BFE" w:rsidRDefault="00D53BFE" w:rsidP="00290282">
            <w:pPr>
              <w:pStyle w:val="ListParagraph"/>
              <w:ind w:left="345"/>
              <w:rPr>
                <w:rFonts w:asciiTheme="minorHAnsi" w:hAnsiTheme="minorHAnsi" w:cstheme="minorHAnsi"/>
                <w:sz w:val="24"/>
                <w:szCs w:val="24"/>
              </w:rPr>
            </w:pPr>
          </w:p>
          <w:p w:rsidR="00D53BFE" w:rsidRDefault="00D53BFE" w:rsidP="0029028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April is value- based reimbursement. Still exploring May, it may be cybersecurity. </w:t>
            </w:r>
          </w:p>
          <w:p w:rsidR="00D53BFE" w:rsidRPr="00B82BDC" w:rsidRDefault="00D53BFE" w:rsidP="0029028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 </w:t>
            </w:r>
          </w:p>
        </w:tc>
        <w:tc>
          <w:tcPr>
            <w:tcW w:w="0" w:type="auto"/>
            <w:vAlign w:val="center"/>
          </w:tcPr>
          <w:p w:rsidR="00E0788C" w:rsidRPr="00B82BDC" w:rsidRDefault="00A5177E" w:rsidP="001366CF">
            <w:pPr>
              <w:jc w:val="center"/>
              <w:rPr>
                <w:rFonts w:asciiTheme="minorHAnsi" w:hAnsiTheme="minorHAnsi" w:cstheme="minorHAnsi"/>
                <w:sz w:val="24"/>
                <w:szCs w:val="24"/>
              </w:rPr>
            </w:pPr>
            <w:r>
              <w:rPr>
                <w:rFonts w:asciiTheme="minorHAnsi" w:hAnsiTheme="minorHAnsi" w:cstheme="minorHAnsi"/>
                <w:sz w:val="24"/>
                <w:szCs w:val="24"/>
              </w:rPr>
              <w:t>9:</w:t>
            </w:r>
            <w:r w:rsidR="001366CF">
              <w:rPr>
                <w:rFonts w:asciiTheme="minorHAnsi" w:hAnsiTheme="minorHAnsi" w:cstheme="minorHAnsi"/>
                <w:sz w:val="24"/>
                <w:szCs w:val="24"/>
              </w:rPr>
              <w:t>05</w:t>
            </w:r>
            <w:r>
              <w:rPr>
                <w:rFonts w:asciiTheme="minorHAnsi" w:hAnsiTheme="minorHAnsi" w:cstheme="minorHAnsi"/>
                <w:sz w:val="24"/>
                <w:szCs w:val="24"/>
              </w:rPr>
              <w:t>am</w:t>
            </w:r>
          </w:p>
        </w:tc>
        <w:tc>
          <w:tcPr>
            <w:tcW w:w="0" w:type="auto"/>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Doug Gregory</w:t>
            </w:r>
            <w:r w:rsidR="00A5177E">
              <w:rPr>
                <w:rFonts w:asciiTheme="minorHAnsi" w:hAnsiTheme="minorHAnsi" w:cstheme="minorHAnsi"/>
                <w:sz w:val="24"/>
                <w:szCs w:val="24"/>
              </w:rPr>
              <w:t xml:space="preserve"> / Lynne Scroggins</w:t>
            </w:r>
          </w:p>
        </w:tc>
      </w:tr>
      <w:tr w:rsidR="00E0262B" w:rsidRPr="00B82BDC" w:rsidTr="00C7286C">
        <w:tc>
          <w:tcPr>
            <w:tcW w:w="0" w:type="auto"/>
            <w:vAlign w:val="center"/>
          </w:tcPr>
          <w:p w:rsidR="00E0788C" w:rsidRDefault="00E0788C" w:rsidP="00E0788C">
            <w:pPr>
              <w:pStyle w:val="ListParagraph"/>
              <w:ind w:left="-120" w:firstLine="420"/>
              <w:rPr>
                <w:rFonts w:asciiTheme="minorHAnsi" w:hAnsiTheme="minorHAnsi" w:cstheme="minorHAnsi"/>
                <w:sz w:val="24"/>
                <w:szCs w:val="24"/>
              </w:rPr>
            </w:pPr>
            <w:r w:rsidRPr="00B82BDC">
              <w:rPr>
                <w:rFonts w:asciiTheme="minorHAnsi" w:hAnsiTheme="minorHAnsi" w:cstheme="minorHAnsi"/>
                <w:sz w:val="24"/>
                <w:szCs w:val="24"/>
              </w:rPr>
              <w:t xml:space="preserve">Senior Executive Committee </w:t>
            </w:r>
          </w:p>
          <w:p w:rsidR="003E7D7F" w:rsidRDefault="003E7D7F" w:rsidP="00E0788C">
            <w:pPr>
              <w:pStyle w:val="ListParagraph"/>
              <w:ind w:left="-120" w:firstLine="420"/>
              <w:rPr>
                <w:rFonts w:asciiTheme="minorHAnsi" w:hAnsiTheme="minorHAnsi" w:cstheme="minorHAnsi"/>
                <w:sz w:val="24"/>
                <w:szCs w:val="24"/>
              </w:rPr>
            </w:pPr>
          </w:p>
          <w:p w:rsidR="003E7D7F" w:rsidRPr="00B82BDC" w:rsidRDefault="003E7D7F" w:rsidP="00A10CFE">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Tim</w:t>
            </w:r>
            <w:r w:rsidR="00E3636C">
              <w:rPr>
                <w:rFonts w:asciiTheme="minorHAnsi" w:hAnsiTheme="minorHAnsi" w:cstheme="minorHAnsi"/>
                <w:sz w:val="24"/>
                <w:szCs w:val="24"/>
              </w:rPr>
              <w:t xml:space="preserve"> gave this report</w:t>
            </w:r>
            <w:r>
              <w:rPr>
                <w:rFonts w:asciiTheme="minorHAnsi" w:hAnsiTheme="minorHAnsi" w:cstheme="minorHAnsi"/>
                <w:sz w:val="24"/>
                <w:szCs w:val="24"/>
              </w:rPr>
              <w:t xml:space="preserve">, </w:t>
            </w:r>
            <w:r w:rsidR="0053737C">
              <w:rPr>
                <w:rFonts w:asciiTheme="minorHAnsi" w:hAnsiTheme="minorHAnsi" w:cstheme="minorHAnsi"/>
                <w:sz w:val="24"/>
                <w:szCs w:val="24"/>
              </w:rPr>
              <w:t>Senior,</w:t>
            </w:r>
            <w:r>
              <w:rPr>
                <w:rFonts w:asciiTheme="minorHAnsi" w:hAnsiTheme="minorHAnsi" w:cstheme="minorHAnsi"/>
                <w:sz w:val="24"/>
                <w:szCs w:val="24"/>
              </w:rPr>
              <w:t xml:space="preserve"> exec </w:t>
            </w:r>
            <w:r w:rsidR="00A10CFE">
              <w:rPr>
                <w:rFonts w:asciiTheme="minorHAnsi" w:hAnsiTheme="minorHAnsi" w:cstheme="minorHAnsi"/>
                <w:sz w:val="24"/>
                <w:szCs w:val="24"/>
              </w:rPr>
              <w:t xml:space="preserve">on Deck </w:t>
            </w:r>
            <w:r>
              <w:rPr>
                <w:rFonts w:asciiTheme="minorHAnsi" w:hAnsiTheme="minorHAnsi" w:cstheme="minorHAnsi"/>
                <w:sz w:val="24"/>
                <w:szCs w:val="24"/>
              </w:rPr>
              <w:t xml:space="preserve">April 19 at </w:t>
            </w:r>
            <w:r w:rsidR="0053737C">
              <w:rPr>
                <w:rFonts w:asciiTheme="minorHAnsi" w:hAnsiTheme="minorHAnsi" w:cstheme="minorHAnsi"/>
                <w:sz w:val="24"/>
                <w:szCs w:val="24"/>
              </w:rPr>
              <w:t>SunTrust</w:t>
            </w:r>
            <w:r>
              <w:rPr>
                <w:rFonts w:asciiTheme="minorHAnsi" w:hAnsiTheme="minorHAnsi" w:cstheme="minorHAnsi"/>
                <w:sz w:val="24"/>
                <w:szCs w:val="24"/>
              </w:rPr>
              <w:t xml:space="preserve"> park Tom Price invited.  Gene Woods at Navicent to co present merger, acquisitions and partnerships</w:t>
            </w:r>
            <w:r w:rsidR="00A10CFE">
              <w:rPr>
                <w:rFonts w:asciiTheme="minorHAnsi" w:hAnsiTheme="minorHAnsi" w:cstheme="minorHAnsi"/>
                <w:sz w:val="24"/>
                <w:szCs w:val="24"/>
              </w:rPr>
              <w:t xml:space="preserve"> in the fall.  Bryant suggested that we use Spaces at the Battery </w:t>
            </w:r>
          </w:p>
        </w:tc>
        <w:tc>
          <w:tcPr>
            <w:tcW w:w="0" w:type="auto"/>
            <w:vAlign w:val="center"/>
          </w:tcPr>
          <w:p w:rsidR="00E0788C" w:rsidRPr="00B82BDC" w:rsidRDefault="00A5177E" w:rsidP="001366CF">
            <w:pPr>
              <w:jc w:val="center"/>
              <w:rPr>
                <w:rFonts w:asciiTheme="minorHAnsi" w:hAnsiTheme="minorHAnsi" w:cstheme="minorHAnsi"/>
                <w:sz w:val="24"/>
                <w:szCs w:val="24"/>
              </w:rPr>
            </w:pPr>
            <w:r>
              <w:rPr>
                <w:rFonts w:asciiTheme="minorHAnsi" w:hAnsiTheme="minorHAnsi" w:cstheme="minorHAnsi"/>
                <w:sz w:val="24"/>
                <w:szCs w:val="24"/>
              </w:rPr>
              <w:t>9:</w:t>
            </w:r>
            <w:r w:rsidR="001366CF">
              <w:rPr>
                <w:rFonts w:asciiTheme="minorHAnsi" w:hAnsiTheme="minorHAnsi" w:cstheme="minorHAnsi"/>
                <w:sz w:val="24"/>
                <w:szCs w:val="24"/>
              </w:rPr>
              <w:t>15</w:t>
            </w:r>
            <w:r>
              <w:rPr>
                <w:rFonts w:asciiTheme="minorHAnsi" w:hAnsiTheme="minorHAnsi" w:cstheme="minorHAnsi"/>
                <w:sz w:val="24"/>
                <w:szCs w:val="24"/>
              </w:rPr>
              <w:t>am</w:t>
            </w:r>
          </w:p>
        </w:tc>
        <w:tc>
          <w:tcPr>
            <w:tcW w:w="0" w:type="auto"/>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Mary Germann</w:t>
            </w:r>
          </w:p>
        </w:tc>
      </w:tr>
      <w:tr w:rsidR="00E0262B" w:rsidRPr="00B82BDC" w:rsidTr="00C7286C">
        <w:tc>
          <w:tcPr>
            <w:tcW w:w="0" w:type="auto"/>
            <w:vAlign w:val="center"/>
          </w:tcPr>
          <w:p w:rsidR="009F10DA" w:rsidRDefault="009F10DA"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Growth &amp; Satisfaction</w:t>
            </w:r>
            <w:r w:rsidRPr="00B82BDC">
              <w:rPr>
                <w:rFonts w:asciiTheme="minorHAnsi" w:hAnsiTheme="minorHAnsi" w:cstheme="minorHAnsi"/>
                <w:sz w:val="24"/>
                <w:szCs w:val="24"/>
              </w:rPr>
              <w:t xml:space="preserve"> Committee </w:t>
            </w:r>
          </w:p>
          <w:p w:rsidR="00A10CFE" w:rsidRDefault="00A10CFE" w:rsidP="00E0788C">
            <w:pPr>
              <w:pStyle w:val="ListParagraph"/>
              <w:ind w:left="-120" w:firstLine="420"/>
              <w:rPr>
                <w:rFonts w:asciiTheme="minorHAnsi" w:hAnsiTheme="minorHAnsi" w:cstheme="minorHAnsi"/>
                <w:sz w:val="24"/>
                <w:szCs w:val="24"/>
              </w:rPr>
            </w:pPr>
          </w:p>
          <w:p w:rsidR="00A10CFE" w:rsidRPr="00B82BDC" w:rsidRDefault="00A10CFE" w:rsidP="00E3636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More on campus </w:t>
            </w:r>
            <w:r w:rsidR="009561B0">
              <w:rPr>
                <w:rFonts w:asciiTheme="minorHAnsi" w:hAnsiTheme="minorHAnsi" w:cstheme="minorHAnsi"/>
                <w:sz w:val="24"/>
                <w:szCs w:val="24"/>
              </w:rPr>
              <w:t>education March</w:t>
            </w:r>
            <w:r>
              <w:rPr>
                <w:rFonts w:asciiTheme="minorHAnsi" w:hAnsiTheme="minorHAnsi" w:cstheme="minorHAnsi"/>
                <w:sz w:val="24"/>
                <w:szCs w:val="24"/>
              </w:rPr>
              <w:t xml:space="preserve"> 21 program at East Ga Med Center. </w:t>
            </w:r>
            <w:r w:rsidR="00E3636C">
              <w:rPr>
                <w:rFonts w:asciiTheme="minorHAnsi" w:hAnsiTheme="minorHAnsi" w:cstheme="minorHAnsi"/>
                <w:sz w:val="24"/>
                <w:szCs w:val="24"/>
              </w:rPr>
              <w:t>B</w:t>
            </w:r>
            <w:r>
              <w:rPr>
                <w:rFonts w:asciiTheme="minorHAnsi" w:hAnsiTheme="minorHAnsi" w:cstheme="minorHAnsi"/>
                <w:sz w:val="24"/>
                <w:szCs w:val="24"/>
              </w:rPr>
              <w:t xml:space="preserve">oth student and </w:t>
            </w:r>
            <w:r w:rsidR="009561B0">
              <w:rPr>
                <w:rFonts w:asciiTheme="minorHAnsi" w:hAnsiTheme="minorHAnsi" w:cstheme="minorHAnsi"/>
                <w:sz w:val="24"/>
                <w:szCs w:val="24"/>
              </w:rPr>
              <w:t>non-student</w:t>
            </w:r>
            <w:r>
              <w:rPr>
                <w:rFonts w:asciiTheme="minorHAnsi" w:hAnsiTheme="minorHAnsi" w:cstheme="minorHAnsi"/>
                <w:sz w:val="24"/>
                <w:szCs w:val="24"/>
              </w:rPr>
              <w:t xml:space="preserve"> members can attend. Three speakers are engaged.  Program development and leadership.  </w:t>
            </w:r>
            <w:r w:rsidR="00E75841">
              <w:rPr>
                <w:rFonts w:asciiTheme="minorHAnsi" w:hAnsiTheme="minorHAnsi" w:cstheme="minorHAnsi"/>
                <w:sz w:val="24"/>
                <w:szCs w:val="24"/>
              </w:rPr>
              <w:t xml:space="preserve">Putting the budget </w:t>
            </w:r>
            <w:r w:rsidR="00E75841">
              <w:rPr>
                <w:rFonts w:asciiTheme="minorHAnsi" w:hAnsiTheme="minorHAnsi" w:cstheme="minorHAnsi"/>
                <w:sz w:val="24"/>
                <w:szCs w:val="24"/>
              </w:rPr>
              <w:lastRenderedPageBreak/>
              <w:t xml:space="preserve">together for review light box lunch. Goal 25 attendees.  This is a good learning opportunity to determine the best way to engage the schools.  </w:t>
            </w:r>
          </w:p>
        </w:tc>
        <w:tc>
          <w:tcPr>
            <w:tcW w:w="0" w:type="auto"/>
            <w:vAlign w:val="center"/>
          </w:tcPr>
          <w:p w:rsidR="009F10DA" w:rsidRPr="00B82BDC" w:rsidRDefault="009F10DA" w:rsidP="001366CF">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1366CF">
              <w:rPr>
                <w:rFonts w:asciiTheme="minorHAnsi" w:hAnsiTheme="minorHAnsi" w:cstheme="minorHAnsi"/>
                <w:sz w:val="24"/>
                <w:szCs w:val="24"/>
              </w:rPr>
              <w:t>2</w:t>
            </w:r>
            <w:r>
              <w:rPr>
                <w:rFonts w:asciiTheme="minorHAnsi" w:hAnsiTheme="minorHAnsi" w:cstheme="minorHAnsi"/>
                <w:sz w:val="24"/>
                <w:szCs w:val="24"/>
              </w:rPr>
              <w:t>0am</w:t>
            </w:r>
          </w:p>
        </w:tc>
        <w:tc>
          <w:tcPr>
            <w:tcW w:w="0" w:type="auto"/>
            <w:vAlign w:val="center"/>
          </w:tcPr>
          <w:p w:rsidR="009F10DA" w:rsidRPr="00B82BDC" w:rsidRDefault="009F10DA" w:rsidP="00E0788C">
            <w:pPr>
              <w:jc w:val="center"/>
              <w:rPr>
                <w:rFonts w:asciiTheme="minorHAnsi" w:hAnsiTheme="minorHAnsi" w:cstheme="minorHAnsi"/>
                <w:sz w:val="24"/>
                <w:szCs w:val="24"/>
              </w:rPr>
            </w:pPr>
            <w:r w:rsidRPr="00B82BDC">
              <w:rPr>
                <w:rFonts w:asciiTheme="minorHAnsi" w:hAnsiTheme="minorHAnsi" w:cstheme="minorHAnsi"/>
                <w:sz w:val="24"/>
                <w:szCs w:val="24"/>
              </w:rPr>
              <w:t>Ty Bozkurt</w:t>
            </w:r>
          </w:p>
        </w:tc>
      </w:tr>
      <w:tr w:rsidR="00E0262B" w:rsidRPr="00B82BDC" w:rsidTr="00C7286C">
        <w:tc>
          <w:tcPr>
            <w:tcW w:w="0" w:type="auto"/>
            <w:vAlign w:val="center"/>
          </w:tcPr>
          <w:p w:rsidR="009F10DA" w:rsidRDefault="009F10DA" w:rsidP="00757BD2">
            <w:pPr>
              <w:ind w:left="-120" w:firstLine="420"/>
              <w:rPr>
                <w:rFonts w:asciiTheme="minorHAnsi" w:hAnsiTheme="minorHAnsi" w:cstheme="minorHAnsi"/>
                <w:sz w:val="24"/>
                <w:szCs w:val="24"/>
              </w:rPr>
            </w:pPr>
            <w:r>
              <w:rPr>
                <w:rFonts w:asciiTheme="minorHAnsi" w:hAnsiTheme="minorHAnsi" w:cstheme="minorHAnsi"/>
                <w:sz w:val="24"/>
                <w:szCs w:val="24"/>
              </w:rPr>
              <w:lastRenderedPageBreak/>
              <w:t>Fellow</w:t>
            </w:r>
            <w:r w:rsidRPr="00B82BDC">
              <w:rPr>
                <w:rFonts w:asciiTheme="minorHAnsi" w:hAnsiTheme="minorHAnsi" w:cstheme="minorHAnsi"/>
                <w:sz w:val="24"/>
                <w:szCs w:val="24"/>
              </w:rPr>
              <w:t xml:space="preserve"> Advancement </w:t>
            </w:r>
            <w:r>
              <w:rPr>
                <w:rFonts w:asciiTheme="minorHAnsi" w:hAnsiTheme="minorHAnsi" w:cstheme="minorHAnsi"/>
                <w:sz w:val="24"/>
                <w:szCs w:val="24"/>
              </w:rPr>
              <w:t>Committee</w:t>
            </w:r>
          </w:p>
          <w:p w:rsidR="003C0917" w:rsidRDefault="003C0917" w:rsidP="00757BD2">
            <w:pPr>
              <w:ind w:left="-120" w:firstLine="420"/>
              <w:rPr>
                <w:rFonts w:asciiTheme="minorHAnsi" w:hAnsiTheme="minorHAnsi" w:cstheme="minorHAnsi"/>
                <w:sz w:val="24"/>
                <w:szCs w:val="24"/>
              </w:rPr>
            </w:pPr>
          </w:p>
          <w:p w:rsidR="003C0917" w:rsidRPr="00B82BDC" w:rsidRDefault="003C0917" w:rsidP="006636B5">
            <w:pPr>
              <w:ind w:left="-120" w:firstLine="420"/>
              <w:rPr>
                <w:rFonts w:asciiTheme="minorHAnsi" w:hAnsiTheme="minorHAnsi" w:cstheme="minorHAnsi"/>
                <w:sz w:val="24"/>
                <w:szCs w:val="24"/>
              </w:rPr>
            </w:pPr>
            <w:r>
              <w:rPr>
                <w:rFonts w:asciiTheme="minorHAnsi" w:hAnsiTheme="minorHAnsi" w:cstheme="minorHAnsi"/>
                <w:sz w:val="24"/>
                <w:szCs w:val="24"/>
              </w:rPr>
              <w:t>Tim reported for Matt. July BOG, Sept Macon</w:t>
            </w:r>
            <w:r w:rsidR="00E3636C">
              <w:rPr>
                <w:rFonts w:asciiTheme="minorHAnsi" w:hAnsiTheme="minorHAnsi" w:cstheme="minorHAnsi"/>
                <w:sz w:val="24"/>
                <w:szCs w:val="24"/>
              </w:rPr>
              <w:t xml:space="preserve">, </w:t>
            </w:r>
            <w:r>
              <w:rPr>
                <w:rFonts w:asciiTheme="minorHAnsi" w:hAnsiTheme="minorHAnsi" w:cstheme="minorHAnsi"/>
                <w:sz w:val="24"/>
                <w:szCs w:val="24"/>
              </w:rPr>
              <w:t>and So</w:t>
            </w:r>
            <w:r w:rsidR="00E3636C">
              <w:rPr>
                <w:rFonts w:asciiTheme="minorHAnsi" w:hAnsiTheme="minorHAnsi" w:cstheme="minorHAnsi"/>
                <w:sz w:val="24"/>
                <w:szCs w:val="24"/>
              </w:rPr>
              <w:t xml:space="preserve"> Carolina</w:t>
            </w:r>
            <w:r>
              <w:rPr>
                <w:rFonts w:asciiTheme="minorHAnsi" w:hAnsiTheme="minorHAnsi" w:cstheme="minorHAnsi"/>
                <w:sz w:val="24"/>
                <w:szCs w:val="24"/>
              </w:rPr>
              <w:t xml:space="preserve"> to promote their program.  </w:t>
            </w:r>
            <w:r w:rsidR="00E3636C">
              <w:rPr>
                <w:rFonts w:asciiTheme="minorHAnsi" w:hAnsiTheme="minorHAnsi" w:cstheme="minorHAnsi"/>
                <w:sz w:val="24"/>
                <w:szCs w:val="24"/>
              </w:rPr>
              <w:t xml:space="preserve">We may </w:t>
            </w:r>
            <w:r>
              <w:rPr>
                <w:rFonts w:asciiTheme="minorHAnsi" w:hAnsiTheme="minorHAnsi" w:cstheme="minorHAnsi"/>
                <w:sz w:val="24"/>
                <w:szCs w:val="24"/>
              </w:rPr>
              <w:t xml:space="preserve">offer </w:t>
            </w:r>
            <w:r w:rsidR="00E3636C">
              <w:rPr>
                <w:rFonts w:asciiTheme="minorHAnsi" w:hAnsiTheme="minorHAnsi" w:cstheme="minorHAnsi"/>
                <w:sz w:val="24"/>
                <w:szCs w:val="24"/>
              </w:rPr>
              <w:t>a dues promotion for 2018, however it would be</w:t>
            </w:r>
            <w:r>
              <w:rPr>
                <w:rFonts w:asciiTheme="minorHAnsi" w:hAnsiTheme="minorHAnsi" w:cstheme="minorHAnsi"/>
                <w:sz w:val="24"/>
                <w:szCs w:val="24"/>
              </w:rPr>
              <w:t xml:space="preserve"> later in the year. No consideration for now.  </w:t>
            </w:r>
            <w:r w:rsidR="00E3636C">
              <w:rPr>
                <w:rFonts w:asciiTheme="minorHAnsi" w:hAnsiTheme="minorHAnsi" w:cstheme="minorHAnsi"/>
                <w:sz w:val="24"/>
                <w:szCs w:val="24"/>
              </w:rPr>
              <w:t xml:space="preserve">We do not yet have our </w:t>
            </w:r>
            <w:r>
              <w:rPr>
                <w:rFonts w:asciiTheme="minorHAnsi" w:hAnsiTheme="minorHAnsi" w:cstheme="minorHAnsi"/>
                <w:sz w:val="24"/>
                <w:szCs w:val="24"/>
              </w:rPr>
              <w:t xml:space="preserve">goal for fellow advancement for this year. Larry mentioned a project for a </w:t>
            </w:r>
            <w:r w:rsidR="009561B0">
              <w:rPr>
                <w:rFonts w:asciiTheme="minorHAnsi" w:hAnsiTheme="minorHAnsi" w:cstheme="minorHAnsi"/>
                <w:sz w:val="24"/>
                <w:szCs w:val="24"/>
              </w:rPr>
              <w:t>program, which</w:t>
            </w:r>
            <w:r w:rsidR="00447B30">
              <w:rPr>
                <w:rFonts w:asciiTheme="minorHAnsi" w:hAnsiTheme="minorHAnsi" w:cstheme="minorHAnsi"/>
                <w:sz w:val="24"/>
                <w:szCs w:val="24"/>
              </w:rPr>
              <w:t xml:space="preserve"> is moving along. </w:t>
            </w:r>
            <w:r w:rsidR="00FB5829">
              <w:rPr>
                <w:rFonts w:asciiTheme="minorHAnsi" w:hAnsiTheme="minorHAnsi" w:cstheme="minorHAnsi"/>
                <w:sz w:val="24"/>
                <w:szCs w:val="24"/>
              </w:rPr>
              <w:t xml:space="preserve">Doug asked when materials </w:t>
            </w:r>
            <w:r w:rsidR="009561B0">
              <w:rPr>
                <w:rFonts w:asciiTheme="minorHAnsi" w:hAnsiTheme="minorHAnsi" w:cstheme="minorHAnsi"/>
                <w:sz w:val="24"/>
                <w:szCs w:val="24"/>
              </w:rPr>
              <w:t>would</w:t>
            </w:r>
            <w:r w:rsidR="00FB5829">
              <w:rPr>
                <w:rFonts w:asciiTheme="minorHAnsi" w:hAnsiTheme="minorHAnsi" w:cstheme="minorHAnsi"/>
                <w:sz w:val="24"/>
                <w:szCs w:val="24"/>
              </w:rPr>
              <w:t xml:space="preserve"> be posted online.  Ty said we need to download the video. Those who paid should have complimentary access. Need a code to access. Others do we want</w:t>
            </w:r>
            <w:r w:rsidR="006636B5">
              <w:rPr>
                <w:rFonts w:asciiTheme="minorHAnsi" w:hAnsiTheme="minorHAnsi" w:cstheme="minorHAnsi"/>
                <w:sz w:val="24"/>
                <w:szCs w:val="24"/>
              </w:rPr>
              <w:t xml:space="preserve"> to </w:t>
            </w:r>
            <w:proofErr w:type="gramStart"/>
            <w:r w:rsidR="006636B5">
              <w:rPr>
                <w:rFonts w:asciiTheme="minorHAnsi" w:hAnsiTheme="minorHAnsi" w:cstheme="minorHAnsi"/>
                <w:sz w:val="24"/>
                <w:szCs w:val="24"/>
              </w:rPr>
              <w:t xml:space="preserve">charge </w:t>
            </w:r>
            <w:r w:rsidR="00FB5829">
              <w:rPr>
                <w:rFonts w:asciiTheme="minorHAnsi" w:hAnsiTheme="minorHAnsi" w:cstheme="minorHAnsi"/>
                <w:sz w:val="24"/>
                <w:szCs w:val="24"/>
              </w:rPr>
              <w:t xml:space="preserve"> a</w:t>
            </w:r>
            <w:proofErr w:type="gramEnd"/>
            <w:r w:rsidR="00FB5829">
              <w:rPr>
                <w:rFonts w:asciiTheme="minorHAnsi" w:hAnsiTheme="minorHAnsi" w:cstheme="minorHAnsi"/>
                <w:sz w:val="24"/>
                <w:szCs w:val="24"/>
              </w:rPr>
              <w:t xml:space="preserve"> fee</w:t>
            </w:r>
            <w:r w:rsidR="006636B5">
              <w:rPr>
                <w:rFonts w:asciiTheme="minorHAnsi" w:hAnsiTheme="minorHAnsi" w:cstheme="minorHAnsi"/>
                <w:sz w:val="24"/>
                <w:szCs w:val="24"/>
              </w:rPr>
              <w:t>, and if so</w:t>
            </w:r>
            <w:r w:rsidR="00FB5829">
              <w:rPr>
                <w:rFonts w:asciiTheme="minorHAnsi" w:hAnsiTheme="minorHAnsi" w:cstheme="minorHAnsi"/>
                <w:sz w:val="24"/>
                <w:szCs w:val="24"/>
              </w:rPr>
              <w:t xml:space="preserve"> how</w:t>
            </w:r>
            <w:r w:rsidR="006636B5">
              <w:rPr>
                <w:rFonts w:asciiTheme="minorHAnsi" w:hAnsiTheme="minorHAnsi" w:cstheme="minorHAnsi"/>
                <w:sz w:val="24"/>
                <w:szCs w:val="24"/>
              </w:rPr>
              <w:t xml:space="preserve"> would we </w:t>
            </w:r>
            <w:r w:rsidR="00FB5829">
              <w:rPr>
                <w:rFonts w:asciiTheme="minorHAnsi" w:hAnsiTheme="minorHAnsi" w:cstheme="minorHAnsi"/>
                <w:sz w:val="24"/>
                <w:szCs w:val="24"/>
              </w:rPr>
              <w:t>administer</w:t>
            </w:r>
            <w:r w:rsidR="006636B5">
              <w:rPr>
                <w:rFonts w:asciiTheme="minorHAnsi" w:hAnsiTheme="minorHAnsi" w:cstheme="minorHAnsi"/>
                <w:sz w:val="24"/>
                <w:szCs w:val="24"/>
              </w:rPr>
              <w:t xml:space="preserve"> the fee?</w:t>
            </w:r>
            <w:r w:rsidR="00FB5829">
              <w:rPr>
                <w:rFonts w:asciiTheme="minorHAnsi" w:hAnsiTheme="minorHAnsi" w:cstheme="minorHAnsi"/>
                <w:sz w:val="24"/>
                <w:szCs w:val="24"/>
              </w:rPr>
              <w:t xml:space="preserve">  </w:t>
            </w:r>
            <w:r w:rsidR="003B78B7">
              <w:rPr>
                <w:rFonts w:asciiTheme="minorHAnsi" w:hAnsiTheme="minorHAnsi" w:cstheme="minorHAnsi"/>
                <w:sz w:val="24"/>
                <w:szCs w:val="24"/>
              </w:rPr>
              <w:t xml:space="preserve">Ty asked how </w:t>
            </w:r>
            <w:r w:rsidR="009561B0">
              <w:rPr>
                <w:rFonts w:asciiTheme="minorHAnsi" w:hAnsiTheme="minorHAnsi" w:cstheme="minorHAnsi"/>
                <w:sz w:val="24"/>
                <w:szCs w:val="24"/>
              </w:rPr>
              <w:t>we</w:t>
            </w:r>
            <w:r w:rsidR="003B78B7">
              <w:rPr>
                <w:rFonts w:asciiTheme="minorHAnsi" w:hAnsiTheme="minorHAnsi" w:cstheme="minorHAnsi"/>
                <w:sz w:val="24"/>
                <w:szCs w:val="24"/>
              </w:rPr>
              <w:t xml:space="preserve"> move forward with the content. Sepi said she would work on this.   </w:t>
            </w:r>
          </w:p>
        </w:tc>
        <w:tc>
          <w:tcPr>
            <w:tcW w:w="0" w:type="auto"/>
            <w:vAlign w:val="center"/>
          </w:tcPr>
          <w:p w:rsidR="009F10DA" w:rsidRPr="00B82BDC" w:rsidRDefault="001366CF" w:rsidP="00E0788C">
            <w:pPr>
              <w:jc w:val="center"/>
              <w:rPr>
                <w:rFonts w:asciiTheme="minorHAnsi" w:hAnsiTheme="minorHAnsi" w:cstheme="minorHAnsi"/>
                <w:sz w:val="24"/>
                <w:szCs w:val="24"/>
              </w:rPr>
            </w:pPr>
            <w:r>
              <w:rPr>
                <w:rFonts w:asciiTheme="minorHAnsi" w:hAnsiTheme="minorHAnsi" w:cstheme="minorHAnsi"/>
                <w:sz w:val="24"/>
                <w:szCs w:val="24"/>
              </w:rPr>
              <w:t>9:25am</w:t>
            </w:r>
          </w:p>
        </w:tc>
        <w:tc>
          <w:tcPr>
            <w:tcW w:w="0" w:type="auto"/>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Matt Jernigan</w:t>
            </w:r>
          </w:p>
        </w:tc>
      </w:tr>
      <w:tr w:rsidR="00E0262B" w:rsidRPr="00B82BDC" w:rsidTr="00C7286C">
        <w:tc>
          <w:tcPr>
            <w:tcW w:w="0" w:type="auto"/>
            <w:vAlign w:val="center"/>
          </w:tcPr>
          <w:p w:rsidR="009F10DA" w:rsidRPr="00B82BDC" w:rsidRDefault="009F10DA"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Career Development Committee</w:t>
            </w:r>
            <w:r w:rsidRPr="00B82BDC">
              <w:rPr>
                <w:rFonts w:asciiTheme="minorHAnsi" w:hAnsiTheme="minorHAnsi" w:cstheme="minorHAnsi"/>
                <w:sz w:val="24"/>
                <w:szCs w:val="24"/>
              </w:rPr>
              <w:t xml:space="preserve"> </w:t>
            </w:r>
          </w:p>
        </w:tc>
        <w:tc>
          <w:tcPr>
            <w:tcW w:w="0" w:type="auto"/>
            <w:vAlign w:val="center"/>
          </w:tcPr>
          <w:p w:rsidR="009F10DA" w:rsidRPr="00B82BDC" w:rsidRDefault="001366CF" w:rsidP="00E0788C">
            <w:pPr>
              <w:jc w:val="center"/>
              <w:rPr>
                <w:rFonts w:asciiTheme="minorHAnsi" w:hAnsiTheme="minorHAnsi" w:cstheme="minorHAnsi"/>
                <w:sz w:val="24"/>
                <w:szCs w:val="24"/>
              </w:rPr>
            </w:pPr>
            <w:r>
              <w:rPr>
                <w:rFonts w:asciiTheme="minorHAnsi" w:hAnsiTheme="minorHAnsi" w:cstheme="minorHAnsi"/>
                <w:sz w:val="24"/>
                <w:szCs w:val="24"/>
              </w:rPr>
              <w:t>9:30am</w:t>
            </w:r>
          </w:p>
        </w:tc>
        <w:tc>
          <w:tcPr>
            <w:tcW w:w="0" w:type="auto"/>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Sonja McLendon</w:t>
            </w:r>
          </w:p>
        </w:tc>
      </w:tr>
      <w:tr w:rsidR="00E0262B" w:rsidRPr="00B82BDC" w:rsidTr="00C7286C">
        <w:tc>
          <w:tcPr>
            <w:tcW w:w="0" w:type="auto"/>
            <w:vAlign w:val="center"/>
          </w:tcPr>
          <w:p w:rsidR="00E0788C" w:rsidRDefault="00E0788C" w:rsidP="00E0788C">
            <w:pPr>
              <w:ind w:left="-120" w:firstLine="420"/>
              <w:rPr>
                <w:rFonts w:asciiTheme="minorHAnsi" w:hAnsiTheme="minorHAnsi" w:cstheme="minorHAnsi"/>
                <w:sz w:val="24"/>
                <w:szCs w:val="24"/>
              </w:rPr>
            </w:pPr>
            <w:r w:rsidRPr="00B82BDC">
              <w:rPr>
                <w:rFonts w:asciiTheme="minorHAnsi" w:hAnsiTheme="minorHAnsi" w:cstheme="minorHAnsi"/>
                <w:sz w:val="24"/>
                <w:szCs w:val="24"/>
              </w:rPr>
              <w:t xml:space="preserve">Sponsorship Committee </w:t>
            </w:r>
          </w:p>
          <w:p w:rsidR="003B78B7" w:rsidRDefault="003B78B7" w:rsidP="00E0788C">
            <w:pPr>
              <w:ind w:left="-120" w:firstLine="420"/>
              <w:rPr>
                <w:rFonts w:asciiTheme="minorHAnsi" w:hAnsiTheme="minorHAnsi" w:cstheme="minorHAnsi"/>
                <w:sz w:val="24"/>
                <w:szCs w:val="24"/>
              </w:rPr>
            </w:pPr>
          </w:p>
          <w:p w:rsidR="003B78B7" w:rsidRPr="00B82BDC" w:rsidRDefault="003B78B7" w:rsidP="006636B5">
            <w:pPr>
              <w:ind w:left="-120" w:firstLine="420"/>
              <w:rPr>
                <w:rFonts w:asciiTheme="minorHAnsi" w:hAnsiTheme="minorHAnsi" w:cstheme="minorHAnsi"/>
                <w:sz w:val="24"/>
                <w:szCs w:val="24"/>
              </w:rPr>
            </w:pPr>
            <w:r>
              <w:rPr>
                <w:rFonts w:asciiTheme="minorHAnsi" w:hAnsiTheme="minorHAnsi" w:cstheme="minorHAnsi"/>
                <w:sz w:val="24"/>
                <w:szCs w:val="24"/>
              </w:rPr>
              <w:t>We have been working with programs and communications to ensure we are communicating the benefit value of the sponsorship</w:t>
            </w:r>
            <w:r w:rsidR="006636B5">
              <w:rPr>
                <w:rFonts w:asciiTheme="minorHAnsi" w:hAnsiTheme="minorHAnsi" w:cstheme="minorHAnsi"/>
                <w:sz w:val="24"/>
                <w:szCs w:val="24"/>
              </w:rPr>
              <w:t>,</w:t>
            </w:r>
            <w:r>
              <w:rPr>
                <w:rFonts w:asciiTheme="minorHAnsi" w:hAnsiTheme="minorHAnsi" w:cstheme="minorHAnsi"/>
                <w:sz w:val="24"/>
                <w:szCs w:val="24"/>
              </w:rPr>
              <w:t xml:space="preserve"> and working with Doug to ensure that as programs come on </w:t>
            </w:r>
            <w:r w:rsidR="006636B5">
              <w:rPr>
                <w:rFonts w:asciiTheme="minorHAnsi" w:hAnsiTheme="minorHAnsi" w:cstheme="minorHAnsi"/>
                <w:sz w:val="24"/>
                <w:szCs w:val="24"/>
              </w:rPr>
              <w:t xml:space="preserve">where </w:t>
            </w:r>
            <w:r>
              <w:rPr>
                <w:rFonts w:asciiTheme="minorHAnsi" w:hAnsiTheme="minorHAnsi" w:cstheme="minorHAnsi"/>
                <w:sz w:val="24"/>
                <w:szCs w:val="24"/>
              </w:rPr>
              <w:t xml:space="preserve">we can get a single sponsor. HCA and </w:t>
            </w:r>
            <w:proofErr w:type="spellStart"/>
            <w:r w:rsidR="009561B0">
              <w:rPr>
                <w:rFonts w:asciiTheme="minorHAnsi" w:hAnsiTheme="minorHAnsi" w:cstheme="minorHAnsi"/>
                <w:sz w:val="24"/>
                <w:szCs w:val="24"/>
              </w:rPr>
              <w:t>Stenega</w:t>
            </w:r>
            <w:proofErr w:type="spellEnd"/>
            <w:r w:rsidR="009561B0">
              <w:rPr>
                <w:rFonts w:asciiTheme="minorHAnsi" w:hAnsiTheme="minorHAnsi" w:cstheme="minorHAnsi"/>
                <w:sz w:val="24"/>
                <w:szCs w:val="24"/>
              </w:rPr>
              <w:t xml:space="preserve"> </w:t>
            </w:r>
            <w:r w:rsidR="006636B5">
              <w:rPr>
                <w:rFonts w:asciiTheme="minorHAnsi" w:hAnsiTheme="minorHAnsi" w:cstheme="minorHAnsi"/>
                <w:sz w:val="24"/>
                <w:szCs w:val="24"/>
              </w:rPr>
              <w:t xml:space="preserve">are the </w:t>
            </w:r>
            <w:r w:rsidR="009561B0">
              <w:rPr>
                <w:rFonts w:asciiTheme="minorHAnsi" w:hAnsiTheme="minorHAnsi" w:cstheme="minorHAnsi"/>
                <w:sz w:val="24"/>
                <w:szCs w:val="24"/>
              </w:rPr>
              <w:t>only</w:t>
            </w:r>
            <w:r>
              <w:rPr>
                <w:rFonts w:asciiTheme="minorHAnsi" w:hAnsiTheme="minorHAnsi" w:cstheme="minorHAnsi"/>
                <w:sz w:val="24"/>
                <w:szCs w:val="24"/>
              </w:rPr>
              <w:t xml:space="preserve"> sponsor</w:t>
            </w:r>
            <w:r w:rsidR="006636B5">
              <w:rPr>
                <w:rFonts w:asciiTheme="minorHAnsi" w:hAnsiTheme="minorHAnsi" w:cstheme="minorHAnsi"/>
                <w:sz w:val="24"/>
                <w:szCs w:val="24"/>
              </w:rPr>
              <w:t>s who are</w:t>
            </w:r>
            <w:r>
              <w:rPr>
                <w:rFonts w:asciiTheme="minorHAnsi" w:hAnsiTheme="minorHAnsi" w:cstheme="minorHAnsi"/>
                <w:sz w:val="24"/>
                <w:szCs w:val="24"/>
              </w:rPr>
              <w:t xml:space="preserve"> outstanding for payment.  Analyzing the exposure of member to sponsors and relaying that back to the sponsors</w:t>
            </w:r>
            <w:r w:rsidR="006636B5">
              <w:rPr>
                <w:rFonts w:asciiTheme="minorHAnsi" w:hAnsiTheme="minorHAnsi" w:cstheme="minorHAnsi"/>
                <w:sz w:val="24"/>
                <w:szCs w:val="24"/>
              </w:rPr>
              <w:t xml:space="preserve"> is another key initiative</w:t>
            </w:r>
            <w:r>
              <w:rPr>
                <w:rFonts w:asciiTheme="minorHAnsi" w:hAnsiTheme="minorHAnsi" w:cstheme="minorHAnsi"/>
                <w:sz w:val="24"/>
                <w:szCs w:val="24"/>
              </w:rPr>
              <w:t xml:space="preserve">. </w:t>
            </w:r>
          </w:p>
        </w:tc>
        <w:tc>
          <w:tcPr>
            <w:tcW w:w="0" w:type="auto"/>
            <w:vAlign w:val="center"/>
          </w:tcPr>
          <w:p w:rsidR="00E0788C" w:rsidRPr="00B82BDC" w:rsidRDefault="009F10DA" w:rsidP="00E0788C">
            <w:pPr>
              <w:jc w:val="center"/>
              <w:rPr>
                <w:rFonts w:asciiTheme="minorHAnsi" w:hAnsiTheme="minorHAnsi" w:cstheme="minorHAnsi"/>
                <w:sz w:val="24"/>
                <w:szCs w:val="24"/>
              </w:rPr>
            </w:pPr>
            <w:r>
              <w:rPr>
                <w:rFonts w:asciiTheme="minorHAnsi" w:hAnsiTheme="minorHAnsi" w:cstheme="minorHAnsi"/>
                <w:sz w:val="24"/>
                <w:szCs w:val="24"/>
              </w:rPr>
              <w:t>9:40am</w:t>
            </w:r>
          </w:p>
        </w:tc>
        <w:tc>
          <w:tcPr>
            <w:tcW w:w="0" w:type="auto"/>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Bobby Ryan</w:t>
            </w:r>
          </w:p>
        </w:tc>
      </w:tr>
      <w:tr w:rsidR="00E0262B" w:rsidRPr="00B82BDC" w:rsidTr="00C7286C">
        <w:tc>
          <w:tcPr>
            <w:tcW w:w="0" w:type="auto"/>
            <w:vAlign w:val="center"/>
          </w:tcPr>
          <w:p w:rsidR="00E0788C" w:rsidRDefault="00E0788C" w:rsidP="00E0788C">
            <w:pPr>
              <w:ind w:left="-120" w:firstLine="420"/>
              <w:rPr>
                <w:rFonts w:asciiTheme="minorHAnsi" w:hAnsiTheme="minorHAnsi" w:cstheme="minorHAnsi"/>
                <w:sz w:val="24"/>
                <w:szCs w:val="24"/>
              </w:rPr>
            </w:pPr>
            <w:r w:rsidRPr="00B82BDC">
              <w:rPr>
                <w:rFonts w:asciiTheme="minorHAnsi" w:hAnsiTheme="minorHAnsi" w:cstheme="minorHAnsi"/>
                <w:sz w:val="24"/>
                <w:szCs w:val="24"/>
              </w:rPr>
              <w:t xml:space="preserve">Physician Executive Committee </w:t>
            </w:r>
          </w:p>
          <w:p w:rsidR="003F6F35" w:rsidRDefault="003F6F35" w:rsidP="00E0788C">
            <w:pPr>
              <w:ind w:left="-120" w:firstLine="420"/>
              <w:rPr>
                <w:rFonts w:asciiTheme="minorHAnsi" w:hAnsiTheme="minorHAnsi" w:cstheme="minorHAnsi"/>
                <w:sz w:val="24"/>
                <w:szCs w:val="24"/>
              </w:rPr>
            </w:pPr>
          </w:p>
          <w:p w:rsidR="003F6F35" w:rsidRDefault="003F6F35"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Larry wanted to comment that Christine and Larry viewed the GAHE website and see a need for a landing page for Physician Execs.  John said we indeed have good content on our website with photos, </w:t>
            </w:r>
            <w:r w:rsidR="009561B0">
              <w:rPr>
                <w:rFonts w:asciiTheme="minorHAnsi" w:hAnsiTheme="minorHAnsi" w:cstheme="minorHAnsi"/>
                <w:sz w:val="24"/>
                <w:szCs w:val="24"/>
              </w:rPr>
              <w:t>etc.</w:t>
            </w:r>
            <w:r>
              <w:rPr>
                <w:rFonts w:asciiTheme="minorHAnsi" w:hAnsiTheme="minorHAnsi" w:cstheme="minorHAnsi"/>
                <w:sz w:val="24"/>
                <w:szCs w:val="24"/>
              </w:rPr>
              <w:t xml:space="preserve">, will send the link, under the career focus.  Larry did review. </w:t>
            </w:r>
          </w:p>
          <w:p w:rsidR="003F6F35" w:rsidRDefault="003F6F35" w:rsidP="00E0788C">
            <w:pPr>
              <w:ind w:left="-120" w:firstLine="420"/>
              <w:rPr>
                <w:rFonts w:asciiTheme="minorHAnsi" w:hAnsiTheme="minorHAnsi" w:cstheme="minorHAnsi"/>
                <w:sz w:val="24"/>
                <w:szCs w:val="24"/>
              </w:rPr>
            </w:pPr>
          </w:p>
          <w:p w:rsidR="003F6F35" w:rsidRDefault="003F6F35" w:rsidP="00E0788C">
            <w:pPr>
              <w:ind w:left="-120" w:firstLine="420"/>
              <w:rPr>
                <w:rFonts w:asciiTheme="minorHAnsi" w:hAnsiTheme="minorHAnsi" w:cstheme="minorHAnsi"/>
                <w:sz w:val="24"/>
                <w:szCs w:val="24"/>
              </w:rPr>
            </w:pPr>
            <w:r>
              <w:rPr>
                <w:rFonts w:asciiTheme="minorHAnsi" w:hAnsiTheme="minorHAnsi" w:cstheme="minorHAnsi"/>
                <w:sz w:val="24"/>
                <w:szCs w:val="24"/>
              </w:rPr>
              <w:t>Dr. Henson reported</w:t>
            </w:r>
            <w:r w:rsidR="006636B5">
              <w:rPr>
                <w:rFonts w:asciiTheme="minorHAnsi" w:hAnsiTheme="minorHAnsi" w:cstheme="minorHAnsi"/>
                <w:sz w:val="24"/>
                <w:szCs w:val="24"/>
              </w:rPr>
              <w:t xml:space="preserve"> he attended a </w:t>
            </w:r>
            <w:r>
              <w:rPr>
                <w:rFonts w:asciiTheme="minorHAnsi" w:hAnsiTheme="minorHAnsi" w:cstheme="minorHAnsi"/>
                <w:sz w:val="24"/>
                <w:szCs w:val="24"/>
              </w:rPr>
              <w:t>Cancer meeting two days ago and spoke with</w:t>
            </w:r>
            <w:r w:rsidR="006636B5">
              <w:rPr>
                <w:rFonts w:asciiTheme="minorHAnsi" w:hAnsiTheme="minorHAnsi" w:cstheme="minorHAnsi"/>
                <w:sz w:val="24"/>
                <w:szCs w:val="24"/>
              </w:rPr>
              <w:t xml:space="preserve"> </w:t>
            </w:r>
            <w:proofErr w:type="gramStart"/>
            <w:r w:rsidR="006636B5">
              <w:rPr>
                <w:rFonts w:asciiTheme="minorHAnsi" w:hAnsiTheme="minorHAnsi" w:cstheme="minorHAnsi"/>
                <w:sz w:val="24"/>
                <w:szCs w:val="24"/>
              </w:rPr>
              <w:t>The  American</w:t>
            </w:r>
            <w:proofErr w:type="gramEnd"/>
            <w:r w:rsidR="006636B5">
              <w:rPr>
                <w:rFonts w:asciiTheme="minorHAnsi" w:hAnsiTheme="minorHAnsi" w:cstheme="minorHAnsi"/>
                <w:sz w:val="24"/>
                <w:szCs w:val="24"/>
              </w:rPr>
              <w:t xml:space="preserve"> college of P</w:t>
            </w:r>
            <w:r>
              <w:rPr>
                <w:rFonts w:asciiTheme="minorHAnsi" w:hAnsiTheme="minorHAnsi" w:cstheme="minorHAnsi"/>
                <w:sz w:val="24"/>
                <w:szCs w:val="24"/>
              </w:rPr>
              <w:t>hysicians, to promote ACHE and engage us.  GA Chapter, Leader will address</w:t>
            </w:r>
            <w:r w:rsidR="006636B5">
              <w:rPr>
                <w:rFonts w:asciiTheme="minorHAnsi" w:hAnsiTheme="minorHAnsi" w:cstheme="minorHAnsi"/>
                <w:sz w:val="24"/>
                <w:szCs w:val="24"/>
              </w:rPr>
              <w:t xml:space="preserve"> the benefit of ACHE</w:t>
            </w:r>
            <w:r>
              <w:rPr>
                <w:rFonts w:asciiTheme="minorHAnsi" w:hAnsiTheme="minorHAnsi" w:cstheme="minorHAnsi"/>
                <w:sz w:val="24"/>
                <w:szCs w:val="24"/>
              </w:rPr>
              <w:t xml:space="preserve"> with the chapter.  Recent call </w:t>
            </w:r>
            <w:r w:rsidR="006636B5">
              <w:rPr>
                <w:rFonts w:asciiTheme="minorHAnsi" w:hAnsiTheme="minorHAnsi" w:cstheme="minorHAnsi"/>
                <w:sz w:val="24"/>
                <w:szCs w:val="24"/>
              </w:rPr>
              <w:t xml:space="preserve">was participate by </w:t>
            </w:r>
            <w:r>
              <w:rPr>
                <w:rFonts w:asciiTheme="minorHAnsi" w:hAnsiTheme="minorHAnsi" w:cstheme="minorHAnsi"/>
                <w:sz w:val="24"/>
                <w:szCs w:val="24"/>
              </w:rPr>
              <w:t xml:space="preserve">16 </w:t>
            </w:r>
            <w:proofErr w:type="gramStart"/>
            <w:r>
              <w:rPr>
                <w:rFonts w:asciiTheme="minorHAnsi" w:hAnsiTheme="minorHAnsi" w:cstheme="minorHAnsi"/>
                <w:sz w:val="24"/>
                <w:szCs w:val="24"/>
              </w:rPr>
              <w:t>doctors</w:t>
            </w:r>
            <w:r w:rsidR="006636B5">
              <w:rPr>
                <w:rFonts w:asciiTheme="minorHAnsi" w:hAnsiTheme="minorHAnsi" w:cstheme="minorHAnsi"/>
                <w:sz w:val="24"/>
                <w:szCs w:val="24"/>
              </w:rPr>
              <w:t xml:space="preserve"> </w:t>
            </w:r>
            <w:r>
              <w:rPr>
                <w:rFonts w:asciiTheme="minorHAnsi" w:hAnsiTheme="minorHAnsi" w:cstheme="minorHAnsi"/>
                <w:sz w:val="24"/>
                <w:szCs w:val="24"/>
              </w:rPr>
              <w:t>,</w:t>
            </w:r>
            <w:r w:rsidR="006636B5">
              <w:rPr>
                <w:rFonts w:asciiTheme="minorHAnsi" w:hAnsiTheme="minorHAnsi" w:cstheme="minorHAnsi"/>
                <w:sz w:val="24"/>
                <w:szCs w:val="24"/>
              </w:rPr>
              <w:t>a</w:t>
            </w:r>
            <w:proofErr w:type="gramEnd"/>
            <w:r w:rsidR="006636B5">
              <w:rPr>
                <w:rFonts w:asciiTheme="minorHAnsi" w:hAnsiTheme="minorHAnsi" w:cstheme="minorHAnsi"/>
                <w:sz w:val="24"/>
                <w:szCs w:val="24"/>
              </w:rPr>
              <w:t xml:space="preserve"> question was posed, </w:t>
            </w:r>
            <w:r>
              <w:rPr>
                <w:rFonts w:asciiTheme="minorHAnsi" w:hAnsiTheme="minorHAnsi" w:cstheme="minorHAnsi"/>
                <w:sz w:val="24"/>
                <w:szCs w:val="24"/>
              </w:rPr>
              <w:t xml:space="preserve"> at what point do we include other leaders who are not physicians?  Congress, hosting two receptions and Lily is speaking. </w:t>
            </w:r>
            <w:r w:rsidR="00184F3C">
              <w:rPr>
                <w:rFonts w:asciiTheme="minorHAnsi" w:hAnsiTheme="minorHAnsi" w:cstheme="minorHAnsi"/>
                <w:sz w:val="24"/>
                <w:szCs w:val="24"/>
              </w:rPr>
              <w:t xml:space="preserve">Larry suggests that </w:t>
            </w:r>
            <w:r w:rsidR="009561B0">
              <w:rPr>
                <w:rFonts w:asciiTheme="minorHAnsi" w:hAnsiTheme="minorHAnsi" w:cstheme="minorHAnsi"/>
                <w:sz w:val="24"/>
                <w:szCs w:val="24"/>
              </w:rPr>
              <w:t>cross-pollination</w:t>
            </w:r>
            <w:r w:rsidR="00184F3C">
              <w:rPr>
                <w:rFonts w:asciiTheme="minorHAnsi" w:hAnsiTheme="minorHAnsi" w:cstheme="minorHAnsi"/>
                <w:sz w:val="24"/>
                <w:szCs w:val="24"/>
              </w:rPr>
              <w:t xml:space="preserve"> </w:t>
            </w:r>
            <w:r w:rsidR="006636B5">
              <w:rPr>
                <w:rFonts w:asciiTheme="minorHAnsi" w:hAnsiTheme="minorHAnsi" w:cstheme="minorHAnsi"/>
                <w:sz w:val="24"/>
                <w:szCs w:val="24"/>
              </w:rPr>
              <w:t xml:space="preserve">with other leaders </w:t>
            </w:r>
            <w:r w:rsidR="00184F3C">
              <w:rPr>
                <w:rFonts w:asciiTheme="minorHAnsi" w:hAnsiTheme="minorHAnsi" w:cstheme="minorHAnsi"/>
                <w:sz w:val="24"/>
                <w:szCs w:val="24"/>
              </w:rPr>
              <w:t xml:space="preserve">is best at the C suite level. </w:t>
            </w:r>
            <w:r>
              <w:rPr>
                <w:rFonts w:asciiTheme="minorHAnsi" w:hAnsiTheme="minorHAnsi" w:cstheme="minorHAnsi"/>
                <w:sz w:val="24"/>
                <w:szCs w:val="24"/>
              </w:rPr>
              <w:t xml:space="preserve"> </w:t>
            </w:r>
          </w:p>
          <w:p w:rsidR="003F6F35" w:rsidRDefault="003F6F35" w:rsidP="00E0788C">
            <w:pPr>
              <w:ind w:left="-120" w:firstLine="420"/>
              <w:rPr>
                <w:rFonts w:asciiTheme="minorHAnsi" w:hAnsiTheme="minorHAnsi" w:cstheme="minorHAnsi"/>
                <w:sz w:val="24"/>
                <w:szCs w:val="24"/>
              </w:rPr>
            </w:pPr>
          </w:p>
          <w:p w:rsidR="003F6F35" w:rsidRPr="00B82BDC" w:rsidRDefault="003F6F35" w:rsidP="00E0788C">
            <w:pPr>
              <w:ind w:left="-120" w:firstLine="420"/>
              <w:rPr>
                <w:rFonts w:asciiTheme="minorHAnsi" w:hAnsiTheme="minorHAnsi" w:cstheme="minorHAnsi"/>
                <w:sz w:val="24"/>
                <w:szCs w:val="24"/>
              </w:rPr>
            </w:pPr>
          </w:p>
        </w:tc>
        <w:tc>
          <w:tcPr>
            <w:tcW w:w="0" w:type="auto"/>
            <w:vAlign w:val="center"/>
          </w:tcPr>
          <w:p w:rsidR="00E0788C" w:rsidRPr="00B82BDC" w:rsidRDefault="00757BD2" w:rsidP="009F10DA">
            <w:pPr>
              <w:jc w:val="center"/>
              <w:rPr>
                <w:rFonts w:asciiTheme="minorHAnsi" w:hAnsiTheme="minorHAnsi" w:cstheme="minorHAnsi"/>
                <w:sz w:val="24"/>
                <w:szCs w:val="24"/>
              </w:rPr>
            </w:pPr>
            <w:r>
              <w:rPr>
                <w:rFonts w:asciiTheme="minorHAnsi" w:hAnsiTheme="minorHAnsi" w:cstheme="minorHAnsi"/>
                <w:sz w:val="24"/>
                <w:szCs w:val="24"/>
              </w:rPr>
              <w:lastRenderedPageBreak/>
              <w:t>9:4</w:t>
            </w:r>
            <w:r w:rsidR="009F10DA">
              <w:rPr>
                <w:rFonts w:asciiTheme="minorHAnsi" w:hAnsiTheme="minorHAnsi" w:cstheme="minorHAnsi"/>
                <w:sz w:val="24"/>
                <w:szCs w:val="24"/>
              </w:rPr>
              <w:t>5</w:t>
            </w:r>
            <w:r>
              <w:rPr>
                <w:rFonts w:asciiTheme="minorHAnsi" w:hAnsiTheme="minorHAnsi" w:cstheme="minorHAnsi"/>
                <w:sz w:val="24"/>
                <w:szCs w:val="24"/>
              </w:rPr>
              <w:t>am</w:t>
            </w:r>
          </w:p>
        </w:tc>
        <w:tc>
          <w:tcPr>
            <w:tcW w:w="0" w:type="auto"/>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Dr. John Henson</w:t>
            </w:r>
          </w:p>
        </w:tc>
      </w:tr>
      <w:tr w:rsidR="00E0262B" w:rsidRPr="00B82BDC" w:rsidTr="00C7286C">
        <w:tc>
          <w:tcPr>
            <w:tcW w:w="0" w:type="auto"/>
            <w:vAlign w:val="center"/>
          </w:tcPr>
          <w:p w:rsidR="00E0788C" w:rsidRDefault="00E0788C" w:rsidP="00E0788C">
            <w:pPr>
              <w:ind w:left="-120" w:firstLine="420"/>
              <w:rPr>
                <w:rFonts w:asciiTheme="minorHAnsi" w:hAnsiTheme="minorHAnsi" w:cstheme="minorHAnsi"/>
                <w:sz w:val="24"/>
                <w:szCs w:val="24"/>
              </w:rPr>
            </w:pPr>
            <w:r w:rsidRPr="00B82BDC">
              <w:rPr>
                <w:rFonts w:asciiTheme="minorHAnsi" w:hAnsiTheme="minorHAnsi" w:cstheme="minorHAnsi"/>
                <w:sz w:val="24"/>
                <w:szCs w:val="24"/>
              </w:rPr>
              <w:lastRenderedPageBreak/>
              <w:t xml:space="preserve">Communications Committee </w:t>
            </w:r>
          </w:p>
          <w:p w:rsidR="00184F3C" w:rsidRDefault="00184F3C" w:rsidP="00E0788C">
            <w:pPr>
              <w:ind w:left="-120" w:firstLine="420"/>
              <w:rPr>
                <w:rFonts w:asciiTheme="minorHAnsi" w:hAnsiTheme="minorHAnsi" w:cstheme="minorHAnsi"/>
                <w:sz w:val="24"/>
                <w:szCs w:val="24"/>
              </w:rPr>
            </w:pPr>
          </w:p>
          <w:p w:rsidR="006636B5" w:rsidRDefault="00184F3C"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Accomplishments in the last few months. Event </w:t>
            </w:r>
            <w:r w:rsidR="009561B0">
              <w:rPr>
                <w:rFonts w:asciiTheme="minorHAnsi" w:hAnsiTheme="minorHAnsi" w:cstheme="minorHAnsi"/>
                <w:sz w:val="24"/>
                <w:szCs w:val="24"/>
              </w:rPr>
              <w:t>worksheet for</w:t>
            </w:r>
            <w:r>
              <w:rPr>
                <w:rFonts w:asciiTheme="minorHAnsi" w:hAnsiTheme="minorHAnsi" w:cstheme="minorHAnsi"/>
                <w:sz w:val="24"/>
                <w:szCs w:val="24"/>
              </w:rPr>
              <w:t xml:space="preserve"> programs committee. Messaging calendar, ownership of all events per month by a communication committee member.  Request newsletter every 2 months with a regular checklist of content.  Tim </w:t>
            </w:r>
            <w:r w:rsidR="006636B5">
              <w:rPr>
                <w:rFonts w:asciiTheme="minorHAnsi" w:hAnsiTheme="minorHAnsi" w:cstheme="minorHAnsi"/>
                <w:sz w:val="24"/>
                <w:szCs w:val="24"/>
              </w:rPr>
              <w:t xml:space="preserve">will </w:t>
            </w:r>
            <w:r>
              <w:rPr>
                <w:rFonts w:asciiTheme="minorHAnsi" w:hAnsiTheme="minorHAnsi" w:cstheme="minorHAnsi"/>
                <w:sz w:val="24"/>
                <w:szCs w:val="24"/>
              </w:rPr>
              <w:t xml:space="preserve">have </w:t>
            </w:r>
            <w:r w:rsidR="006636B5">
              <w:rPr>
                <w:rFonts w:asciiTheme="minorHAnsi" w:hAnsiTheme="minorHAnsi" w:cstheme="minorHAnsi"/>
                <w:sz w:val="24"/>
                <w:szCs w:val="24"/>
              </w:rPr>
              <w:t xml:space="preserve">the </w:t>
            </w:r>
            <w:r>
              <w:rPr>
                <w:rFonts w:asciiTheme="minorHAnsi" w:hAnsiTheme="minorHAnsi" w:cstheme="minorHAnsi"/>
                <w:sz w:val="24"/>
                <w:szCs w:val="24"/>
              </w:rPr>
              <w:t>President letter</w:t>
            </w:r>
            <w:r w:rsidR="006636B5">
              <w:rPr>
                <w:rFonts w:asciiTheme="minorHAnsi" w:hAnsiTheme="minorHAnsi" w:cstheme="minorHAnsi"/>
                <w:sz w:val="24"/>
                <w:szCs w:val="24"/>
              </w:rPr>
              <w:t xml:space="preserve"> published next</w:t>
            </w:r>
            <w:r>
              <w:rPr>
                <w:rFonts w:asciiTheme="minorHAnsi" w:hAnsiTheme="minorHAnsi" w:cstheme="minorHAnsi"/>
                <w:sz w:val="24"/>
                <w:szCs w:val="24"/>
              </w:rPr>
              <w:t xml:space="preserve">.  Submission deadline March 15. Published March 31.  </w:t>
            </w:r>
            <w:r w:rsidR="006636B5">
              <w:rPr>
                <w:rFonts w:asciiTheme="minorHAnsi" w:hAnsiTheme="minorHAnsi" w:cstheme="minorHAnsi"/>
                <w:sz w:val="24"/>
                <w:szCs w:val="24"/>
              </w:rPr>
              <w:t>The goal is to have</w:t>
            </w:r>
            <w:r>
              <w:rPr>
                <w:rFonts w:asciiTheme="minorHAnsi" w:hAnsiTheme="minorHAnsi" w:cstheme="minorHAnsi"/>
                <w:sz w:val="24"/>
                <w:szCs w:val="24"/>
              </w:rPr>
              <w:t xml:space="preserve"> a section each time to represent a different committee.  </w:t>
            </w:r>
          </w:p>
          <w:p w:rsidR="006636B5" w:rsidRDefault="006636B5" w:rsidP="00E0788C">
            <w:pPr>
              <w:ind w:left="-120" w:firstLine="420"/>
              <w:rPr>
                <w:rFonts w:asciiTheme="minorHAnsi" w:hAnsiTheme="minorHAnsi" w:cstheme="minorHAnsi"/>
                <w:sz w:val="24"/>
                <w:szCs w:val="24"/>
              </w:rPr>
            </w:pPr>
          </w:p>
          <w:p w:rsidR="006636B5" w:rsidRDefault="00184F3C" w:rsidP="006636B5">
            <w:pPr>
              <w:ind w:left="-120"/>
              <w:rPr>
                <w:rFonts w:asciiTheme="minorHAnsi" w:hAnsiTheme="minorHAnsi" w:cstheme="minorHAnsi"/>
                <w:sz w:val="24"/>
                <w:szCs w:val="24"/>
              </w:rPr>
            </w:pPr>
            <w:r>
              <w:rPr>
                <w:rFonts w:asciiTheme="minorHAnsi" w:hAnsiTheme="minorHAnsi" w:cstheme="minorHAnsi"/>
                <w:sz w:val="24"/>
                <w:szCs w:val="24"/>
              </w:rPr>
              <w:t xml:space="preserve">Action items, many operational items, focus on marketing our sponsors.  Special events, social media campaign. </w:t>
            </w:r>
          </w:p>
          <w:p w:rsidR="006636B5" w:rsidRDefault="006636B5" w:rsidP="006636B5">
            <w:pPr>
              <w:ind w:left="-120"/>
              <w:rPr>
                <w:rFonts w:asciiTheme="minorHAnsi" w:hAnsiTheme="minorHAnsi" w:cstheme="minorHAnsi"/>
                <w:sz w:val="24"/>
                <w:szCs w:val="24"/>
              </w:rPr>
            </w:pPr>
          </w:p>
          <w:p w:rsidR="00184F3C" w:rsidRDefault="00184F3C" w:rsidP="006636B5">
            <w:pPr>
              <w:ind w:left="-120"/>
              <w:rPr>
                <w:rFonts w:asciiTheme="minorHAnsi" w:hAnsiTheme="minorHAnsi" w:cstheme="minorHAnsi"/>
                <w:sz w:val="24"/>
                <w:szCs w:val="24"/>
              </w:rPr>
            </w:pPr>
            <w:r>
              <w:rPr>
                <w:rFonts w:asciiTheme="minorHAnsi" w:hAnsiTheme="minorHAnsi" w:cstheme="minorHAnsi"/>
                <w:sz w:val="24"/>
                <w:szCs w:val="24"/>
              </w:rPr>
              <w:t xml:space="preserve"> By March </w:t>
            </w:r>
            <w:r w:rsidR="009561B0">
              <w:rPr>
                <w:rFonts w:asciiTheme="minorHAnsi" w:hAnsiTheme="minorHAnsi" w:cstheme="minorHAnsi"/>
                <w:sz w:val="24"/>
                <w:szCs w:val="24"/>
              </w:rPr>
              <w:t>20,</w:t>
            </w:r>
            <w:r>
              <w:rPr>
                <w:rFonts w:asciiTheme="minorHAnsi" w:hAnsiTheme="minorHAnsi" w:cstheme="minorHAnsi"/>
                <w:sz w:val="24"/>
                <w:szCs w:val="24"/>
              </w:rPr>
              <w:t xml:space="preserve"> google analytics initiated. Webmaster initiation activities on the way.  Email blast template and newsletter template freshen up underway.  Stats reviewed each month. Following social media stats.  Website hits. Aug-Feb.  In Feb 746 visitors. Will keep up with the stats.  </w:t>
            </w:r>
          </w:p>
          <w:p w:rsidR="00184F3C" w:rsidRDefault="00184F3C" w:rsidP="00E0788C">
            <w:pPr>
              <w:ind w:left="-120" w:firstLine="420"/>
              <w:rPr>
                <w:rFonts w:asciiTheme="minorHAnsi" w:hAnsiTheme="minorHAnsi" w:cstheme="minorHAnsi"/>
                <w:sz w:val="24"/>
                <w:szCs w:val="24"/>
              </w:rPr>
            </w:pPr>
          </w:p>
          <w:p w:rsidR="00184F3C" w:rsidRDefault="006636B5" w:rsidP="006636B5">
            <w:pPr>
              <w:rPr>
                <w:rFonts w:asciiTheme="minorHAnsi" w:hAnsiTheme="minorHAnsi" w:cstheme="minorHAnsi"/>
                <w:sz w:val="24"/>
                <w:szCs w:val="24"/>
              </w:rPr>
            </w:pPr>
            <w:r>
              <w:rPr>
                <w:rFonts w:asciiTheme="minorHAnsi" w:hAnsiTheme="minorHAnsi" w:cstheme="minorHAnsi"/>
                <w:sz w:val="24"/>
                <w:szCs w:val="24"/>
              </w:rPr>
              <w:t xml:space="preserve">Discussion about posting minutes and Board materials on our web site.  Should this be protected access or open to all members.  Larry suggests that the </w:t>
            </w:r>
            <w:r w:rsidR="009561B0">
              <w:rPr>
                <w:rFonts w:asciiTheme="minorHAnsi" w:hAnsiTheme="minorHAnsi" w:cstheme="minorHAnsi"/>
                <w:sz w:val="24"/>
                <w:szCs w:val="24"/>
              </w:rPr>
              <w:t>Board may view general session view by all, private</w:t>
            </w:r>
            <w:r>
              <w:rPr>
                <w:rFonts w:asciiTheme="minorHAnsi" w:hAnsiTheme="minorHAnsi" w:cstheme="minorHAnsi"/>
                <w:sz w:val="24"/>
                <w:szCs w:val="24"/>
              </w:rPr>
              <w:t xml:space="preserve"> sessions could be protected</w:t>
            </w:r>
            <w:r w:rsidR="00184F3C">
              <w:rPr>
                <w:rFonts w:asciiTheme="minorHAnsi" w:hAnsiTheme="minorHAnsi" w:cstheme="minorHAnsi"/>
                <w:sz w:val="24"/>
                <w:szCs w:val="24"/>
              </w:rPr>
              <w:t xml:space="preserve">.  </w:t>
            </w:r>
          </w:p>
          <w:p w:rsidR="00184F3C" w:rsidRDefault="00184F3C" w:rsidP="00E0788C">
            <w:pPr>
              <w:ind w:left="-120" w:firstLine="420"/>
              <w:rPr>
                <w:rFonts w:asciiTheme="minorHAnsi" w:hAnsiTheme="minorHAnsi" w:cstheme="minorHAnsi"/>
                <w:sz w:val="24"/>
                <w:szCs w:val="24"/>
              </w:rPr>
            </w:pPr>
          </w:p>
          <w:p w:rsidR="00184F3C" w:rsidRPr="00B82BDC" w:rsidRDefault="00184F3C" w:rsidP="00E0788C">
            <w:pPr>
              <w:ind w:left="-120" w:firstLine="420"/>
              <w:rPr>
                <w:rFonts w:asciiTheme="minorHAnsi" w:hAnsiTheme="minorHAnsi" w:cstheme="minorHAnsi"/>
                <w:sz w:val="24"/>
                <w:szCs w:val="24"/>
              </w:rPr>
            </w:pPr>
          </w:p>
        </w:tc>
        <w:tc>
          <w:tcPr>
            <w:tcW w:w="0" w:type="auto"/>
            <w:vAlign w:val="center"/>
          </w:tcPr>
          <w:p w:rsidR="00E0788C" w:rsidRPr="00B82BDC" w:rsidRDefault="00757BD2" w:rsidP="009F10DA">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9F10DA">
              <w:rPr>
                <w:rFonts w:asciiTheme="minorHAnsi" w:hAnsiTheme="minorHAnsi" w:cstheme="minorHAnsi"/>
                <w:sz w:val="24"/>
                <w:szCs w:val="24"/>
              </w:rPr>
              <w:t>50</w:t>
            </w:r>
            <w:r>
              <w:rPr>
                <w:rFonts w:asciiTheme="minorHAnsi" w:hAnsiTheme="minorHAnsi" w:cstheme="minorHAnsi"/>
                <w:sz w:val="24"/>
                <w:szCs w:val="24"/>
              </w:rPr>
              <w:t>am</w:t>
            </w:r>
          </w:p>
        </w:tc>
        <w:tc>
          <w:tcPr>
            <w:tcW w:w="0" w:type="auto"/>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Sepi Browning</w:t>
            </w:r>
          </w:p>
        </w:tc>
      </w:tr>
      <w:tr w:rsidR="00E0262B" w:rsidRPr="00B82BDC" w:rsidTr="00C7286C">
        <w:trPr>
          <w:trHeight w:val="260"/>
        </w:trPr>
        <w:tc>
          <w:tcPr>
            <w:tcW w:w="0" w:type="auto"/>
            <w:vAlign w:val="center"/>
          </w:tcPr>
          <w:p w:rsidR="00E0788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lastRenderedPageBreak/>
              <w:t>Outstanding / Other Business</w:t>
            </w:r>
          </w:p>
          <w:p w:rsidR="00757BD2" w:rsidRDefault="00E0788C" w:rsidP="00757BD2">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Investigation of a Foundation</w:t>
            </w:r>
            <w:r w:rsidR="001366CF">
              <w:rPr>
                <w:rFonts w:asciiTheme="minorHAnsi" w:hAnsiTheme="minorHAnsi" w:cstheme="minorHAnsi"/>
                <w:sz w:val="24"/>
                <w:szCs w:val="24"/>
              </w:rPr>
              <w:t xml:space="preserve"> / Fund</w:t>
            </w:r>
          </w:p>
          <w:p w:rsidR="00184F3C" w:rsidRPr="00184F3C" w:rsidRDefault="00184F3C" w:rsidP="00184F3C">
            <w:pPr>
              <w:rPr>
                <w:rFonts w:asciiTheme="minorHAnsi" w:hAnsiTheme="minorHAnsi" w:cstheme="minorHAnsi"/>
                <w:sz w:val="24"/>
                <w:szCs w:val="24"/>
              </w:rPr>
            </w:pPr>
            <w:r>
              <w:rPr>
                <w:rFonts w:asciiTheme="minorHAnsi" w:hAnsiTheme="minorHAnsi" w:cstheme="minorHAnsi"/>
                <w:sz w:val="24"/>
                <w:szCs w:val="24"/>
              </w:rPr>
              <w:t xml:space="preserve">Call this afternoon with SE Texas to learn about their foundation. </w:t>
            </w:r>
          </w:p>
        </w:tc>
        <w:tc>
          <w:tcPr>
            <w:tcW w:w="0" w:type="auto"/>
            <w:vAlign w:val="center"/>
          </w:tcPr>
          <w:p w:rsidR="00E0788C" w:rsidRPr="00B82BDC" w:rsidRDefault="00757BD2" w:rsidP="009F10DA">
            <w:pPr>
              <w:jc w:val="center"/>
              <w:rPr>
                <w:rFonts w:asciiTheme="minorHAnsi" w:hAnsiTheme="minorHAnsi" w:cstheme="minorHAnsi"/>
                <w:sz w:val="24"/>
                <w:szCs w:val="24"/>
              </w:rPr>
            </w:pPr>
            <w:r>
              <w:rPr>
                <w:rFonts w:asciiTheme="minorHAnsi" w:hAnsiTheme="minorHAnsi" w:cstheme="minorHAnsi"/>
                <w:sz w:val="24"/>
                <w:szCs w:val="24"/>
              </w:rPr>
              <w:t>9:5</w:t>
            </w:r>
            <w:r w:rsidR="009F10DA">
              <w:rPr>
                <w:rFonts w:asciiTheme="minorHAnsi" w:hAnsiTheme="minorHAnsi" w:cstheme="minorHAnsi"/>
                <w:sz w:val="24"/>
                <w:szCs w:val="24"/>
              </w:rPr>
              <w:t>5</w:t>
            </w:r>
            <w:r>
              <w:rPr>
                <w:rFonts w:asciiTheme="minorHAnsi" w:hAnsiTheme="minorHAnsi" w:cstheme="minorHAnsi"/>
                <w:sz w:val="24"/>
                <w:szCs w:val="24"/>
              </w:rPr>
              <w:t>am</w:t>
            </w:r>
          </w:p>
        </w:tc>
        <w:tc>
          <w:tcPr>
            <w:tcW w:w="0" w:type="auto"/>
            <w:vAlign w:val="center"/>
          </w:tcPr>
          <w:p w:rsidR="00E0788C" w:rsidRDefault="00E0788C" w:rsidP="00E0788C">
            <w:pPr>
              <w:jc w:val="center"/>
              <w:rPr>
                <w:rFonts w:asciiTheme="minorHAnsi" w:hAnsiTheme="minorHAnsi" w:cstheme="minorHAnsi"/>
                <w:sz w:val="24"/>
                <w:szCs w:val="24"/>
              </w:rPr>
            </w:pPr>
            <w:r>
              <w:rPr>
                <w:rFonts w:asciiTheme="minorHAnsi" w:hAnsiTheme="minorHAnsi" w:cstheme="minorHAnsi"/>
                <w:sz w:val="24"/>
                <w:szCs w:val="24"/>
              </w:rPr>
              <w:t>Group</w:t>
            </w:r>
          </w:p>
          <w:p w:rsidR="00E0788C" w:rsidRPr="00B82BDC" w:rsidRDefault="00E0788C" w:rsidP="00E0788C">
            <w:pPr>
              <w:jc w:val="center"/>
              <w:rPr>
                <w:rFonts w:asciiTheme="minorHAnsi" w:hAnsiTheme="minorHAnsi" w:cstheme="minorHAnsi"/>
                <w:sz w:val="24"/>
                <w:szCs w:val="24"/>
              </w:rPr>
            </w:pPr>
            <w:r>
              <w:rPr>
                <w:rFonts w:asciiTheme="minorHAnsi" w:hAnsiTheme="minorHAnsi" w:cstheme="minorHAnsi"/>
                <w:sz w:val="24"/>
                <w:szCs w:val="24"/>
              </w:rPr>
              <w:t>Dr. John Henson</w:t>
            </w:r>
          </w:p>
        </w:tc>
      </w:tr>
      <w:tr w:rsidR="00E0262B" w:rsidRPr="00B82BDC" w:rsidTr="00C7286C">
        <w:tc>
          <w:tcPr>
            <w:tcW w:w="0" w:type="auto"/>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Topics for Next Meeting(s)</w:t>
            </w:r>
            <w:r w:rsidR="00215433">
              <w:rPr>
                <w:rFonts w:asciiTheme="minorHAnsi" w:hAnsiTheme="minorHAnsi" w:cstheme="minorHAnsi"/>
                <w:sz w:val="24"/>
                <w:szCs w:val="24"/>
              </w:rPr>
              <w:t xml:space="preserve"> next month is in Macon</w:t>
            </w:r>
          </w:p>
        </w:tc>
        <w:tc>
          <w:tcPr>
            <w:tcW w:w="0" w:type="auto"/>
            <w:vAlign w:val="center"/>
          </w:tcPr>
          <w:p w:rsidR="00E0788C" w:rsidRPr="00B82BDC" w:rsidRDefault="009F10DA" w:rsidP="009F10DA">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0" w:type="auto"/>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Group</w:t>
            </w:r>
          </w:p>
        </w:tc>
      </w:tr>
      <w:tr w:rsidR="00E0262B" w:rsidRPr="00B82BDC" w:rsidTr="00C7286C">
        <w:tc>
          <w:tcPr>
            <w:tcW w:w="0" w:type="auto"/>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Conclusion &amp; Adjournment </w:t>
            </w:r>
          </w:p>
        </w:tc>
        <w:tc>
          <w:tcPr>
            <w:tcW w:w="0" w:type="auto"/>
            <w:vAlign w:val="center"/>
          </w:tcPr>
          <w:p w:rsidR="00E0788C" w:rsidRPr="00B82BDC" w:rsidRDefault="00757BD2" w:rsidP="00184F3C">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w:t>
            </w:r>
            <w:r w:rsidR="00184F3C">
              <w:rPr>
                <w:rFonts w:asciiTheme="minorHAnsi" w:hAnsiTheme="minorHAnsi" w:cstheme="minorHAnsi"/>
                <w:sz w:val="24"/>
                <w:szCs w:val="24"/>
              </w:rPr>
              <w:t>5</w:t>
            </w:r>
            <w:r w:rsidR="00E0788C">
              <w:rPr>
                <w:rFonts w:asciiTheme="minorHAnsi" w:hAnsiTheme="minorHAnsi" w:cstheme="minorHAnsi"/>
                <w:sz w:val="24"/>
                <w:szCs w:val="24"/>
              </w:rPr>
              <w:t>am</w:t>
            </w:r>
          </w:p>
        </w:tc>
        <w:tc>
          <w:tcPr>
            <w:tcW w:w="0" w:type="auto"/>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bl>
    <w:p w:rsidR="00BC3149" w:rsidRPr="00F83FB5" w:rsidRDefault="00BC3149" w:rsidP="00957412">
      <w:pPr>
        <w:rPr>
          <w:rFonts w:asciiTheme="minorHAnsi" w:hAnsiTheme="minorHAnsi" w:cstheme="minorHAnsi"/>
          <w:b/>
          <w:sz w:val="24"/>
          <w:szCs w:val="24"/>
        </w:rPr>
      </w:pPr>
    </w:p>
    <w:p w:rsidR="00832C8D" w:rsidRPr="00F83FB5" w:rsidRDefault="0098107E" w:rsidP="000473F7">
      <w:pPr>
        <w:rPr>
          <w:rFonts w:asciiTheme="minorHAnsi" w:hAnsiTheme="minorHAnsi" w:cstheme="minorHAnsi"/>
          <w:sz w:val="24"/>
          <w:szCs w:val="24"/>
        </w:rPr>
      </w:pPr>
      <w:r w:rsidRPr="00F83FB5">
        <w:rPr>
          <w:rFonts w:asciiTheme="minorHAnsi" w:hAnsiTheme="minorHAnsi" w:cstheme="minorHAnsi"/>
          <w:sz w:val="24"/>
          <w:szCs w:val="24"/>
        </w:rPr>
        <w:t xml:space="preserve">Next </w:t>
      </w:r>
      <w:r w:rsidR="000D42E8" w:rsidRPr="00F83FB5">
        <w:rPr>
          <w:rFonts w:asciiTheme="minorHAnsi" w:hAnsiTheme="minorHAnsi" w:cstheme="minorHAnsi"/>
          <w:sz w:val="24"/>
          <w:szCs w:val="24"/>
        </w:rPr>
        <w:t xml:space="preserve">Board </w:t>
      </w:r>
      <w:r w:rsidRPr="00F83FB5">
        <w:rPr>
          <w:rFonts w:asciiTheme="minorHAnsi" w:hAnsiTheme="minorHAnsi" w:cstheme="minorHAnsi"/>
          <w:sz w:val="24"/>
          <w:szCs w:val="24"/>
        </w:rPr>
        <w:t>Meeting</w:t>
      </w:r>
      <w:r w:rsidR="00832C8D" w:rsidRPr="00F83FB5">
        <w:rPr>
          <w:rFonts w:asciiTheme="minorHAnsi" w:hAnsiTheme="minorHAnsi" w:cstheme="minorHAnsi"/>
          <w:sz w:val="24"/>
          <w:szCs w:val="24"/>
        </w:rPr>
        <w:t>s</w:t>
      </w:r>
      <w:r w:rsidRPr="00F83FB5">
        <w:rPr>
          <w:rFonts w:asciiTheme="minorHAnsi" w:hAnsiTheme="minorHAnsi" w:cstheme="minorHAnsi"/>
          <w:sz w:val="24"/>
          <w:szCs w:val="24"/>
        </w:rPr>
        <w:t xml:space="preserve">:  </w:t>
      </w:r>
    </w:p>
    <w:p w:rsidR="00B73B8C" w:rsidRPr="00F83FB5" w:rsidRDefault="00832C8D" w:rsidP="00832C8D">
      <w:pPr>
        <w:pStyle w:val="ListParagraph"/>
        <w:numPr>
          <w:ilvl w:val="0"/>
          <w:numId w:val="35"/>
        </w:numPr>
        <w:rPr>
          <w:rFonts w:asciiTheme="minorHAnsi" w:hAnsiTheme="minorHAnsi" w:cstheme="minorHAnsi"/>
          <w:sz w:val="24"/>
          <w:szCs w:val="24"/>
        </w:rPr>
      </w:pPr>
      <w:r w:rsidRPr="00F83FB5">
        <w:rPr>
          <w:rFonts w:asciiTheme="minorHAnsi" w:hAnsiTheme="minorHAnsi" w:cstheme="minorHAnsi"/>
          <w:sz w:val="24"/>
          <w:szCs w:val="24"/>
        </w:rPr>
        <w:t>Friday, April 6</w:t>
      </w:r>
      <w:r w:rsidRPr="00F83FB5">
        <w:rPr>
          <w:rFonts w:asciiTheme="minorHAnsi" w:hAnsiTheme="minorHAnsi" w:cstheme="minorHAnsi"/>
          <w:sz w:val="24"/>
          <w:szCs w:val="24"/>
          <w:vertAlign w:val="superscript"/>
        </w:rPr>
        <w:t>th</w:t>
      </w:r>
      <w:r w:rsidRPr="00F83FB5">
        <w:rPr>
          <w:rFonts w:asciiTheme="minorHAnsi" w:hAnsiTheme="minorHAnsi" w:cstheme="minorHAnsi"/>
          <w:sz w:val="24"/>
          <w:szCs w:val="24"/>
        </w:rPr>
        <w:t>, 2018 at Navicent Health in Macon</w:t>
      </w:r>
      <w:r w:rsidR="00B73B8C" w:rsidRPr="00F83FB5">
        <w:rPr>
          <w:rFonts w:asciiTheme="minorHAnsi" w:hAnsiTheme="minorHAnsi" w:cstheme="minorHAnsi"/>
          <w:sz w:val="24"/>
          <w:szCs w:val="24"/>
        </w:rPr>
        <w:t xml:space="preserve"> </w:t>
      </w:r>
    </w:p>
    <w:p w:rsidR="00832C8D" w:rsidRPr="00F83FB5" w:rsidRDefault="00832C8D" w:rsidP="00832C8D">
      <w:pPr>
        <w:pStyle w:val="ListParagraph"/>
        <w:numPr>
          <w:ilvl w:val="0"/>
          <w:numId w:val="35"/>
        </w:numPr>
        <w:rPr>
          <w:rFonts w:asciiTheme="minorHAnsi" w:hAnsiTheme="minorHAnsi" w:cstheme="minorHAnsi"/>
          <w:sz w:val="24"/>
          <w:szCs w:val="24"/>
        </w:rPr>
      </w:pPr>
      <w:r w:rsidRPr="00F83FB5">
        <w:rPr>
          <w:rFonts w:asciiTheme="minorHAnsi" w:hAnsiTheme="minorHAnsi" w:cstheme="minorHAnsi"/>
          <w:sz w:val="24"/>
          <w:szCs w:val="24"/>
        </w:rPr>
        <w:t>Friday</w:t>
      </w:r>
      <w:r w:rsidR="00F83FB5" w:rsidRPr="00F83FB5">
        <w:rPr>
          <w:rFonts w:asciiTheme="minorHAnsi" w:hAnsiTheme="minorHAnsi" w:cstheme="minorHAnsi"/>
          <w:sz w:val="24"/>
          <w:szCs w:val="24"/>
        </w:rPr>
        <w:t>, May 4</w:t>
      </w:r>
      <w:r w:rsidR="00F83FB5" w:rsidRPr="00F83FB5">
        <w:rPr>
          <w:rFonts w:asciiTheme="minorHAnsi" w:hAnsiTheme="minorHAnsi" w:cstheme="minorHAnsi"/>
          <w:sz w:val="24"/>
          <w:szCs w:val="24"/>
          <w:vertAlign w:val="superscript"/>
        </w:rPr>
        <w:t>th</w:t>
      </w:r>
      <w:r w:rsidR="00F83FB5" w:rsidRPr="00F83FB5">
        <w:rPr>
          <w:rFonts w:asciiTheme="minorHAnsi" w:hAnsiTheme="minorHAnsi" w:cstheme="minorHAnsi"/>
          <w:sz w:val="24"/>
          <w:szCs w:val="24"/>
        </w:rPr>
        <w:t>, 2018 via Conference Call</w:t>
      </w:r>
    </w:p>
    <w:sectPr w:rsidR="00832C8D" w:rsidRPr="00F83FB5" w:rsidSect="00015ED2">
      <w:headerReference w:type="default" r:id="rId10"/>
      <w:pgSz w:w="15840" w:h="12240" w:orient="landscape"/>
      <w:pgMar w:top="1800" w:right="990" w:bottom="180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96" w:rsidRDefault="00B76B96" w:rsidP="00721FFE">
      <w:r>
        <w:separator/>
      </w:r>
    </w:p>
  </w:endnote>
  <w:endnote w:type="continuationSeparator" w:id="0">
    <w:p w:rsidR="00B76B96" w:rsidRDefault="00B76B96" w:rsidP="007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96" w:rsidRDefault="00B76B96" w:rsidP="00721FFE">
      <w:r>
        <w:separator/>
      </w:r>
    </w:p>
  </w:footnote>
  <w:footnote w:type="continuationSeparator" w:id="0">
    <w:p w:rsidR="00B76B96" w:rsidRDefault="00B76B96" w:rsidP="007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8D" w:rsidRDefault="00832C8D" w:rsidP="00832C8D">
    <w:pPr>
      <w:pStyle w:val="Header"/>
      <w:jc w:val="center"/>
    </w:pPr>
    <w:r>
      <w:rPr>
        <w:noProof/>
      </w:rPr>
      <w:drawing>
        <wp:inline distT="0" distB="0" distL="0" distR="0">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HE and ACHE Logos Combined.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rsidR="00832C8D" w:rsidRDefault="0083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D1"/>
    <w:multiLevelType w:val="hybridMultilevel"/>
    <w:tmpl w:val="D56647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1B245AA"/>
    <w:multiLevelType w:val="hybridMultilevel"/>
    <w:tmpl w:val="8204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82BB5"/>
    <w:multiLevelType w:val="hybridMultilevel"/>
    <w:tmpl w:val="E1C0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378E6"/>
    <w:multiLevelType w:val="hybridMultilevel"/>
    <w:tmpl w:val="DA34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49CF"/>
    <w:multiLevelType w:val="hybridMultilevel"/>
    <w:tmpl w:val="9B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D3A6B"/>
    <w:multiLevelType w:val="hybridMultilevel"/>
    <w:tmpl w:val="2BA0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A2045"/>
    <w:multiLevelType w:val="hybridMultilevel"/>
    <w:tmpl w:val="520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A5001"/>
    <w:multiLevelType w:val="hybridMultilevel"/>
    <w:tmpl w:val="095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293D"/>
    <w:multiLevelType w:val="hybridMultilevel"/>
    <w:tmpl w:val="D34EF6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030C3F"/>
    <w:multiLevelType w:val="hybridMultilevel"/>
    <w:tmpl w:val="EB2A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665998"/>
    <w:multiLevelType w:val="hybridMultilevel"/>
    <w:tmpl w:val="ED3A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68588F"/>
    <w:multiLevelType w:val="hybridMultilevel"/>
    <w:tmpl w:val="869EEB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nsid w:val="18955481"/>
    <w:multiLevelType w:val="hybridMultilevel"/>
    <w:tmpl w:val="03262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536BF3"/>
    <w:multiLevelType w:val="hybridMultilevel"/>
    <w:tmpl w:val="C45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C7EC4"/>
    <w:multiLevelType w:val="hybridMultilevel"/>
    <w:tmpl w:val="EB666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EF4779"/>
    <w:multiLevelType w:val="hybridMultilevel"/>
    <w:tmpl w:val="6602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EF4963"/>
    <w:multiLevelType w:val="hybridMultilevel"/>
    <w:tmpl w:val="AD12F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6E242A"/>
    <w:multiLevelType w:val="hybridMultilevel"/>
    <w:tmpl w:val="11B4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D583F"/>
    <w:multiLevelType w:val="hybridMultilevel"/>
    <w:tmpl w:val="396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9123C8"/>
    <w:multiLevelType w:val="hybridMultilevel"/>
    <w:tmpl w:val="E77C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665E42"/>
    <w:multiLevelType w:val="hybridMultilevel"/>
    <w:tmpl w:val="CA18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879EA"/>
    <w:multiLevelType w:val="hybridMultilevel"/>
    <w:tmpl w:val="AAEA7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8841F6"/>
    <w:multiLevelType w:val="hybridMultilevel"/>
    <w:tmpl w:val="FC6699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5559B8"/>
    <w:multiLevelType w:val="hybridMultilevel"/>
    <w:tmpl w:val="5A4A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7073CC"/>
    <w:multiLevelType w:val="hybridMultilevel"/>
    <w:tmpl w:val="50682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B7A56EF"/>
    <w:multiLevelType w:val="hybridMultilevel"/>
    <w:tmpl w:val="ABD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E3046"/>
    <w:multiLevelType w:val="multilevel"/>
    <w:tmpl w:val="5F76B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133565B"/>
    <w:multiLevelType w:val="hybridMultilevel"/>
    <w:tmpl w:val="395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471221"/>
    <w:multiLevelType w:val="hybridMultilevel"/>
    <w:tmpl w:val="43E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A47BB9"/>
    <w:multiLevelType w:val="hybridMultilevel"/>
    <w:tmpl w:val="35F4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83A38"/>
    <w:multiLevelType w:val="hybridMultilevel"/>
    <w:tmpl w:val="83C0E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3E5BF1"/>
    <w:multiLevelType w:val="hybridMultilevel"/>
    <w:tmpl w:val="CD50E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AB503B"/>
    <w:multiLevelType w:val="hybridMultilevel"/>
    <w:tmpl w:val="E2F08CB0"/>
    <w:lvl w:ilvl="0" w:tplc="7BBAFEDC">
      <w:start w:val="70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29F0430"/>
    <w:multiLevelType w:val="hybridMultilevel"/>
    <w:tmpl w:val="81E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976D7A"/>
    <w:multiLevelType w:val="hybridMultilevel"/>
    <w:tmpl w:val="6F0E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99F0F61"/>
    <w:multiLevelType w:val="hybridMultilevel"/>
    <w:tmpl w:val="4CB6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DA2936"/>
    <w:multiLevelType w:val="hybridMultilevel"/>
    <w:tmpl w:val="533EF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8121DF"/>
    <w:multiLevelType w:val="hybridMultilevel"/>
    <w:tmpl w:val="4B72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1"/>
  </w:num>
  <w:num w:numId="3">
    <w:abstractNumId w:val="0"/>
  </w:num>
  <w:num w:numId="4">
    <w:abstractNumId w:val="36"/>
  </w:num>
  <w:num w:numId="5">
    <w:abstractNumId w:val="35"/>
  </w:num>
  <w:num w:numId="6">
    <w:abstractNumId w:val="21"/>
  </w:num>
  <w:num w:numId="7">
    <w:abstractNumId w:val="10"/>
  </w:num>
  <w:num w:numId="8">
    <w:abstractNumId w:val="22"/>
  </w:num>
  <w:num w:numId="9">
    <w:abstractNumId w:val="12"/>
  </w:num>
  <w:num w:numId="10">
    <w:abstractNumId w:val="1"/>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32"/>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9"/>
  </w:num>
  <w:num w:numId="19">
    <w:abstractNumId w:val="15"/>
  </w:num>
  <w:num w:numId="20">
    <w:abstractNumId w:val="13"/>
  </w:num>
  <w:num w:numId="21">
    <w:abstractNumId w:val="5"/>
  </w:num>
  <w:num w:numId="22">
    <w:abstractNumId w:val="20"/>
  </w:num>
  <w:num w:numId="23">
    <w:abstractNumId w:val="6"/>
  </w:num>
  <w:num w:numId="24">
    <w:abstractNumId w:val="7"/>
  </w:num>
  <w:num w:numId="25">
    <w:abstractNumId w:val="4"/>
  </w:num>
  <w:num w:numId="26">
    <w:abstractNumId w:val="16"/>
  </w:num>
  <w:num w:numId="27">
    <w:abstractNumId w:val="3"/>
  </w:num>
  <w:num w:numId="28">
    <w:abstractNumId w:val="30"/>
  </w:num>
  <w:num w:numId="29">
    <w:abstractNumId w:val="18"/>
  </w:num>
  <w:num w:numId="30">
    <w:abstractNumId w:val="34"/>
  </w:num>
  <w:num w:numId="31">
    <w:abstractNumId w:val="14"/>
  </w:num>
  <w:num w:numId="32">
    <w:abstractNumId w:val="27"/>
  </w:num>
  <w:num w:numId="33">
    <w:abstractNumId w:val="17"/>
  </w:num>
  <w:num w:numId="34">
    <w:abstractNumId w:val="37"/>
  </w:num>
  <w:num w:numId="35">
    <w:abstractNumId w:val="25"/>
  </w:num>
  <w:num w:numId="36">
    <w:abstractNumId w:val="28"/>
  </w:num>
  <w:num w:numId="37">
    <w:abstractNumId w:val="2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69"/>
    <w:rsid w:val="000132BA"/>
    <w:rsid w:val="00015ED2"/>
    <w:rsid w:val="00021FCC"/>
    <w:rsid w:val="0004175A"/>
    <w:rsid w:val="00042DAC"/>
    <w:rsid w:val="000473F7"/>
    <w:rsid w:val="00050846"/>
    <w:rsid w:val="00065359"/>
    <w:rsid w:val="000712BF"/>
    <w:rsid w:val="00086B57"/>
    <w:rsid w:val="000901DF"/>
    <w:rsid w:val="00094E59"/>
    <w:rsid w:val="000A1170"/>
    <w:rsid w:val="000A4223"/>
    <w:rsid w:val="000D2DFA"/>
    <w:rsid w:val="000D42E8"/>
    <w:rsid w:val="000D721F"/>
    <w:rsid w:val="000E42E6"/>
    <w:rsid w:val="000F3DF1"/>
    <w:rsid w:val="00102B59"/>
    <w:rsid w:val="00110ABA"/>
    <w:rsid w:val="00117471"/>
    <w:rsid w:val="0012069D"/>
    <w:rsid w:val="00125DEF"/>
    <w:rsid w:val="001358D0"/>
    <w:rsid w:val="001366CF"/>
    <w:rsid w:val="0014508D"/>
    <w:rsid w:val="00151EA1"/>
    <w:rsid w:val="00155DD5"/>
    <w:rsid w:val="0016638B"/>
    <w:rsid w:val="00171BFB"/>
    <w:rsid w:val="0017433E"/>
    <w:rsid w:val="001819E6"/>
    <w:rsid w:val="00184F3C"/>
    <w:rsid w:val="00187C3F"/>
    <w:rsid w:val="00197AC6"/>
    <w:rsid w:val="001A6DA2"/>
    <w:rsid w:val="001B40CC"/>
    <w:rsid w:val="001D19EE"/>
    <w:rsid w:val="001D5EE4"/>
    <w:rsid w:val="001E4D37"/>
    <w:rsid w:val="001E62DD"/>
    <w:rsid w:val="00206556"/>
    <w:rsid w:val="0021321F"/>
    <w:rsid w:val="0021445C"/>
    <w:rsid w:val="0021481C"/>
    <w:rsid w:val="00214F28"/>
    <w:rsid w:val="00215433"/>
    <w:rsid w:val="0023732B"/>
    <w:rsid w:val="00246E1D"/>
    <w:rsid w:val="00255BCE"/>
    <w:rsid w:val="00256659"/>
    <w:rsid w:val="00257A6B"/>
    <w:rsid w:val="00257B0D"/>
    <w:rsid w:val="002655DD"/>
    <w:rsid w:val="00276248"/>
    <w:rsid w:val="00290282"/>
    <w:rsid w:val="00292165"/>
    <w:rsid w:val="00295D5A"/>
    <w:rsid w:val="002A05FA"/>
    <w:rsid w:val="002A24A8"/>
    <w:rsid w:val="002A529C"/>
    <w:rsid w:val="002A72EA"/>
    <w:rsid w:val="002D669F"/>
    <w:rsid w:val="002F49E2"/>
    <w:rsid w:val="00302475"/>
    <w:rsid w:val="00302760"/>
    <w:rsid w:val="00302910"/>
    <w:rsid w:val="00306A54"/>
    <w:rsid w:val="00315764"/>
    <w:rsid w:val="0032404F"/>
    <w:rsid w:val="003331ED"/>
    <w:rsid w:val="00333A80"/>
    <w:rsid w:val="0035420A"/>
    <w:rsid w:val="00355C12"/>
    <w:rsid w:val="00356603"/>
    <w:rsid w:val="003751CD"/>
    <w:rsid w:val="003759FB"/>
    <w:rsid w:val="00381A45"/>
    <w:rsid w:val="00394758"/>
    <w:rsid w:val="003A28FD"/>
    <w:rsid w:val="003B78B7"/>
    <w:rsid w:val="003C0917"/>
    <w:rsid w:val="003D0920"/>
    <w:rsid w:val="003E2DB1"/>
    <w:rsid w:val="003E2F52"/>
    <w:rsid w:val="003E4DB4"/>
    <w:rsid w:val="003E7D7F"/>
    <w:rsid w:val="003F26B9"/>
    <w:rsid w:val="003F6F35"/>
    <w:rsid w:val="004252B9"/>
    <w:rsid w:val="00427E71"/>
    <w:rsid w:val="00447B30"/>
    <w:rsid w:val="00455906"/>
    <w:rsid w:val="0047559F"/>
    <w:rsid w:val="00476178"/>
    <w:rsid w:val="00485382"/>
    <w:rsid w:val="004A346F"/>
    <w:rsid w:val="004B1617"/>
    <w:rsid w:val="004B3AA0"/>
    <w:rsid w:val="004D4941"/>
    <w:rsid w:val="004E15F4"/>
    <w:rsid w:val="004E15F7"/>
    <w:rsid w:val="004F412E"/>
    <w:rsid w:val="004F67FF"/>
    <w:rsid w:val="005025A6"/>
    <w:rsid w:val="00503511"/>
    <w:rsid w:val="0050771D"/>
    <w:rsid w:val="00517801"/>
    <w:rsid w:val="00527DD8"/>
    <w:rsid w:val="0053737C"/>
    <w:rsid w:val="005500C8"/>
    <w:rsid w:val="00550392"/>
    <w:rsid w:val="00564FAE"/>
    <w:rsid w:val="00571505"/>
    <w:rsid w:val="0057242C"/>
    <w:rsid w:val="00572883"/>
    <w:rsid w:val="0057580E"/>
    <w:rsid w:val="005835DE"/>
    <w:rsid w:val="005927F9"/>
    <w:rsid w:val="00594AE6"/>
    <w:rsid w:val="00595164"/>
    <w:rsid w:val="005A13DD"/>
    <w:rsid w:val="005C6656"/>
    <w:rsid w:val="005D3C83"/>
    <w:rsid w:val="005D7CDC"/>
    <w:rsid w:val="005E1201"/>
    <w:rsid w:val="005E557F"/>
    <w:rsid w:val="005E7902"/>
    <w:rsid w:val="00605875"/>
    <w:rsid w:val="0061189E"/>
    <w:rsid w:val="006134A1"/>
    <w:rsid w:val="00615EE2"/>
    <w:rsid w:val="00636B8F"/>
    <w:rsid w:val="00637E9E"/>
    <w:rsid w:val="00644959"/>
    <w:rsid w:val="006523E6"/>
    <w:rsid w:val="006534E3"/>
    <w:rsid w:val="006636B5"/>
    <w:rsid w:val="00667260"/>
    <w:rsid w:val="00671ABB"/>
    <w:rsid w:val="00675C82"/>
    <w:rsid w:val="0068589F"/>
    <w:rsid w:val="00694764"/>
    <w:rsid w:val="006A3B69"/>
    <w:rsid w:val="006A4749"/>
    <w:rsid w:val="006B1DE1"/>
    <w:rsid w:val="006C2758"/>
    <w:rsid w:val="00712286"/>
    <w:rsid w:val="00713D28"/>
    <w:rsid w:val="0072071B"/>
    <w:rsid w:val="00721FFE"/>
    <w:rsid w:val="00734F69"/>
    <w:rsid w:val="007463F6"/>
    <w:rsid w:val="00747543"/>
    <w:rsid w:val="00757BD2"/>
    <w:rsid w:val="00762738"/>
    <w:rsid w:val="00762A4A"/>
    <w:rsid w:val="00773CAC"/>
    <w:rsid w:val="007A5B44"/>
    <w:rsid w:val="007D3F0D"/>
    <w:rsid w:val="007D4E21"/>
    <w:rsid w:val="007E2B55"/>
    <w:rsid w:val="007F271B"/>
    <w:rsid w:val="007F2995"/>
    <w:rsid w:val="00802CFA"/>
    <w:rsid w:val="00804480"/>
    <w:rsid w:val="0080653C"/>
    <w:rsid w:val="00816E7E"/>
    <w:rsid w:val="00832C8D"/>
    <w:rsid w:val="00834E1F"/>
    <w:rsid w:val="0083734E"/>
    <w:rsid w:val="00847851"/>
    <w:rsid w:val="0085147C"/>
    <w:rsid w:val="0085534B"/>
    <w:rsid w:val="00860877"/>
    <w:rsid w:val="00882160"/>
    <w:rsid w:val="00892A7A"/>
    <w:rsid w:val="008A3123"/>
    <w:rsid w:val="008B28D7"/>
    <w:rsid w:val="008B39D2"/>
    <w:rsid w:val="008B67E2"/>
    <w:rsid w:val="008B70E3"/>
    <w:rsid w:val="008C5140"/>
    <w:rsid w:val="008D6482"/>
    <w:rsid w:val="008E0FA1"/>
    <w:rsid w:val="008F325D"/>
    <w:rsid w:val="008F6BD3"/>
    <w:rsid w:val="00904B69"/>
    <w:rsid w:val="009109D4"/>
    <w:rsid w:val="00912048"/>
    <w:rsid w:val="00914A00"/>
    <w:rsid w:val="009153E2"/>
    <w:rsid w:val="009224DB"/>
    <w:rsid w:val="00925285"/>
    <w:rsid w:val="0093110D"/>
    <w:rsid w:val="00942BF1"/>
    <w:rsid w:val="009561B0"/>
    <w:rsid w:val="00957412"/>
    <w:rsid w:val="00962BC2"/>
    <w:rsid w:val="0098107E"/>
    <w:rsid w:val="00986D67"/>
    <w:rsid w:val="00995EFF"/>
    <w:rsid w:val="009D6879"/>
    <w:rsid w:val="009E1E8D"/>
    <w:rsid w:val="009F10DA"/>
    <w:rsid w:val="00A001F0"/>
    <w:rsid w:val="00A03E41"/>
    <w:rsid w:val="00A10CFE"/>
    <w:rsid w:val="00A17C04"/>
    <w:rsid w:val="00A24FBC"/>
    <w:rsid w:val="00A312C4"/>
    <w:rsid w:val="00A430CF"/>
    <w:rsid w:val="00A46D3D"/>
    <w:rsid w:val="00A47EB8"/>
    <w:rsid w:val="00A516D3"/>
    <w:rsid w:val="00A5177E"/>
    <w:rsid w:val="00A83E8E"/>
    <w:rsid w:val="00A9227A"/>
    <w:rsid w:val="00A94A09"/>
    <w:rsid w:val="00A9582F"/>
    <w:rsid w:val="00A96233"/>
    <w:rsid w:val="00AA05C9"/>
    <w:rsid w:val="00AA1351"/>
    <w:rsid w:val="00AC4DDF"/>
    <w:rsid w:val="00AD1968"/>
    <w:rsid w:val="00AE201D"/>
    <w:rsid w:val="00AF116F"/>
    <w:rsid w:val="00B14B7D"/>
    <w:rsid w:val="00B52B0C"/>
    <w:rsid w:val="00B53AD7"/>
    <w:rsid w:val="00B710C8"/>
    <w:rsid w:val="00B73B8C"/>
    <w:rsid w:val="00B768B8"/>
    <w:rsid w:val="00B76B96"/>
    <w:rsid w:val="00B82BDC"/>
    <w:rsid w:val="00B93186"/>
    <w:rsid w:val="00B97966"/>
    <w:rsid w:val="00BA3553"/>
    <w:rsid w:val="00BB50CD"/>
    <w:rsid w:val="00BB5CEE"/>
    <w:rsid w:val="00BB7497"/>
    <w:rsid w:val="00BC0AA9"/>
    <w:rsid w:val="00BC3149"/>
    <w:rsid w:val="00BC60C2"/>
    <w:rsid w:val="00BD2A27"/>
    <w:rsid w:val="00BD63C7"/>
    <w:rsid w:val="00BF108A"/>
    <w:rsid w:val="00BF13EA"/>
    <w:rsid w:val="00BF6977"/>
    <w:rsid w:val="00C0429D"/>
    <w:rsid w:val="00C119C1"/>
    <w:rsid w:val="00C27F9B"/>
    <w:rsid w:val="00C316DC"/>
    <w:rsid w:val="00C331E8"/>
    <w:rsid w:val="00C43CD2"/>
    <w:rsid w:val="00C5577E"/>
    <w:rsid w:val="00C56035"/>
    <w:rsid w:val="00C61CB4"/>
    <w:rsid w:val="00C64163"/>
    <w:rsid w:val="00C679B7"/>
    <w:rsid w:val="00C7286C"/>
    <w:rsid w:val="00CA7BD2"/>
    <w:rsid w:val="00CB2820"/>
    <w:rsid w:val="00CB3555"/>
    <w:rsid w:val="00CB4B0A"/>
    <w:rsid w:val="00CD21BD"/>
    <w:rsid w:val="00D015CE"/>
    <w:rsid w:val="00D01686"/>
    <w:rsid w:val="00D01D28"/>
    <w:rsid w:val="00D0232E"/>
    <w:rsid w:val="00D10286"/>
    <w:rsid w:val="00D2032D"/>
    <w:rsid w:val="00D22CFD"/>
    <w:rsid w:val="00D3409C"/>
    <w:rsid w:val="00D356C0"/>
    <w:rsid w:val="00D50E8E"/>
    <w:rsid w:val="00D514C8"/>
    <w:rsid w:val="00D53BFE"/>
    <w:rsid w:val="00D53FB9"/>
    <w:rsid w:val="00D54189"/>
    <w:rsid w:val="00D6143B"/>
    <w:rsid w:val="00D722E6"/>
    <w:rsid w:val="00D879DF"/>
    <w:rsid w:val="00DA5C8C"/>
    <w:rsid w:val="00DC09A8"/>
    <w:rsid w:val="00DC7D51"/>
    <w:rsid w:val="00DE3BD6"/>
    <w:rsid w:val="00E0262B"/>
    <w:rsid w:val="00E0788C"/>
    <w:rsid w:val="00E13EA1"/>
    <w:rsid w:val="00E222FF"/>
    <w:rsid w:val="00E240A7"/>
    <w:rsid w:val="00E31703"/>
    <w:rsid w:val="00E32F76"/>
    <w:rsid w:val="00E35E23"/>
    <w:rsid w:val="00E3636C"/>
    <w:rsid w:val="00E5389A"/>
    <w:rsid w:val="00E55CA6"/>
    <w:rsid w:val="00E6612B"/>
    <w:rsid w:val="00E6766F"/>
    <w:rsid w:val="00E72C97"/>
    <w:rsid w:val="00E75841"/>
    <w:rsid w:val="00E8357F"/>
    <w:rsid w:val="00E9748C"/>
    <w:rsid w:val="00EA1724"/>
    <w:rsid w:val="00EA3A3E"/>
    <w:rsid w:val="00EB1EC6"/>
    <w:rsid w:val="00EB784A"/>
    <w:rsid w:val="00EE51C9"/>
    <w:rsid w:val="00F22FF5"/>
    <w:rsid w:val="00F412E7"/>
    <w:rsid w:val="00F43AA4"/>
    <w:rsid w:val="00F52EC1"/>
    <w:rsid w:val="00F54EA4"/>
    <w:rsid w:val="00F627F9"/>
    <w:rsid w:val="00F62E1B"/>
    <w:rsid w:val="00F66F95"/>
    <w:rsid w:val="00F82AEF"/>
    <w:rsid w:val="00F83FB5"/>
    <w:rsid w:val="00F87ED3"/>
    <w:rsid w:val="00F90EC2"/>
    <w:rsid w:val="00F976F2"/>
    <w:rsid w:val="00FB2900"/>
    <w:rsid w:val="00FB5829"/>
    <w:rsid w:val="00FB7B37"/>
    <w:rsid w:val="00FE4EE0"/>
    <w:rsid w:val="00FF0968"/>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94">
      <w:bodyDiv w:val="1"/>
      <w:marLeft w:val="0"/>
      <w:marRight w:val="0"/>
      <w:marTop w:val="0"/>
      <w:marBottom w:val="0"/>
      <w:divBdr>
        <w:top w:val="none" w:sz="0" w:space="0" w:color="auto"/>
        <w:left w:val="none" w:sz="0" w:space="0" w:color="auto"/>
        <w:bottom w:val="none" w:sz="0" w:space="0" w:color="auto"/>
        <w:right w:val="none" w:sz="0" w:space="0" w:color="auto"/>
      </w:divBdr>
    </w:div>
    <w:div w:id="144245563">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410666438">
      <w:bodyDiv w:val="1"/>
      <w:marLeft w:val="0"/>
      <w:marRight w:val="0"/>
      <w:marTop w:val="0"/>
      <w:marBottom w:val="0"/>
      <w:divBdr>
        <w:top w:val="none" w:sz="0" w:space="0" w:color="auto"/>
        <w:left w:val="none" w:sz="0" w:space="0" w:color="auto"/>
        <w:bottom w:val="none" w:sz="0" w:space="0" w:color="auto"/>
        <w:right w:val="none" w:sz="0" w:space="0" w:color="auto"/>
      </w:divBdr>
    </w:div>
    <w:div w:id="529342901">
      <w:bodyDiv w:val="1"/>
      <w:marLeft w:val="0"/>
      <w:marRight w:val="0"/>
      <w:marTop w:val="0"/>
      <w:marBottom w:val="0"/>
      <w:divBdr>
        <w:top w:val="none" w:sz="0" w:space="0" w:color="auto"/>
        <w:left w:val="none" w:sz="0" w:space="0" w:color="auto"/>
        <w:bottom w:val="none" w:sz="0" w:space="0" w:color="auto"/>
        <w:right w:val="none" w:sz="0" w:space="0" w:color="auto"/>
      </w:divBdr>
    </w:div>
    <w:div w:id="534539380">
      <w:bodyDiv w:val="1"/>
      <w:marLeft w:val="0"/>
      <w:marRight w:val="0"/>
      <w:marTop w:val="0"/>
      <w:marBottom w:val="0"/>
      <w:divBdr>
        <w:top w:val="none" w:sz="0" w:space="0" w:color="auto"/>
        <w:left w:val="none" w:sz="0" w:space="0" w:color="auto"/>
        <w:bottom w:val="none" w:sz="0" w:space="0" w:color="auto"/>
        <w:right w:val="none" w:sz="0" w:space="0" w:color="auto"/>
      </w:divBdr>
    </w:div>
    <w:div w:id="638070934">
      <w:bodyDiv w:val="1"/>
      <w:marLeft w:val="0"/>
      <w:marRight w:val="0"/>
      <w:marTop w:val="0"/>
      <w:marBottom w:val="0"/>
      <w:divBdr>
        <w:top w:val="none" w:sz="0" w:space="0" w:color="auto"/>
        <w:left w:val="none" w:sz="0" w:space="0" w:color="auto"/>
        <w:bottom w:val="none" w:sz="0" w:space="0" w:color="auto"/>
        <w:right w:val="none" w:sz="0" w:space="0" w:color="auto"/>
      </w:divBdr>
    </w:div>
    <w:div w:id="780221595">
      <w:bodyDiv w:val="1"/>
      <w:marLeft w:val="0"/>
      <w:marRight w:val="0"/>
      <w:marTop w:val="0"/>
      <w:marBottom w:val="0"/>
      <w:divBdr>
        <w:top w:val="none" w:sz="0" w:space="0" w:color="auto"/>
        <w:left w:val="none" w:sz="0" w:space="0" w:color="auto"/>
        <w:bottom w:val="none" w:sz="0" w:space="0" w:color="auto"/>
        <w:right w:val="none" w:sz="0" w:space="0" w:color="auto"/>
      </w:divBdr>
    </w:div>
    <w:div w:id="1469472825">
      <w:bodyDiv w:val="1"/>
      <w:marLeft w:val="0"/>
      <w:marRight w:val="0"/>
      <w:marTop w:val="0"/>
      <w:marBottom w:val="0"/>
      <w:divBdr>
        <w:top w:val="none" w:sz="0" w:space="0" w:color="auto"/>
        <w:left w:val="none" w:sz="0" w:space="0" w:color="auto"/>
        <w:bottom w:val="none" w:sz="0" w:space="0" w:color="auto"/>
        <w:right w:val="none" w:sz="0" w:space="0" w:color="auto"/>
      </w:divBdr>
    </w:div>
    <w:div w:id="1623731814">
      <w:bodyDiv w:val="1"/>
      <w:marLeft w:val="0"/>
      <w:marRight w:val="0"/>
      <w:marTop w:val="0"/>
      <w:marBottom w:val="0"/>
      <w:divBdr>
        <w:top w:val="none" w:sz="0" w:space="0" w:color="auto"/>
        <w:left w:val="none" w:sz="0" w:space="0" w:color="auto"/>
        <w:bottom w:val="none" w:sz="0" w:space="0" w:color="auto"/>
        <w:right w:val="none" w:sz="0" w:space="0" w:color="auto"/>
      </w:divBdr>
    </w:div>
    <w:div w:id="193616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62E20-3C3E-444E-8C52-FC0DE723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Georgia Association of Healthcare Executives</vt:lpstr>
    </vt:vector>
  </TitlesOfParts>
  <Company>Emory Healthcare</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Healthcare Executives</dc:title>
  <dc:creator>n336121</dc:creator>
  <cp:lastModifiedBy>Karen</cp:lastModifiedBy>
  <cp:revision>2</cp:revision>
  <cp:lastPrinted>2016-12-27T16:06:00Z</cp:lastPrinted>
  <dcterms:created xsi:type="dcterms:W3CDTF">2018-04-06T12:35:00Z</dcterms:created>
  <dcterms:modified xsi:type="dcterms:W3CDTF">2018-04-06T12:35:00Z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