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42EE" w:rsidRDefault="00000000">
      <w:pPr>
        <w:pStyle w:val="Title"/>
      </w:pPr>
      <w:r>
        <w:t>Grace That Saves and Trains Us</w:t>
      </w:r>
    </w:p>
    <w:p w:rsidR="009B42EE" w:rsidRDefault="00000000">
      <w:pPr>
        <w:spacing w:before="40" w:after="80"/>
        <w:jc w:val="center"/>
      </w:pPr>
      <w:r>
        <w:rPr>
          <w:i/>
          <w:iCs/>
          <w:color w:val="666666"/>
          <w:sz w:val="18"/>
          <w:szCs w:val="18"/>
        </w:rPr>
        <w:t>Grace That Transforms: The Gospel According to Titus</w:t>
      </w:r>
    </w:p>
    <w:p w:rsidR="009B42EE" w:rsidRDefault="00000000">
      <w:pPr>
        <w:spacing w:before="60"/>
        <w:jc w:val="center"/>
      </w:pPr>
      <w:r>
        <w:rPr>
          <w:i/>
          <w:iCs/>
          <w:color w:val="555555"/>
          <w:sz w:val="20"/>
          <w:szCs w:val="20"/>
        </w:rPr>
        <w:t>Titus 2:11–14</w:t>
      </w:r>
    </w:p>
    <w:p w:rsidR="009B42EE" w:rsidRDefault="009B42EE">
      <w:pPr>
        <w:pBdr>
          <w:bottom w:val="single" w:sz="6" w:space="1" w:color="CCCCCC"/>
        </w:pBdr>
        <w:spacing w:after="80"/>
      </w:pPr>
    </w:p>
    <w:p w:rsidR="009B42EE" w:rsidRDefault="00000000">
      <w:pPr>
        <w:pStyle w:val="Heading2"/>
      </w:pPr>
      <w:r>
        <w:t>The Foundation</w:t>
      </w:r>
    </w:p>
    <w:p w:rsidR="009B42EE" w:rsidRDefault="00000000">
      <w:pPr>
        <w:spacing w:before="60" w:after="80"/>
      </w:pPr>
      <w:r>
        <w:rPr>
          <w:b/>
          <w:bCs/>
          <w:sz w:val="20"/>
          <w:szCs w:val="20"/>
        </w:rPr>
        <w:t>What is the engine behind the Christian life? What power fuels our obedience, our growth, and our hope?</w:t>
      </w:r>
    </w:p>
    <w:p w:rsidR="009B42EE" w:rsidRDefault="00000000">
      <w:pPr>
        <w:pStyle w:val="Heading1"/>
      </w:pPr>
      <w:r>
        <w:t>Three Works of Appearing Grace</w:t>
      </w:r>
    </w:p>
    <w:p w:rsidR="009B42EE" w:rsidRDefault="00000000">
      <w:pPr>
        <w:pStyle w:val="ListParagraph"/>
        <w:numPr>
          <w:ilvl w:val="0"/>
          <w:numId w:val="2"/>
        </w:numPr>
        <w:spacing w:before="80" w:after="20"/>
      </w:pPr>
      <w:r>
        <w:rPr>
          <w:b/>
          <w:bCs/>
        </w:rPr>
        <w:t>Grace That Instructs</w:t>
      </w:r>
    </w:p>
    <w:p w:rsidR="009B42EE" w:rsidRDefault="00000000">
      <w:pPr>
        <w:spacing w:before="40" w:after="40"/>
        <w:ind w:left="360"/>
      </w:pPr>
      <w:r>
        <w:rPr>
          <w:color w:val="666666"/>
          <w:sz w:val="18"/>
          <w:szCs w:val="18"/>
        </w:rPr>
        <w:t>(verse 12a)</w:t>
      </w:r>
    </w:p>
    <w:p w:rsidR="009B42EE" w:rsidRDefault="00000000">
      <w:pPr>
        <w:spacing w:before="60" w:after="80"/>
        <w:ind w:left="360"/>
        <w:rPr>
          <w:color w:val="444444"/>
          <w:sz w:val="20"/>
          <w:szCs w:val="20"/>
        </w:rPr>
      </w:pPr>
      <w:r>
        <w:rPr>
          <w:color w:val="444444"/>
          <w:sz w:val="20"/>
          <w:szCs w:val="20"/>
        </w:rPr>
        <w:t>The Greek word for “instructing” is a family word—the way a father raises a child. It includes teaching, correcting, forming, and shaping character. Grace is not a checklist God hands you at salvation. It is God actively, personally, ongoingly involved in forming you into the image of His Son. Your sanctification runs on the same fuel as your salvation: grace.</w:t>
      </w:r>
    </w:p>
    <w:p w:rsidR="00D747E4" w:rsidRDefault="00D747E4" w:rsidP="00D747E4">
      <w:pPr>
        <w:spacing w:before="80" w:after="40"/>
        <w:ind w:left="270"/>
      </w:pPr>
      <w:proofErr w:type="gramStart"/>
      <w:r>
        <w:rPr>
          <w:color w:val="444444"/>
          <w:sz w:val="20"/>
          <w:szCs w:val="20"/>
        </w:rPr>
        <w:t>Notes:</w:t>
      </w:r>
      <w:r>
        <w:rPr>
          <w:sz w:val="20"/>
          <w:szCs w:val="20"/>
        </w:rPr>
        <w:t>_</w:t>
      </w:r>
      <w:proofErr w:type="gramEnd"/>
      <w:r>
        <w:rPr>
          <w:sz w:val="20"/>
          <w:szCs w:val="20"/>
        </w:rPr>
        <w:t>____________________________________________________</w:t>
      </w:r>
    </w:p>
    <w:p w:rsidR="00D747E4" w:rsidRDefault="00D747E4" w:rsidP="00D747E4">
      <w:pPr>
        <w:spacing w:before="80" w:after="40"/>
        <w:ind w:left="180" w:firstLine="90"/>
        <w:rPr>
          <w:sz w:val="20"/>
          <w:szCs w:val="20"/>
        </w:rPr>
      </w:pPr>
      <w:r>
        <w:rPr>
          <w:sz w:val="20"/>
          <w:szCs w:val="20"/>
        </w:rPr>
        <w:t>__________________________________________________</w:t>
      </w:r>
      <w:r>
        <w:rPr>
          <w:sz w:val="20"/>
          <w:szCs w:val="20"/>
        </w:rPr>
        <w:t>_____</w:t>
      </w:r>
      <w:r>
        <w:rPr>
          <w:sz w:val="20"/>
          <w:szCs w:val="20"/>
        </w:rPr>
        <w:t>___</w:t>
      </w:r>
    </w:p>
    <w:p w:rsidR="00D747E4" w:rsidRPr="00D747E4" w:rsidRDefault="00D747E4" w:rsidP="00D747E4">
      <w:pPr>
        <w:spacing w:before="80" w:after="40"/>
        <w:ind w:left="180" w:firstLine="90"/>
        <w:rPr>
          <w:sz w:val="10"/>
          <w:szCs w:val="10"/>
        </w:rPr>
      </w:pPr>
    </w:p>
    <w:p w:rsidR="009B42EE" w:rsidRDefault="00000000">
      <w:pPr>
        <w:pStyle w:val="ListParagraph"/>
        <w:numPr>
          <w:ilvl w:val="0"/>
          <w:numId w:val="2"/>
        </w:numPr>
        <w:spacing w:before="80" w:after="20"/>
      </w:pPr>
      <w:r>
        <w:rPr>
          <w:b/>
          <w:bCs/>
        </w:rPr>
        <w:t>Grace That Transforms</w:t>
      </w:r>
    </w:p>
    <w:p w:rsidR="009B42EE" w:rsidRDefault="00000000">
      <w:pPr>
        <w:spacing w:before="40" w:after="40"/>
        <w:ind w:left="360"/>
      </w:pPr>
      <w:r>
        <w:rPr>
          <w:color w:val="666666"/>
          <w:sz w:val="18"/>
          <w:szCs w:val="18"/>
        </w:rPr>
        <w:t>(verse 12b)</w:t>
      </w:r>
    </w:p>
    <w:p w:rsidR="009B42EE" w:rsidRDefault="00000000">
      <w:pPr>
        <w:spacing w:before="60" w:after="80"/>
        <w:ind w:left="360"/>
        <w:rPr>
          <w:color w:val="444444"/>
          <w:sz w:val="20"/>
          <w:szCs w:val="20"/>
        </w:rPr>
      </w:pPr>
      <w:r>
        <w:rPr>
          <w:color w:val="444444"/>
          <w:sz w:val="20"/>
          <w:szCs w:val="20"/>
        </w:rPr>
        <w:t>Grace teaches</w:t>
      </w:r>
      <w:r w:rsidR="00D747E4">
        <w:rPr>
          <w:color w:val="444444"/>
          <w:sz w:val="20"/>
          <w:szCs w:val="20"/>
        </w:rPr>
        <w:t xml:space="preserve"> us</w:t>
      </w:r>
      <w:r>
        <w:rPr>
          <w:color w:val="444444"/>
          <w:sz w:val="20"/>
          <w:szCs w:val="20"/>
        </w:rPr>
        <w:t xml:space="preserve"> </w:t>
      </w:r>
      <w:r w:rsidR="00D747E4">
        <w:rPr>
          <w:color w:val="444444"/>
          <w:sz w:val="20"/>
          <w:szCs w:val="20"/>
        </w:rPr>
        <w:t>to live in three directions: sensibly (self-controlled—you in relation to yourself), righteously (right conduct—you in relation to others)</w:t>
      </w:r>
      <w:r w:rsidR="00D747E4">
        <w:rPr>
          <w:color w:val="444444"/>
          <w:sz w:val="20"/>
          <w:szCs w:val="20"/>
        </w:rPr>
        <w:t>,</w:t>
      </w:r>
      <w:r w:rsidR="00D747E4" w:rsidRPr="00D747E4">
        <w:rPr>
          <w:color w:val="444444"/>
          <w:sz w:val="20"/>
          <w:szCs w:val="20"/>
        </w:rPr>
        <w:t xml:space="preserve"> </w:t>
      </w:r>
      <w:r w:rsidR="00D747E4">
        <w:rPr>
          <w:color w:val="444444"/>
          <w:sz w:val="20"/>
          <w:szCs w:val="20"/>
        </w:rPr>
        <w:t>and godly (reverent before God—you in relation to God)</w:t>
      </w:r>
      <w:r w:rsidR="00D747E4">
        <w:rPr>
          <w:color w:val="444444"/>
          <w:sz w:val="20"/>
          <w:szCs w:val="20"/>
        </w:rPr>
        <w:t xml:space="preserve">. This is </w:t>
      </w:r>
      <w:r>
        <w:rPr>
          <w:color w:val="444444"/>
          <w:sz w:val="20"/>
          <w:szCs w:val="20"/>
        </w:rPr>
        <w:t xml:space="preserve">a decisive break </w:t>
      </w:r>
      <w:r w:rsidR="00D747E4">
        <w:rPr>
          <w:color w:val="444444"/>
          <w:sz w:val="20"/>
          <w:szCs w:val="20"/>
        </w:rPr>
        <w:t>from</w:t>
      </w:r>
      <w:r>
        <w:rPr>
          <w:color w:val="444444"/>
          <w:sz w:val="20"/>
          <w:szCs w:val="20"/>
        </w:rPr>
        <w:t xml:space="preserve"> the old life</w:t>
      </w:r>
      <w:r w:rsidR="00D747E4">
        <w:rPr>
          <w:color w:val="444444"/>
          <w:sz w:val="20"/>
          <w:szCs w:val="20"/>
        </w:rPr>
        <w:t xml:space="preserve"> (ungodliness &amp; worldly desires</w:t>
      </w:r>
      <w:r>
        <w:rPr>
          <w:color w:val="444444"/>
          <w:sz w:val="20"/>
          <w:szCs w:val="20"/>
        </w:rPr>
        <w:t>. Grace transforms your desires from the inside out.</w:t>
      </w:r>
    </w:p>
    <w:p w:rsidR="00D747E4" w:rsidRDefault="00D747E4" w:rsidP="00D747E4">
      <w:pPr>
        <w:spacing w:before="80" w:after="40"/>
        <w:ind w:left="270"/>
      </w:pPr>
      <w:proofErr w:type="gramStart"/>
      <w:r>
        <w:rPr>
          <w:color w:val="444444"/>
          <w:sz w:val="20"/>
          <w:szCs w:val="20"/>
        </w:rPr>
        <w:t>Notes:</w:t>
      </w:r>
      <w:r>
        <w:rPr>
          <w:sz w:val="20"/>
          <w:szCs w:val="20"/>
        </w:rPr>
        <w:t>_</w:t>
      </w:r>
      <w:proofErr w:type="gramEnd"/>
      <w:r>
        <w:rPr>
          <w:sz w:val="20"/>
          <w:szCs w:val="20"/>
        </w:rPr>
        <w:t>____________________________________________________</w:t>
      </w:r>
    </w:p>
    <w:p w:rsidR="00D747E4" w:rsidRDefault="00D747E4" w:rsidP="00D747E4">
      <w:pPr>
        <w:spacing w:before="80" w:after="40"/>
        <w:ind w:left="180" w:firstLine="90"/>
        <w:rPr>
          <w:sz w:val="20"/>
          <w:szCs w:val="20"/>
        </w:rPr>
      </w:pPr>
      <w:r>
        <w:rPr>
          <w:sz w:val="20"/>
          <w:szCs w:val="20"/>
        </w:rPr>
        <w:t>__________________________________________________________</w:t>
      </w:r>
    </w:p>
    <w:p w:rsidR="00D747E4" w:rsidRPr="00D747E4" w:rsidRDefault="00D747E4" w:rsidP="00D747E4">
      <w:pPr>
        <w:spacing w:before="80" w:after="40"/>
        <w:ind w:left="180" w:firstLine="90"/>
        <w:rPr>
          <w:sz w:val="10"/>
          <w:szCs w:val="10"/>
        </w:rPr>
      </w:pPr>
    </w:p>
    <w:p w:rsidR="009B42EE" w:rsidRDefault="00000000">
      <w:pPr>
        <w:pStyle w:val="ListParagraph"/>
        <w:numPr>
          <w:ilvl w:val="0"/>
          <w:numId w:val="2"/>
        </w:numPr>
        <w:spacing w:before="80" w:after="20"/>
      </w:pPr>
      <w:r>
        <w:rPr>
          <w:b/>
          <w:bCs/>
        </w:rPr>
        <w:t>Grace Directs Us to the Blessed Hope</w:t>
      </w:r>
    </w:p>
    <w:p w:rsidR="009B42EE" w:rsidRDefault="00000000">
      <w:pPr>
        <w:spacing w:before="40" w:after="40"/>
        <w:ind w:left="360"/>
      </w:pPr>
      <w:r>
        <w:rPr>
          <w:color w:val="666666"/>
          <w:sz w:val="18"/>
          <w:szCs w:val="18"/>
        </w:rPr>
        <w:t>(verses 13–14)</w:t>
      </w:r>
    </w:p>
    <w:p w:rsidR="009B42EE" w:rsidRDefault="00000000">
      <w:pPr>
        <w:spacing w:before="60" w:after="80"/>
        <w:ind w:left="360"/>
      </w:pPr>
      <w:r>
        <w:rPr>
          <w:color w:val="444444"/>
          <w:sz w:val="20"/>
          <w:szCs w:val="20"/>
        </w:rPr>
        <w:t>We live godly lives while looking at Christ. Paul calls this “the blessed hope”—the only time hope is described this way in the New Testament. It is the certain expectation of Christ’s glorious return. And Paul makes one of the clearest deity statements in Scripture: Jesus is “our great God and Savior.” He gave Himself to redeem us from every lawless deed and to purify for Himself a people for His own possession—the same “treasured possession” language God used of Israel at Sinai (Exodus 19:5).</w:t>
      </w:r>
    </w:p>
    <w:p w:rsidR="00D747E4" w:rsidRDefault="00D747E4" w:rsidP="00D747E4">
      <w:pPr>
        <w:spacing w:before="80" w:after="40"/>
        <w:ind w:left="270"/>
      </w:pPr>
      <w:proofErr w:type="gramStart"/>
      <w:r>
        <w:rPr>
          <w:color w:val="444444"/>
          <w:sz w:val="20"/>
          <w:szCs w:val="20"/>
        </w:rPr>
        <w:t>Notes:</w:t>
      </w:r>
      <w:r>
        <w:rPr>
          <w:sz w:val="20"/>
          <w:szCs w:val="20"/>
        </w:rPr>
        <w:t>_</w:t>
      </w:r>
      <w:proofErr w:type="gramEnd"/>
      <w:r>
        <w:rPr>
          <w:sz w:val="20"/>
          <w:szCs w:val="20"/>
        </w:rPr>
        <w:t>____________________________________________________</w:t>
      </w:r>
    </w:p>
    <w:p w:rsidR="00D747E4" w:rsidRDefault="00D747E4" w:rsidP="00D747E4">
      <w:pPr>
        <w:spacing w:before="80" w:after="40"/>
        <w:ind w:left="180" w:firstLine="90"/>
      </w:pPr>
      <w:r>
        <w:rPr>
          <w:sz w:val="20"/>
          <w:szCs w:val="20"/>
        </w:rPr>
        <w:t>__________________________________________________________</w:t>
      </w:r>
    </w:p>
    <w:p w:rsidR="00D747E4" w:rsidRDefault="00D747E4" w:rsidP="00D747E4">
      <w:pPr>
        <w:pStyle w:val="Title"/>
      </w:pPr>
      <w:r>
        <w:t>Grace That Saves and Trains Us</w:t>
      </w:r>
    </w:p>
    <w:p w:rsidR="00D747E4" w:rsidRDefault="00D747E4" w:rsidP="00D747E4">
      <w:pPr>
        <w:spacing w:before="40" w:after="80"/>
        <w:jc w:val="center"/>
      </w:pPr>
      <w:r>
        <w:rPr>
          <w:i/>
          <w:iCs/>
          <w:color w:val="666666"/>
          <w:sz w:val="18"/>
          <w:szCs w:val="18"/>
        </w:rPr>
        <w:t>Grace That Transforms: The Gospel According to Titus</w:t>
      </w:r>
    </w:p>
    <w:p w:rsidR="00D747E4" w:rsidRDefault="00D747E4" w:rsidP="00D747E4">
      <w:pPr>
        <w:spacing w:before="60"/>
        <w:jc w:val="center"/>
      </w:pPr>
      <w:r>
        <w:rPr>
          <w:i/>
          <w:iCs/>
          <w:color w:val="555555"/>
          <w:sz w:val="20"/>
          <w:szCs w:val="20"/>
        </w:rPr>
        <w:t>Titus 2:11–14</w:t>
      </w:r>
    </w:p>
    <w:p w:rsidR="00D747E4" w:rsidRDefault="00D747E4" w:rsidP="00D747E4">
      <w:pPr>
        <w:pBdr>
          <w:bottom w:val="single" w:sz="6" w:space="1" w:color="CCCCCC"/>
        </w:pBdr>
        <w:spacing w:after="80"/>
      </w:pPr>
    </w:p>
    <w:p w:rsidR="00D747E4" w:rsidRDefault="00D747E4" w:rsidP="00D747E4">
      <w:pPr>
        <w:pStyle w:val="Heading2"/>
      </w:pPr>
      <w:r>
        <w:t>The Foundation</w:t>
      </w:r>
    </w:p>
    <w:p w:rsidR="00D747E4" w:rsidRDefault="00D747E4" w:rsidP="00D747E4">
      <w:pPr>
        <w:spacing w:before="60" w:after="80"/>
      </w:pPr>
      <w:r>
        <w:rPr>
          <w:b/>
          <w:bCs/>
          <w:sz w:val="20"/>
          <w:szCs w:val="20"/>
        </w:rPr>
        <w:t>What is the engine behind the Christian life? What power fuels our obedience, our growth, and our hope?</w:t>
      </w:r>
    </w:p>
    <w:p w:rsidR="00D747E4" w:rsidRDefault="00D747E4" w:rsidP="00D747E4">
      <w:pPr>
        <w:pStyle w:val="Heading1"/>
      </w:pPr>
      <w:r>
        <w:t>Three Works of Appearing Grace</w:t>
      </w:r>
    </w:p>
    <w:p w:rsidR="00D747E4" w:rsidRDefault="00D747E4" w:rsidP="00D747E4">
      <w:pPr>
        <w:pStyle w:val="ListParagraph"/>
        <w:numPr>
          <w:ilvl w:val="0"/>
          <w:numId w:val="4"/>
        </w:numPr>
        <w:spacing w:before="80" w:after="20"/>
      </w:pPr>
      <w:r>
        <w:rPr>
          <w:b/>
          <w:bCs/>
        </w:rPr>
        <w:t>Grace That Instructs</w:t>
      </w:r>
    </w:p>
    <w:p w:rsidR="00D747E4" w:rsidRDefault="00D747E4" w:rsidP="00D747E4">
      <w:pPr>
        <w:spacing w:before="40" w:after="40"/>
        <w:ind w:left="360"/>
      </w:pPr>
      <w:r>
        <w:rPr>
          <w:color w:val="666666"/>
          <w:sz w:val="18"/>
          <w:szCs w:val="18"/>
        </w:rPr>
        <w:t>(verse 12a)</w:t>
      </w:r>
    </w:p>
    <w:p w:rsidR="00D747E4" w:rsidRDefault="00D747E4" w:rsidP="00D747E4">
      <w:pPr>
        <w:spacing w:before="60" w:after="80"/>
        <w:ind w:left="360"/>
        <w:rPr>
          <w:color w:val="444444"/>
          <w:sz w:val="20"/>
          <w:szCs w:val="20"/>
        </w:rPr>
      </w:pPr>
      <w:r>
        <w:rPr>
          <w:color w:val="444444"/>
          <w:sz w:val="20"/>
          <w:szCs w:val="20"/>
        </w:rPr>
        <w:t>The Greek word for “instructing” is a family word—the way a father raises a child. It includes teaching, correcting, forming, and shaping character. Grace is not a checklist God hands you at salvation. It is God actively, personally, ongoingly involved in forming you into the image of His Son. Your sanctification runs on the same fuel as your salvation: grace.</w:t>
      </w:r>
    </w:p>
    <w:p w:rsidR="00D747E4" w:rsidRDefault="00D747E4" w:rsidP="00D747E4">
      <w:pPr>
        <w:spacing w:before="80" w:after="40"/>
        <w:ind w:left="270"/>
      </w:pPr>
      <w:proofErr w:type="gramStart"/>
      <w:r>
        <w:rPr>
          <w:color w:val="444444"/>
          <w:sz w:val="20"/>
          <w:szCs w:val="20"/>
        </w:rPr>
        <w:t>Notes:</w:t>
      </w:r>
      <w:r>
        <w:rPr>
          <w:sz w:val="20"/>
          <w:szCs w:val="20"/>
        </w:rPr>
        <w:t>_</w:t>
      </w:r>
      <w:proofErr w:type="gramEnd"/>
      <w:r>
        <w:rPr>
          <w:sz w:val="20"/>
          <w:szCs w:val="20"/>
        </w:rPr>
        <w:t>____________________________________________________</w:t>
      </w:r>
    </w:p>
    <w:p w:rsidR="00D747E4" w:rsidRDefault="00D747E4" w:rsidP="00D747E4">
      <w:pPr>
        <w:spacing w:before="80" w:after="40"/>
        <w:ind w:left="180" w:firstLine="90"/>
        <w:rPr>
          <w:sz w:val="20"/>
          <w:szCs w:val="20"/>
        </w:rPr>
      </w:pPr>
      <w:r>
        <w:rPr>
          <w:sz w:val="20"/>
          <w:szCs w:val="20"/>
        </w:rPr>
        <w:t>__________________________________________________________</w:t>
      </w:r>
    </w:p>
    <w:p w:rsidR="00D747E4" w:rsidRPr="00D747E4" w:rsidRDefault="00D747E4" w:rsidP="00D747E4">
      <w:pPr>
        <w:spacing w:before="80" w:after="40"/>
        <w:ind w:left="180" w:firstLine="90"/>
        <w:rPr>
          <w:sz w:val="10"/>
          <w:szCs w:val="10"/>
        </w:rPr>
      </w:pPr>
    </w:p>
    <w:p w:rsidR="00D747E4" w:rsidRDefault="00D747E4" w:rsidP="00D747E4">
      <w:pPr>
        <w:pStyle w:val="ListParagraph"/>
        <w:numPr>
          <w:ilvl w:val="0"/>
          <w:numId w:val="4"/>
        </w:numPr>
        <w:spacing w:before="80" w:after="20"/>
      </w:pPr>
      <w:r>
        <w:rPr>
          <w:b/>
          <w:bCs/>
        </w:rPr>
        <w:t>Grace That Transforms</w:t>
      </w:r>
    </w:p>
    <w:p w:rsidR="00D747E4" w:rsidRDefault="00D747E4" w:rsidP="00D747E4">
      <w:pPr>
        <w:spacing w:before="40" w:after="40"/>
        <w:ind w:left="360"/>
      </w:pPr>
      <w:r>
        <w:rPr>
          <w:color w:val="666666"/>
          <w:sz w:val="18"/>
          <w:szCs w:val="18"/>
        </w:rPr>
        <w:t>(verse 12b)</w:t>
      </w:r>
    </w:p>
    <w:p w:rsidR="00D747E4" w:rsidRDefault="00D747E4" w:rsidP="00D747E4">
      <w:pPr>
        <w:spacing w:before="60" w:after="80"/>
        <w:ind w:left="360"/>
        <w:rPr>
          <w:color w:val="444444"/>
          <w:sz w:val="20"/>
          <w:szCs w:val="20"/>
        </w:rPr>
      </w:pPr>
      <w:r>
        <w:rPr>
          <w:color w:val="444444"/>
          <w:sz w:val="20"/>
          <w:szCs w:val="20"/>
        </w:rPr>
        <w:t>Grace teaches us to live in three directions: sensibly (self-controlled—you in relation to yourself), righteously (right conduct—you in relation to others),</w:t>
      </w:r>
      <w:r w:rsidRPr="00D747E4">
        <w:rPr>
          <w:color w:val="444444"/>
          <w:sz w:val="20"/>
          <w:szCs w:val="20"/>
        </w:rPr>
        <w:t xml:space="preserve"> </w:t>
      </w:r>
      <w:r>
        <w:rPr>
          <w:color w:val="444444"/>
          <w:sz w:val="20"/>
          <w:szCs w:val="20"/>
        </w:rPr>
        <w:t>and godly (reverent before God—you in relation to God). This is a decisive break from the old life (ungodliness &amp; worldly desires. Grace transforms your desires from the inside out.</w:t>
      </w:r>
    </w:p>
    <w:p w:rsidR="00D747E4" w:rsidRDefault="00D747E4" w:rsidP="00D747E4">
      <w:pPr>
        <w:spacing w:before="80" w:after="40"/>
        <w:ind w:left="270"/>
      </w:pPr>
      <w:proofErr w:type="gramStart"/>
      <w:r>
        <w:rPr>
          <w:color w:val="444444"/>
          <w:sz w:val="20"/>
          <w:szCs w:val="20"/>
        </w:rPr>
        <w:t>Notes:</w:t>
      </w:r>
      <w:r>
        <w:rPr>
          <w:sz w:val="20"/>
          <w:szCs w:val="20"/>
        </w:rPr>
        <w:t>_</w:t>
      </w:r>
      <w:proofErr w:type="gramEnd"/>
      <w:r>
        <w:rPr>
          <w:sz w:val="20"/>
          <w:szCs w:val="20"/>
        </w:rPr>
        <w:t>____________________________________________________</w:t>
      </w:r>
    </w:p>
    <w:p w:rsidR="00D747E4" w:rsidRDefault="00D747E4" w:rsidP="00D747E4">
      <w:pPr>
        <w:spacing w:before="80" w:after="40"/>
        <w:ind w:left="180" w:firstLine="90"/>
        <w:rPr>
          <w:sz w:val="20"/>
          <w:szCs w:val="20"/>
        </w:rPr>
      </w:pPr>
      <w:r>
        <w:rPr>
          <w:sz w:val="20"/>
          <w:szCs w:val="20"/>
        </w:rPr>
        <w:t>__________________________________________________________</w:t>
      </w:r>
    </w:p>
    <w:p w:rsidR="00D747E4" w:rsidRPr="00D747E4" w:rsidRDefault="00D747E4" w:rsidP="00D747E4">
      <w:pPr>
        <w:spacing w:before="80" w:after="40"/>
        <w:ind w:left="180" w:firstLine="90"/>
        <w:rPr>
          <w:sz w:val="10"/>
          <w:szCs w:val="10"/>
        </w:rPr>
      </w:pPr>
    </w:p>
    <w:p w:rsidR="00D747E4" w:rsidRDefault="00D747E4" w:rsidP="00D747E4">
      <w:pPr>
        <w:pStyle w:val="ListParagraph"/>
        <w:numPr>
          <w:ilvl w:val="0"/>
          <w:numId w:val="4"/>
        </w:numPr>
        <w:spacing w:before="80" w:after="20"/>
      </w:pPr>
      <w:r>
        <w:rPr>
          <w:b/>
          <w:bCs/>
        </w:rPr>
        <w:t>Grace Directs Us to the Blessed Hope</w:t>
      </w:r>
    </w:p>
    <w:p w:rsidR="00D747E4" w:rsidRDefault="00D747E4" w:rsidP="00D747E4">
      <w:pPr>
        <w:spacing w:before="40" w:after="40"/>
        <w:ind w:left="360"/>
      </w:pPr>
      <w:r>
        <w:rPr>
          <w:color w:val="666666"/>
          <w:sz w:val="18"/>
          <w:szCs w:val="18"/>
        </w:rPr>
        <w:t>(verses 13–14)</w:t>
      </w:r>
    </w:p>
    <w:p w:rsidR="00D747E4" w:rsidRDefault="00D747E4" w:rsidP="00D747E4">
      <w:pPr>
        <w:spacing w:before="60" w:after="80"/>
        <w:ind w:left="360"/>
      </w:pPr>
      <w:r>
        <w:rPr>
          <w:color w:val="444444"/>
          <w:sz w:val="20"/>
          <w:szCs w:val="20"/>
        </w:rPr>
        <w:t>We live godly lives while looking at Christ. Paul calls this “the blessed hope”—the only time hope is described this way in the New Testament. It is the certain expectation of Christ’s glorious return. And Paul makes one of the clearest deity statements in Scripture: Jesus is “our great God and Savior.” He gave Himself to redeem us from every lawless deed and to purify for Himself a people for His own possession—the same “treasured possession” language God used of Israel at Sinai (Exodus 19:5).</w:t>
      </w:r>
    </w:p>
    <w:p w:rsidR="00D747E4" w:rsidRDefault="00D747E4" w:rsidP="00D747E4">
      <w:pPr>
        <w:spacing w:before="80" w:after="40"/>
        <w:ind w:left="270"/>
      </w:pPr>
      <w:proofErr w:type="gramStart"/>
      <w:r>
        <w:rPr>
          <w:color w:val="444444"/>
          <w:sz w:val="20"/>
          <w:szCs w:val="20"/>
        </w:rPr>
        <w:t>Notes:</w:t>
      </w:r>
      <w:r>
        <w:rPr>
          <w:sz w:val="20"/>
          <w:szCs w:val="20"/>
        </w:rPr>
        <w:t>_</w:t>
      </w:r>
      <w:proofErr w:type="gramEnd"/>
      <w:r>
        <w:rPr>
          <w:sz w:val="20"/>
          <w:szCs w:val="20"/>
        </w:rPr>
        <w:t>____________________________________________________</w:t>
      </w:r>
    </w:p>
    <w:p w:rsidR="00D747E4" w:rsidRDefault="00D747E4" w:rsidP="00D747E4">
      <w:pPr>
        <w:spacing w:before="80" w:after="40"/>
        <w:ind w:left="180" w:firstLine="90"/>
      </w:pPr>
      <w:r>
        <w:rPr>
          <w:sz w:val="20"/>
          <w:szCs w:val="20"/>
        </w:rPr>
        <w:t>__________________________________________________________</w:t>
      </w:r>
    </w:p>
    <w:p w:rsidR="009B42EE" w:rsidRDefault="00000000">
      <w:pPr>
        <w:pStyle w:val="Heading1"/>
      </w:pPr>
      <w:r>
        <w:lastRenderedPageBreak/>
        <w:t>Questions for Reflection</w:t>
      </w:r>
    </w:p>
    <w:p w:rsidR="009B42EE" w:rsidRDefault="00000000">
      <w:pPr>
        <w:spacing w:before="80" w:after="60"/>
      </w:pPr>
      <w:r>
        <w:rPr>
          <w:sz w:val="20"/>
          <w:szCs w:val="20"/>
        </w:rPr>
        <w:t>Paul says grace “instructs” us like a father trains a child. In what area of your life do you most sense God’s fatherly training right now? How does knowing it is grace—not punishment—change the way you receive it?</w:t>
      </w:r>
    </w:p>
    <w:p w:rsidR="009B42EE" w:rsidRDefault="009B42EE">
      <w:pPr>
        <w:spacing w:after="60"/>
      </w:pPr>
    </w:p>
    <w:p w:rsidR="009B42EE" w:rsidRDefault="00000000">
      <w:pPr>
        <w:spacing w:before="60" w:after="60"/>
      </w:pPr>
      <w:r>
        <w:rPr>
          <w:sz w:val="20"/>
          <w:szCs w:val="20"/>
        </w:rPr>
        <w:t>Grace doesn’t just tell you to stop doing bad things—it changes what you want. Can you identify a desire that has shifted since you came to know Christ? Where do you still feel the tension between old desires and new ones?</w:t>
      </w:r>
    </w:p>
    <w:p w:rsidR="009B42EE" w:rsidRDefault="009B42EE">
      <w:pPr>
        <w:spacing w:after="60"/>
      </w:pPr>
    </w:p>
    <w:p w:rsidR="009B42EE" w:rsidRDefault="00000000">
      <w:pPr>
        <w:spacing w:before="60" w:after="60"/>
      </w:pPr>
      <w:r>
        <w:rPr>
          <w:sz w:val="20"/>
          <w:szCs w:val="20"/>
        </w:rPr>
        <w:t>Paul describes two “</w:t>
      </w:r>
      <w:proofErr w:type="spellStart"/>
      <w:r>
        <w:rPr>
          <w:sz w:val="20"/>
          <w:szCs w:val="20"/>
        </w:rPr>
        <w:t>appearings</w:t>
      </w:r>
      <w:proofErr w:type="spellEnd"/>
      <w:r>
        <w:rPr>
          <w:sz w:val="20"/>
          <w:szCs w:val="20"/>
        </w:rPr>
        <w:t>”—grace appeared in Christ’s first coming, and glory will appear at His return. We live between the two. How does the certainty of Christ’s return shape the way you handle the struggles of the present age?</w:t>
      </w:r>
    </w:p>
    <w:p w:rsidR="009B42EE" w:rsidRDefault="009B42EE">
      <w:pPr>
        <w:spacing w:after="80"/>
      </w:pPr>
    </w:p>
    <w:p w:rsidR="009B42EE" w:rsidRDefault="009B42EE">
      <w:pPr>
        <w:pBdr>
          <w:top w:val="single" w:sz="6" w:space="1" w:color="CCCCCC"/>
        </w:pBdr>
        <w:spacing w:before="80" w:after="80"/>
      </w:pPr>
    </w:p>
    <w:p w:rsidR="009B42EE" w:rsidRDefault="00000000">
      <w:pPr>
        <w:pStyle w:val="Heading2"/>
      </w:pPr>
      <w:r>
        <w:t>Key Takeaway</w:t>
      </w:r>
    </w:p>
    <w:p w:rsidR="009B42EE" w:rsidRDefault="00000000">
      <w:pPr>
        <w:spacing w:before="80" w:after="100"/>
      </w:pPr>
      <w:r>
        <w:rPr>
          <w:i/>
          <w:iCs/>
          <w:color w:val="2C3E50"/>
          <w:sz w:val="24"/>
          <w:szCs w:val="24"/>
        </w:rPr>
        <w:t xml:space="preserve">The grace that saved you is the same grace that is training you right now. It is not your willpower, your discipline, or your performance that fuels the Christian life—it is the grace of our great God and Savior, who gave Himself for you, redeemed you, purified you, and called you His treasured possession. Live between the two </w:t>
      </w:r>
      <w:proofErr w:type="spellStart"/>
      <w:r>
        <w:rPr>
          <w:i/>
          <w:iCs/>
          <w:color w:val="2C3E50"/>
          <w:sz w:val="24"/>
          <w:szCs w:val="24"/>
        </w:rPr>
        <w:t>appearings</w:t>
      </w:r>
      <w:proofErr w:type="spellEnd"/>
      <w:r>
        <w:rPr>
          <w:i/>
          <w:iCs/>
          <w:color w:val="2C3E50"/>
          <w:sz w:val="24"/>
          <w:szCs w:val="24"/>
        </w:rPr>
        <w:t xml:space="preserve"> with your eyes fixed on Him.</w:t>
      </w:r>
    </w:p>
    <w:p w:rsidR="009B42EE" w:rsidRDefault="00000000">
      <w:pPr>
        <w:pStyle w:val="Heading2"/>
        <w:spacing w:before="160"/>
      </w:pPr>
      <w:r>
        <w:t>This Week’s Challenge</w:t>
      </w:r>
    </w:p>
    <w:p w:rsidR="009B42EE" w:rsidRDefault="00000000">
      <w:pPr>
        <w:spacing w:before="80" w:after="60"/>
      </w:pPr>
      <w:r>
        <w:rPr>
          <w:sz w:val="20"/>
          <w:szCs w:val="20"/>
        </w:rPr>
        <w:t>1. Behold the grace. Each morning this week, read Titus 2:11–14 slowly. Don’t rush to application—let the weight of what grace has done and is doing settle into your heart before you try to live it out.</w:t>
      </w:r>
    </w:p>
    <w:p w:rsidR="009B42EE" w:rsidRDefault="00000000">
      <w:pPr>
        <w:spacing w:before="60" w:after="80"/>
      </w:pPr>
      <w:r>
        <w:rPr>
          <w:sz w:val="20"/>
          <w:szCs w:val="20"/>
        </w:rPr>
        <w:t>2. Name the transformation. Identify one area where grace is actively changing you—even if slowly. Write it down. Thank God that He who began a good work in you will bring it to completion (Philippians 1:6).</w:t>
      </w:r>
    </w:p>
    <w:p w:rsidR="009B42EE" w:rsidRDefault="00000000">
      <w:pPr>
        <w:pStyle w:val="Heading2"/>
        <w:spacing w:before="160"/>
      </w:pPr>
      <w:r>
        <w:t>Additional Notes</w:t>
      </w:r>
    </w:p>
    <w:p w:rsidR="009B42EE" w:rsidRDefault="00000000">
      <w:pPr>
        <w:spacing w:before="80" w:after="40"/>
      </w:pPr>
      <w:r>
        <w:rPr>
          <w:sz w:val="20"/>
          <w:szCs w:val="20"/>
        </w:rPr>
        <w:t>_______________________________________________________</w:t>
      </w:r>
    </w:p>
    <w:p w:rsidR="009B42EE" w:rsidRDefault="00000000">
      <w:pPr>
        <w:spacing w:before="80" w:after="40"/>
      </w:pPr>
      <w:r>
        <w:rPr>
          <w:sz w:val="20"/>
          <w:szCs w:val="20"/>
        </w:rPr>
        <w:t>_______________________________________________________</w:t>
      </w:r>
    </w:p>
    <w:p w:rsidR="009B42EE" w:rsidRDefault="00000000">
      <w:pPr>
        <w:spacing w:before="80" w:after="40"/>
      </w:pPr>
      <w:r>
        <w:rPr>
          <w:sz w:val="20"/>
          <w:szCs w:val="20"/>
        </w:rPr>
        <w:t>_______________________________________________________</w:t>
      </w:r>
    </w:p>
    <w:p w:rsidR="009B42EE" w:rsidRDefault="00000000">
      <w:pPr>
        <w:spacing w:before="80" w:after="40"/>
      </w:pPr>
      <w:r>
        <w:rPr>
          <w:sz w:val="20"/>
          <w:szCs w:val="20"/>
        </w:rPr>
        <w:t>_______________________________________________________</w:t>
      </w:r>
    </w:p>
    <w:p w:rsidR="009B42EE" w:rsidRDefault="00000000">
      <w:pPr>
        <w:spacing w:before="80" w:after="40"/>
        <w:rPr>
          <w:sz w:val="20"/>
          <w:szCs w:val="20"/>
        </w:rPr>
      </w:pPr>
      <w:r>
        <w:rPr>
          <w:sz w:val="20"/>
          <w:szCs w:val="20"/>
        </w:rPr>
        <w:t>_______________________________________________________</w:t>
      </w:r>
    </w:p>
    <w:p w:rsidR="00D747E4" w:rsidRDefault="00D747E4">
      <w:pPr>
        <w:spacing w:before="80" w:after="40"/>
      </w:pPr>
    </w:p>
    <w:p w:rsidR="00D747E4" w:rsidRDefault="00D747E4" w:rsidP="00D747E4">
      <w:pPr>
        <w:pStyle w:val="Heading1"/>
      </w:pPr>
      <w:r>
        <w:t>Questions for Reflection</w:t>
      </w:r>
    </w:p>
    <w:p w:rsidR="00D747E4" w:rsidRDefault="00D747E4" w:rsidP="00D747E4">
      <w:pPr>
        <w:spacing w:before="80" w:after="60"/>
      </w:pPr>
      <w:r>
        <w:rPr>
          <w:sz w:val="20"/>
          <w:szCs w:val="20"/>
        </w:rPr>
        <w:t>Paul says grace “instructs” us like a father trains a child. In what area of your life do you most sense God’s fatherly training right now? How does knowing it is grace—not punishment—change the way you receive it?</w:t>
      </w:r>
    </w:p>
    <w:p w:rsidR="00D747E4" w:rsidRDefault="00D747E4" w:rsidP="00D747E4">
      <w:pPr>
        <w:spacing w:after="60"/>
      </w:pPr>
    </w:p>
    <w:p w:rsidR="00D747E4" w:rsidRDefault="00D747E4" w:rsidP="00D747E4">
      <w:pPr>
        <w:spacing w:before="60" w:after="60"/>
      </w:pPr>
      <w:r>
        <w:rPr>
          <w:sz w:val="20"/>
          <w:szCs w:val="20"/>
        </w:rPr>
        <w:t>Grace doesn’t just tell you to stop doing bad things—it changes what you want. Can you identify a desire that has shifted since you came to know Christ? Where do you still feel the tension between old desires and new ones?</w:t>
      </w:r>
    </w:p>
    <w:p w:rsidR="00D747E4" w:rsidRDefault="00D747E4" w:rsidP="00D747E4">
      <w:pPr>
        <w:spacing w:after="60"/>
      </w:pPr>
    </w:p>
    <w:p w:rsidR="00D747E4" w:rsidRDefault="00D747E4" w:rsidP="00D747E4">
      <w:pPr>
        <w:spacing w:before="60" w:after="60"/>
      </w:pPr>
      <w:r>
        <w:rPr>
          <w:sz w:val="20"/>
          <w:szCs w:val="20"/>
        </w:rPr>
        <w:t>Paul describes two “</w:t>
      </w:r>
      <w:proofErr w:type="spellStart"/>
      <w:r>
        <w:rPr>
          <w:sz w:val="20"/>
          <w:szCs w:val="20"/>
        </w:rPr>
        <w:t>appearings</w:t>
      </w:r>
      <w:proofErr w:type="spellEnd"/>
      <w:r>
        <w:rPr>
          <w:sz w:val="20"/>
          <w:szCs w:val="20"/>
        </w:rPr>
        <w:t>”—grace appeared in Christ’s first coming, and glory will appear at His return. We live between the two. How does the certainty of Christ’s return shape the way you handle the struggles of the present age?</w:t>
      </w:r>
    </w:p>
    <w:p w:rsidR="00D747E4" w:rsidRDefault="00D747E4" w:rsidP="00D747E4">
      <w:pPr>
        <w:spacing w:after="80"/>
      </w:pPr>
    </w:p>
    <w:p w:rsidR="00D747E4" w:rsidRDefault="00D747E4" w:rsidP="00D747E4">
      <w:pPr>
        <w:pBdr>
          <w:top w:val="single" w:sz="6" w:space="1" w:color="CCCCCC"/>
        </w:pBdr>
        <w:spacing w:before="80" w:after="80"/>
      </w:pPr>
    </w:p>
    <w:p w:rsidR="00D747E4" w:rsidRDefault="00D747E4" w:rsidP="00D747E4">
      <w:pPr>
        <w:pStyle w:val="Heading2"/>
      </w:pPr>
      <w:r>
        <w:t>Key Takeaway</w:t>
      </w:r>
    </w:p>
    <w:p w:rsidR="00D747E4" w:rsidRDefault="00D747E4" w:rsidP="00D747E4">
      <w:pPr>
        <w:spacing w:before="80" w:after="100"/>
      </w:pPr>
      <w:r>
        <w:rPr>
          <w:i/>
          <w:iCs/>
          <w:color w:val="2C3E50"/>
          <w:sz w:val="24"/>
          <w:szCs w:val="24"/>
        </w:rPr>
        <w:t xml:space="preserve">The grace that saved you is the same grace that is training you right now. It is not your willpower, your discipline, or your performance that fuels the Christian life—it is the grace of our great God and Savior, who gave Himself for you, redeemed you, purified you, and called you His treasured possession. Live between the two </w:t>
      </w:r>
      <w:proofErr w:type="spellStart"/>
      <w:r>
        <w:rPr>
          <w:i/>
          <w:iCs/>
          <w:color w:val="2C3E50"/>
          <w:sz w:val="24"/>
          <w:szCs w:val="24"/>
        </w:rPr>
        <w:t>appearings</w:t>
      </w:r>
      <w:proofErr w:type="spellEnd"/>
      <w:r>
        <w:rPr>
          <w:i/>
          <w:iCs/>
          <w:color w:val="2C3E50"/>
          <w:sz w:val="24"/>
          <w:szCs w:val="24"/>
        </w:rPr>
        <w:t xml:space="preserve"> with your eyes fixed on Him.</w:t>
      </w:r>
    </w:p>
    <w:p w:rsidR="00D747E4" w:rsidRDefault="00D747E4" w:rsidP="00D747E4">
      <w:pPr>
        <w:pStyle w:val="Heading2"/>
        <w:spacing w:before="160"/>
      </w:pPr>
      <w:r>
        <w:t>This Week’s Challenge</w:t>
      </w:r>
    </w:p>
    <w:p w:rsidR="00D747E4" w:rsidRDefault="00D747E4" w:rsidP="00D747E4">
      <w:pPr>
        <w:spacing w:before="80" w:after="60"/>
      </w:pPr>
      <w:r>
        <w:rPr>
          <w:sz w:val="20"/>
          <w:szCs w:val="20"/>
        </w:rPr>
        <w:t>1. Behold the grace. Each morning this week, read Titus 2:11–14 slowly. Don’t rush to application—let the weight of what grace has done and is doing settle into your heart before you try to live it out.</w:t>
      </w:r>
    </w:p>
    <w:p w:rsidR="00D747E4" w:rsidRDefault="00D747E4" w:rsidP="00D747E4">
      <w:pPr>
        <w:spacing w:before="60" w:after="80"/>
      </w:pPr>
      <w:r>
        <w:rPr>
          <w:sz w:val="20"/>
          <w:szCs w:val="20"/>
        </w:rPr>
        <w:t>2. Name the transformation. Identify one area where grace is actively changing you—even if slowly. Write it down. Thank God that He who began a good work in you will bring it to completion (Philippians 1:6).</w:t>
      </w:r>
    </w:p>
    <w:p w:rsidR="00D747E4" w:rsidRDefault="00D747E4" w:rsidP="00D747E4">
      <w:pPr>
        <w:pStyle w:val="Heading2"/>
        <w:spacing w:before="160"/>
      </w:pPr>
      <w:r>
        <w:t>Additional Notes</w:t>
      </w:r>
    </w:p>
    <w:p w:rsidR="00D747E4" w:rsidRDefault="00D747E4" w:rsidP="00D747E4">
      <w:pPr>
        <w:spacing w:before="80" w:after="40"/>
      </w:pPr>
      <w:r>
        <w:rPr>
          <w:sz w:val="20"/>
          <w:szCs w:val="20"/>
        </w:rPr>
        <w:t>_______________________________________________________</w:t>
      </w:r>
    </w:p>
    <w:p w:rsidR="00D747E4" w:rsidRDefault="00D747E4" w:rsidP="00D747E4">
      <w:pPr>
        <w:spacing w:before="80" w:after="40"/>
      </w:pPr>
      <w:r>
        <w:rPr>
          <w:sz w:val="20"/>
          <w:szCs w:val="20"/>
        </w:rPr>
        <w:t>_______________________________________________________</w:t>
      </w:r>
    </w:p>
    <w:p w:rsidR="00D747E4" w:rsidRDefault="00D747E4" w:rsidP="00D747E4">
      <w:pPr>
        <w:spacing w:before="80" w:after="40"/>
      </w:pPr>
      <w:r>
        <w:rPr>
          <w:sz w:val="20"/>
          <w:szCs w:val="20"/>
        </w:rPr>
        <w:t>_______________________________________________________</w:t>
      </w:r>
    </w:p>
    <w:p w:rsidR="00D747E4" w:rsidRDefault="00D747E4" w:rsidP="00D747E4">
      <w:pPr>
        <w:spacing w:before="80" w:after="40"/>
      </w:pPr>
      <w:r>
        <w:rPr>
          <w:sz w:val="20"/>
          <w:szCs w:val="20"/>
        </w:rPr>
        <w:t>_______________________________________________________</w:t>
      </w:r>
    </w:p>
    <w:p w:rsidR="00D747E4" w:rsidRDefault="00D747E4" w:rsidP="00D747E4">
      <w:pPr>
        <w:spacing w:before="80" w:after="40"/>
      </w:pPr>
      <w:r>
        <w:rPr>
          <w:sz w:val="20"/>
          <w:szCs w:val="20"/>
        </w:rPr>
        <w:t>_______________________________________________________</w:t>
      </w:r>
    </w:p>
    <w:p w:rsidR="00D747E4" w:rsidRDefault="00D747E4">
      <w:pPr>
        <w:spacing w:before="80" w:after="40"/>
      </w:pPr>
    </w:p>
    <w:sectPr w:rsidR="00D747E4" w:rsidSect="00D747E4">
      <w:pgSz w:w="15840" w:h="12220" w:orient="landscape"/>
      <w:pgMar w:top="720" w:right="720" w:bottom="720" w:left="72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85D0E"/>
    <w:multiLevelType w:val="hybridMultilevel"/>
    <w:tmpl w:val="3C82D5EE"/>
    <w:lvl w:ilvl="0" w:tplc="B51EE91A">
      <w:start w:val="1"/>
      <w:numFmt w:val="bullet"/>
      <w:lvlText w:val="●"/>
      <w:lvlJc w:val="left"/>
      <w:pPr>
        <w:ind w:left="720" w:hanging="360"/>
      </w:pPr>
    </w:lvl>
    <w:lvl w:ilvl="1" w:tplc="2FF89AE2">
      <w:start w:val="1"/>
      <w:numFmt w:val="bullet"/>
      <w:lvlText w:val="○"/>
      <w:lvlJc w:val="left"/>
      <w:pPr>
        <w:ind w:left="1440" w:hanging="360"/>
      </w:pPr>
    </w:lvl>
    <w:lvl w:ilvl="2" w:tplc="3BF0B6F8">
      <w:start w:val="1"/>
      <w:numFmt w:val="bullet"/>
      <w:lvlText w:val="■"/>
      <w:lvlJc w:val="left"/>
      <w:pPr>
        <w:ind w:left="2160" w:hanging="360"/>
      </w:pPr>
    </w:lvl>
    <w:lvl w:ilvl="3" w:tplc="DD767686">
      <w:start w:val="1"/>
      <w:numFmt w:val="bullet"/>
      <w:lvlText w:val="●"/>
      <w:lvlJc w:val="left"/>
      <w:pPr>
        <w:ind w:left="2880" w:hanging="360"/>
      </w:pPr>
    </w:lvl>
    <w:lvl w:ilvl="4" w:tplc="546ADAFA">
      <w:start w:val="1"/>
      <w:numFmt w:val="bullet"/>
      <w:lvlText w:val="○"/>
      <w:lvlJc w:val="left"/>
      <w:pPr>
        <w:ind w:left="3600" w:hanging="360"/>
      </w:pPr>
    </w:lvl>
    <w:lvl w:ilvl="5" w:tplc="53FC6C1E">
      <w:start w:val="1"/>
      <w:numFmt w:val="bullet"/>
      <w:lvlText w:val="■"/>
      <w:lvlJc w:val="left"/>
      <w:pPr>
        <w:ind w:left="4320" w:hanging="360"/>
      </w:pPr>
    </w:lvl>
    <w:lvl w:ilvl="6" w:tplc="58B0ADEA">
      <w:start w:val="1"/>
      <w:numFmt w:val="bullet"/>
      <w:lvlText w:val="●"/>
      <w:lvlJc w:val="left"/>
      <w:pPr>
        <w:ind w:left="5040" w:hanging="360"/>
      </w:pPr>
    </w:lvl>
    <w:lvl w:ilvl="7" w:tplc="888275A6">
      <w:start w:val="1"/>
      <w:numFmt w:val="bullet"/>
      <w:lvlText w:val="●"/>
      <w:lvlJc w:val="left"/>
      <w:pPr>
        <w:ind w:left="5760" w:hanging="360"/>
      </w:pPr>
    </w:lvl>
    <w:lvl w:ilvl="8" w:tplc="CC00A5F4">
      <w:start w:val="1"/>
      <w:numFmt w:val="bullet"/>
      <w:lvlText w:val="●"/>
      <w:lvlJc w:val="left"/>
      <w:pPr>
        <w:ind w:left="6480" w:hanging="360"/>
      </w:pPr>
    </w:lvl>
  </w:abstractNum>
  <w:abstractNum w:abstractNumId="1" w15:restartNumberingAfterBreak="0">
    <w:nsid w:val="26F6706E"/>
    <w:multiLevelType w:val="hybridMultilevel"/>
    <w:tmpl w:val="586814DA"/>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54729A4"/>
    <w:multiLevelType w:val="hybridMultilevel"/>
    <w:tmpl w:val="586814DA"/>
    <w:lvl w:ilvl="0" w:tplc="7638AE4C">
      <w:start w:val="1"/>
      <w:numFmt w:val="decimal"/>
      <w:lvlText w:val="%1."/>
      <w:lvlJc w:val="left"/>
      <w:pPr>
        <w:ind w:left="720" w:hanging="360"/>
      </w:pPr>
    </w:lvl>
    <w:lvl w:ilvl="1" w:tplc="0C768110">
      <w:numFmt w:val="decimal"/>
      <w:lvlText w:val=""/>
      <w:lvlJc w:val="left"/>
    </w:lvl>
    <w:lvl w:ilvl="2" w:tplc="B8B2F356">
      <w:numFmt w:val="decimal"/>
      <w:lvlText w:val=""/>
      <w:lvlJc w:val="left"/>
    </w:lvl>
    <w:lvl w:ilvl="3" w:tplc="B2003D9A">
      <w:numFmt w:val="decimal"/>
      <w:lvlText w:val=""/>
      <w:lvlJc w:val="left"/>
    </w:lvl>
    <w:lvl w:ilvl="4" w:tplc="B89A888C">
      <w:numFmt w:val="decimal"/>
      <w:lvlText w:val=""/>
      <w:lvlJc w:val="left"/>
    </w:lvl>
    <w:lvl w:ilvl="5" w:tplc="040821B8">
      <w:numFmt w:val="decimal"/>
      <w:lvlText w:val=""/>
      <w:lvlJc w:val="left"/>
    </w:lvl>
    <w:lvl w:ilvl="6" w:tplc="F9D2AEC8">
      <w:numFmt w:val="decimal"/>
      <w:lvlText w:val=""/>
      <w:lvlJc w:val="left"/>
    </w:lvl>
    <w:lvl w:ilvl="7" w:tplc="B7D87BC2">
      <w:numFmt w:val="decimal"/>
      <w:lvlText w:val=""/>
      <w:lvlJc w:val="left"/>
    </w:lvl>
    <w:lvl w:ilvl="8" w:tplc="55168D60">
      <w:numFmt w:val="decimal"/>
      <w:lvlText w:val=""/>
      <w:lvlJc w:val="left"/>
    </w:lvl>
  </w:abstractNum>
  <w:num w:numId="1" w16cid:durableId="883254910">
    <w:abstractNumId w:val="0"/>
    <w:lvlOverride w:ilvl="0">
      <w:startOverride w:val="1"/>
    </w:lvlOverride>
  </w:num>
  <w:num w:numId="2" w16cid:durableId="1750997484">
    <w:abstractNumId w:val="2"/>
    <w:lvlOverride w:ilvl="0">
      <w:startOverride w:val="1"/>
    </w:lvlOverride>
  </w:num>
  <w:num w:numId="3" w16cid:durableId="1818109037">
    <w:abstractNumId w:val="2"/>
  </w:num>
  <w:num w:numId="4" w16cid:durableId="1918439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2EE"/>
    <w:rsid w:val="009B42EE"/>
    <w:rsid w:val="00C428CF"/>
    <w:rsid w:val="00D747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69623960"/>
  <w15:docId w15:val="{92534A1B-5899-8C46-A40C-9E2CC800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80" w:after="80"/>
      <w:outlineLvl w:val="0"/>
    </w:pPr>
    <w:rPr>
      <w:b/>
      <w:bCs/>
      <w:color w:val="2C3E50"/>
      <w:sz w:val="24"/>
      <w:szCs w:val="24"/>
    </w:rPr>
  </w:style>
  <w:style w:type="paragraph" w:styleId="Heading2">
    <w:name w:val="heading 2"/>
    <w:uiPriority w:val="9"/>
    <w:unhideWhenUsed/>
    <w:qFormat/>
    <w:pPr>
      <w:spacing w:before="120" w:after="60"/>
      <w:outlineLvl w:val="1"/>
    </w:pPr>
    <w:rPr>
      <w:b/>
      <w:bCs/>
      <w:color w:val="34495E"/>
      <w:sz w:val="20"/>
      <w:szCs w:val="20"/>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120"/>
      <w:jc w:val="center"/>
    </w:pPr>
    <w:rPr>
      <w:b/>
      <w:bCs/>
      <w:color w:val="1A1A1A"/>
      <w:sz w:val="32"/>
      <w:szCs w:val="32"/>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christopher randall</cp:lastModifiedBy>
  <cp:revision>2</cp:revision>
  <cp:lastPrinted>2026-02-28T23:25:00Z</cp:lastPrinted>
  <dcterms:created xsi:type="dcterms:W3CDTF">2026-02-28T23:09:00Z</dcterms:created>
  <dcterms:modified xsi:type="dcterms:W3CDTF">2026-03-01T20:31:00Z</dcterms:modified>
</cp:coreProperties>
</file>