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88AF" w14:textId="425A66D2" w:rsidR="00751A29" w:rsidRPr="00E278E6" w:rsidRDefault="00751A29" w:rsidP="005E305F">
      <w:pPr>
        <w:spacing w:line="168" w:lineRule="auto"/>
        <w:jc w:val="center"/>
        <w:rPr>
          <w:rFonts w:ascii="Libian TC" w:eastAsia="Libian TC" w:hAnsi="Libian TC"/>
          <w:b/>
          <w:bCs/>
          <w:sz w:val="20"/>
          <w:szCs w:val="20"/>
          <w:u w:val="single"/>
        </w:rPr>
      </w:pPr>
      <w:r w:rsidRPr="00E278E6">
        <w:rPr>
          <w:rFonts w:ascii="Libian TC" w:eastAsia="Libian TC" w:hAnsi="Libian TC"/>
          <w:b/>
          <w:bCs/>
          <w:sz w:val="20"/>
          <w:szCs w:val="20"/>
          <w:u w:val="single"/>
        </w:rPr>
        <w:t>SERMON NOTES</w:t>
      </w:r>
    </w:p>
    <w:p w14:paraId="611A5E94" w14:textId="440D27E6" w:rsidR="00751A29" w:rsidRPr="00E278E6" w:rsidRDefault="00751A29" w:rsidP="005E305F">
      <w:pPr>
        <w:spacing w:line="168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E278E6">
        <w:rPr>
          <w:rFonts w:ascii="Tw Cen MT" w:hAnsi="Tw Cen MT"/>
          <w:b/>
          <w:bCs/>
          <w:sz w:val="20"/>
          <w:szCs w:val="20"/>
        </w:rPr>
        <w:t>To The Ends of the Earth</w:t>
      </w:r>
    </w:p>
    <w:p w14:paraId="4BAB510C" w14:textId="77777777" w:rsidR="00751A29" w:rsidRPr="00E278E6" w:rsidRDefault="00751A29" w:rsidP="005E305F">
      <w:pPr>
        <w:spacing w:line="168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E278E6">
        <w:rPr>
          <w:rFonts w:ascii="Tw Cen MT" w:hAnsi="Tw Cen MT"/>
          <w:b/>
          <w:bCs/>
          <w:sz w:val="20"/>
          <w:szCs w:val="20"/>
        </w:rPr>
        <w:t>A Sermon Series Through the Book of Acts</w:t>
      </w:r>
    </w:p>
    <w:p w14:paraId="065107D0" w14:textId="6C773CAD" w:rsidR="00751A29" w:rsidRPr="00E278E6" w:rsidRDefault="00751A29" w:rsidP="005E305F">
      <w:pPr>
        <w:spacing w:line="168" w:lineRule="auto"/>
        <w:jc w:val="center"/>
        <w:rPr>
          <w:rFonts w:ascii="Libian TC" w:eastAsia="Libian TC" w:hAnsi="Libian TC"/>
          <w:b/>
          <w:bCs/>
          <w:sz w:val="20"/>
          <w:szCs w:val="20"/>
        </w:rPr>
      </w:pPr>
      <w:r w:rsidRPr="00E278E6">
        <w:rPr>
          <w:rFonts w:ascii="Libian TC" w:eastAsia="Libian TC" w:hAnsi="Libian TC"/>
          <w:b/>
          <w:bCs/>
          <w:sz w:val="20"/>
          <w:szCs w:val="20"/>
        </w:rPr>
        <w:t>“The Local Church: Where the Gospel is Made Visible”</w:t>
      </w:r>
    </w:p>
    <w:p w14:paraId="6DA570DB" w14:textId="77777777" w:rsidR="00751A29" w:rsidRPr="00E278E6" w:rsidRDefault="00751A29" w:rsidP="005E305F">
      <w:pPr>
        <w:spacing w:line="168" w:lineRule="auto"/>
        <w:jc w:val="center"/>
        <w:rPr>
          <w:rFonts w:ascii="Tw Cen MT" w:hAnsi="Tw Cen MT"/>
          <w:b/>
          <w:bCs/>
          <w:sz w:val="20"/>
          <w:szCs w:val="20"/>
        </w:rPr>
      </w:pPr>
      <w:r w:rsidRPr="00E278E6">
        <w:rPr>
          <w:rFonts w:ascii="Tw Cen MT" w:hAnsi="Tw Cen MT"/>
          <w:b/>
          <w:bCs/>
          <w:sz w:val="20"/>
          <w:szCs w:val="20"/>
        </w:rPr>
        <w:t>Acts 2: 41 - 47</w:t>
      </w:r>
    </w:p>
    <w:p w14:paraId="6D72E4B5" w14:textId="7E00B2B2" w:rsidR="000E3503" w:rsidRPr="00E278E6" w:rsidRDefault="000E3503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E278E6">
        <w:rPr>
          <w:rFonts w:ascii="Tw Cen MT" w:hAnsi="Tw Cen MT"/>
          <w:b/>
          <w:bCs/>
          <w:sz w:val="20"/>
          <w:szCs w:val="20"/>
        </w:rPr>
        <w:t>I</w:t>
      </w:r>
      <w:r w:rsidRPr="000E3503">
        <w:rPr>
          <w:rFonts w:ascii="Tw Cen MT" w:hAnsi="Tw Cen MT"/>
          <w:b/>
          <w:bCs/>
          <w:sz w:val="20"/>
          <w:szCs w:val="20"/>
        </w:rPr>
        <w:t>n our text this morning we</w:t>
      </w:r>
      <w:r w:rsidRPr="00E278E6">
        <w:rPr>
          <w:rFonts w:ascii="Tw Cen MT" w:hAnsi="Tw Cen MT"/>
          <w:b/>
          <w:bCs/>
          <w:sz w:val="20"/>
          <w:szCs w:val="20"/>
        </w:rPr>
        <w:t xml:space="preserve"> see</w:t>
      </w:r>
      <w:r w:rsidRPr="000E3503">
        <w:rPr>
          <w:rFonts w:ascii="Tw Cen MT" w:hAnsi="Tw Cen MT"/>
          <w:b/>
          <w:bCs/>
          <w:sz w:val="20"/>
          <w:szCs w:val="20"/>
        </w:rPr>
        <w:t xml:space="preserve"> the characteristics of what a </w:t>
      </w:r>
      <w:r w:rsidRPr="00E278E6">
        <w:rPr>
          <w:rFonts w:ascii="Tw Cen MT" w:hAnsi="Tw Cen MT"/>
          <w:b/>
          <w:bCs/>
          <w:sz w:val="20"/>
          <w:szCs w:val="20"/>
        </w:rPr>
        <w:t xml:space="preserve">_______________ </w:t>
      </w:r>
      <w:r w:rsidRPr="000E3503">
        <w:rPr>
          <w:rFonts w:ascii="Tw Cen MT" w:hAnsi="Tw Cen MT"/>
          <w:b/>
          <w:bCs/>
          <w:sz w:val="20"/>
          <w:szCs w:val="20"/>
        </w:rPr>
        <w:t xml:space="preserve">biblical </w:t>
      </w:r>
      <w:r w:rsidRPr="00E278E6">
        <w:rPr>
          <w:rFonts w:ascii="Tw Cen MT" w:hAnsi="Tw Cen MT"/>
          <w:b/>
          <w:bCs/>
          <w:sz w:val="20"/>
          <w:szCs w:val="20"/>
        </w:rPr>
        <w:t>c</w:t>
      </w:r>
      <w:r w:rsidRPr="000E3503">
        <w:rPr>
          <w:rFonts w:ascii="Tw Cen MT" w:hAnsi="Tw Cen MT"/>
          <w:b/>
          <w:bCs/>
          <w:sz w:val="20"/>
          <w:szCs w:val="20"/>
        </w:rPr>
        <w:t>hurch – made up of healthy biblical Christians – should look like</w:t>
      </w:r>
      <w:r w:rsidRPr="00E278E6">
        <w:rPr>
          <w:rFonts w:ascii="Tw Cen MT" w:hAnsi="Tw Cen MT"/>
          <w:b/>
          <w:bCs/>
          <w:sz w:val="20"/>
          <w:szCs w:val="20"/>
        </w:rPr>
        <w:t xml:space="preserve">, </w:t>
      </w:r>
      <w:r w:rsidRPr="000E3503">
        <w:rPr>
          <w:rFonts w:ascii="Tw Cen MT" w:hAnsi="Tw Cen MT"/>
          <w:b/>
          <w:bCs/>
          <w:sz w:val="20"/>
          <w:szCs w:val="20"/>
        </w:rPr>
        <w:t xml:space="preserve">what </w:t>
      </w:r>
      <w:r w:rsidRPr="00E278E6">
        <w:rPr>
          <w:rFonts w:ascii="Tw Cen MT" w:hAnsi="Tw Cen MT"/>
          <w:b/>
          <w:bCs/>
          <w:sz w:val="20"/>
          <w:szCs w:val="20"/>
        </w:rPr>
        <w:t xml:space="preserve">its priorities should be, </w:t>
      </w:r>
      <w:r w:rsidRPr="000E3503">
        <w:rPr>
          <w:rFonts w:ascii="Tw Cen MT" w:hAnsi="Tw Cen MT"/>
          <w:b/>
          <w:bCs/>
          <w:sz w:val="20"/>
          <w:szCs w:val="20"/>
        </w:rPr>
        <w:t>and the amazing ways God uses that type of church</w:t>
      </w:r>
      <w:r w:rsidRPr="00E278E6">
        <w:rPr>
          <w:rFonts w:ascii="Tw Cen MT" w:hAnsi="Tw Cen MT"/>
          <w:b/>
          <w:bCs/>
          <w:sz w:val="20"/>
          <w:szCs w:val="20"/>
        </w:rPr>
        <w:t xml:space="preserve">. </w:t>
      </w:r>
    </w:p>
    <w:p w14:paraId="492773AE" w14:textId="77777777" w:rsidR="000E3503" w:rsidRPr="00E278E6" w:rsidRDefault="000E3503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2C0E3DE9" w14:textId="582FA377" w:rsidR="00805802" w:rsidRPr="00805802" w:rsidRDefault="00805802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805802">
        <w:rPr>
          <w:rFonts w:ascii="Tw Cen MT" w:hAnsi="Tw Cen MT"/>
          <w:b/>
          <w:bCs/>
          <w:sz w:val="20"/>
          <w:szCs w:val="20"/>
        </w:rPr>
        <w:t xml:space="preserve">We cannot control how people will respond </w:t>
      </w:r>
      <w:r w:rsidRPr="00E278E6">
        <w:rPr>
          <w:rFonts w:ascii="Tw Cen MT" w:hAnsi="Tw Cen MT"/>
          <w:b/>
          <w:bCs/>
          <w:sz w:val="20"/>
          <w:szCs w:val="20"/>
        </w:rPr>
        <w:t xml:space="preserve">to the gospel message - their response </w:t>
      </w:r>
      <w:r w:rsidRPr="00805802">
        <w:rPr>
          <w:rFonts w:ascii="Tw Cen MT" w:hAnsi="Tw Cen MT"/>
          <w:b/>
          <w:bCs/>
          <w:sz w:val="20"/>
          <w:szCs w:val="20"/>
        </w:rPr>
        <w:t xml:space="preserve">is a work that God does through the Holy Spirit. We must </w:t>
      </w:r>
      <w:r w:rsidRPr="00E278E6">
        <w:rPr>
          <w:rFonts w:ascii="Tw Cen MT" w:hAnsi="Tw Cen MT"/>
          <w:b/>
          <w:bCs/>
          <w:sz w:val="20"/>
          <w:szCs w:val="20"/>
        </w:rPr>
        <w:t xml:space="preserve">simply </w:t>
      </w:r>
      <w:r w:rsidRPr="00805802">
        <w:rPr>
          <w:rFonts w:ascii="Tw Cen MT" w:hAnsi="Tw Cen MT"/>
          <w:b/>
          <w:bCs/>
          <w:sz w:val="20"/>
          <w:szCs w:val="20"/>
        </w:rPr>
        <w:t xml:space="preserve">be faithful to </w:t>
      </w:r>
      <w:r w:rsidRPr="00E278E6">
        <w:rPr>
          <w:rFonts w:ascii="Tw Cen MT" w:hAnsi="Tw Cen MT"/>
          <w:b/>
          <w:bCs/>
          <w:sz w:val="20"/>
          <w:szCs w:val="20"/>
        </w:rPr>
        <w:t xml:space="preserve">_____________ </w:t>
      </w:r>
      <w:r w:rsidRPr="00805802">
        <w:rPr>
          <w:rFonts w:ascii="Tw Cen MT" w:hAnsi="Tw Cen MT"/>
          <w:b/>
          <w:bCs/>
          <w:sz w:val="20"/>
          <w:szCs w:val="20"/>
        </w:rPr>
        <w:t>and trust God with the results</w:t>
      </w:r>
      <w:r w:rsidRPr="00E278E6">
        <w:rPr>
          <w:rFonts w:ascii="Tw Cen MT" w:hAnsi="Tw Cen MT"/>
          <w:b/>
          <w:bCs/>
          <w:sz w:val="20"/>
          <w:szCs w:val="20"/>
        </w:rPr>
        <w:t xml:space="preserve">. </w:t>
      </w:r>
    </w:p>
    <w:p w14:paraId="3D5C7E97" w14:textId="77777777" w:rsidR="00805802" w:rsidRPr="00E278E6" w:rsidRDefault="00805802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1D973902" w14:textId="218A802A" w:rsidR="000E3503" w:rsidRPr="00E278E6" w:rsidRDefault="001F2B90" w:rsidP="005E305F">
      <w:pPr>
        <w:spacing w:line="168" w:lineRule="auto"/>
        <w:jc w:val="both"/>
        <w:rPr>
          <w:rFonts w:ascii="Tw Cen MT" w:hAnsi="Tw Cen MT"/>
          <w:b/>
          <w:bCs/>
          <w:i/>
          <w:iCs/>
          <w:sz w:val="20"/>
          <w:szCs w:val="20"/>
        </w:rPr>
      </w:pPr>
      <w:r w:rsidRPr="00E278E6">
        <w:rPr>
          <w:rFonts w:ascii="Tw Cen MT" w:hAnsi="Tw Cen MT"/>
          <w:b/>
          <w:bCs/>
          <w:sz w:val="20"/>
          <w:szCs w:val="20"/>
        </w:rPr>
        <w:t xml:space="preserve">When someone is saved and baptized, they are saved and baptized not only into Jesus but also into a ____________ (a church) </w:t>
      </w:r>
      <w:r w:rsidRPr="00E278E6">
        <w:rPr>
          <w:rFonts w:ascii="Tw Cen MT" w:hAnsi="Tw Cen MT"/>
          <w:b/>
          <w:bCs/>
          <w:i/>
          <w:iCs/>
          <w:sz w:val="20"/>
          <w:szCs w:val="20"/>
        </w:rPr>
        <w:t xml:space="preserve">“there were </w:t>
      </w:r>
      <w:r w:rsidRPr="00E278E6">
        <w:rPr>
          <w:rFonts w:ascii="Tw Cen MT" w:hAnsi="Tw Cen MT"/>
          <w:b/>
          <w:bCs/>
          <w:i/>
          <w:iCs/>
          <w:sz w:val="20"/>
          <w:szCs w:val="20"/>
          <w:u w:val="single"/>
        </w:rPr>
        <w:t>added</w:t>
      </w:r>
      <w:r w:rsidRPr="00E278E6">
        <w:rPr>
          <w:rFonts w:ascii="Tw Cen MT" w:hAnsi="Tw Cen MT"/>
          <w:b/>
          <w:bCs/>
          <w:i/>
          <w:iCs/>
          <w:sz w:val="20"/>
          <w:szCs w:val="20"/>
        </w:rPr>
        <w:t xml:space="preserve"> that day about three thousand souls”.</w:t>
      </w:r>
    </w:p>
    <w:p w14:paraId="12C7D956" w14:textId="77777777" w:rsidR="006F1E7A" w:rsidRPr="00E278E6" w:rsidRDefault="006F1E7A" w:rsidP="005E305F">
      <w:pPr>
        <w:spacing w:line="168" w:lineRule="auto"/>
        <w:jc w:val="both"/>
        <w:rPr>
          <w:rFonts w:ascii="Tw Cen MT" w:hAnsi="Tw Cen MT"/>
          <w:b/>
          <w:bCs/>
          <w:i/>
          <w:iCs/>
          <w:sz w:val="20"/>
          <w:szCs w:val="20"/>
        </w:rPr>
      </w:pPr>
    </w:p>
    <w:p w14:paraId="60C81FF9" w14:textId="0C3A99DF" w:rsidR="006F1E7A" w:rsidRPr="006F1E7A" w:rsidRDefault="006F1E7A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F1E7A">
        <w:rPr>
          <w:rFonts w:ascii="Tw Cen MT" w:hAnsi="Tw Cen MT"/>
          <w:b/>
          <w:bCs/>
          <w:sz w:val="20"/>
          <w:szCs w:val="20"/>
        </w:rPr>
        <w:t xml:space="preserve">An </w:t>
      </w:r>
      <w:r w:rsidRPr="00E278E6">
        <w:rPr>
          <w:rFonts w:ascii="Tw Cen MT" w:hAnsi="Tw Cen MT"/>
          <w:b/>
          <w:bCs/>
          <w:sz w:val="20"/>
          <w:szCs w:val="20"/>
        </w:rPr>
        <w:t>_________________</w:t>
      </w:r>
      <w:r w:rsidRPr="006F1E7A">
        <w:rPr>
          <w:rFonts w:ascii="Tw Cen MT" w:hAnsi="Tw Cen MT"/>
          <w:b/>
          <w:bCs/>
          <w:sz w:val="20"/>
          <w:szCs w:val="20"/>
        </w:rPr>
        <w:t xml:space="preserve"> is something given only to a local church’s authority </w:t>
      </w:r>
      <w:r w:rsidRPr="00E278E6">
        <w:rPr>
          <w:rFonts w:ascii="Tw Cen MT" w:hAnsi="Tw Cen MT"/>
          <w:b/>
          <w:bCs/>
          <w:sz w:val="20"/>
          <w:szCs w:val="20"/>
        </w:rPr>
        <w:t xml:space="preserve">and </w:t>
      </w:r>
      <w:r w:rsidRPr="006F1E7A">
        <w:rPr>
          <w:rFonts w:ascii="Tw Cen MT" w:hAnsi="Tw Cen MT"/>
          <w:b/>
          <w:bCs/>
          <w:sz w:val="20"/>
          <w:szCs w:val="20"/>
        </w:rPr>
        <w:t>one of the things</w:t>
      </w:r>
      <w:r w:rsidR="00612C14">
        <w:rPr>
          <w:rFonts w:ascii="Tw Cen MT" w:hAnsi="Tw Cen MT"/>
          <w:b/>
          <w:bCs/>
          <w:sz w:val="20"/>
          <w:szCs w:val="20"/>
        </w:rPr>
        <w:t xml:space="preserve"> that </w:t>
      </w:r>
      <w:r w:rsidRPr="006F1E7A">
        <w:rPr>
          <w:rFonts w:ascii="Tw Cen MT" w:hAnsi="Tw Cen MT"/>
          <w:b/>
          <w:bCs/>
          <w:sz w:val="20"/>
          <w:szCs w:val="20"/>
        </w:rPr>
        <w:t>make a church, a church (baptism and the Lord’s Supper are the two ordinances of our faith)</w:t>
      </w:r>
      <w:r w:rsidRPr="00E278E6">
        <w:rPr>
          <w:rFonts w:ascii="Tw Cen MT" w:hAnsi="Tw Cen MT"/>
          <w:b/>
          <w:bCs/>
          <w:sz w:val="20"/>
          <w:szCs w:val="20"/>
        </w:rPr>
        <w:t>.</w:t>
      </w:r>
    </w:p>
    <w:p w14:paraId="719D897B" w14:textId="77777777" w:rsidR="008E6945" w:rsidRPr="00E278E6" w:rsidRDefault="008E6945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59021FEA" w14:textId="5111025E" w:rsidR="008E6945" w:rsidRPr="008E6945" w:rsidRDefault="008E6945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8E6945">
        <w:rPr>
          <w:rFonts w:ascii="Tw Cen MT" w:hAnsi="Tw Cen MT"/>
          <w:b/>
          <w:bCs/>
          <w:sz w:val="20"/>
          <w:szCs w:val="20"/>
        </w:rPr>
        <w:t xml:space="preserve">Baptism also serves </w:t>
      </w:r>
      <w:r w:rsidR="00612C14">
        <w:rPr>
          <w:rFonts w:ascii="Tw Cen MT" w:hAnsi="Tw Cen MT"/>
          <w:b/>
          <w:bCs/>
          <w:sz w:val="20"/>
          <w:szCs w:val="20"/>
        </w:rPr>
        <w:t xml:space="preserve">to </w:t>
      </w:r>
      <w:r w:rsidRPr="008E6945">
        <w:rPr>
          <w:rFonts w:ascii="Tw Cen MT" w:hAnsi="Tw Cen MT"/>
          <w:b/>
          <w:bCs/>
          <w:sz w:val="20"/>
          <w:szCs w:val="20"/>
        </w:rPr>
        <w:t xml:space="preserve">make </w:t>
      </w:r>
      <w:r w:rsidR="00612C14">
        <w:rPr>
          <w:rFonts w:ascii="Tw Cen MT" w:hAnsi="Tw Cen MT"/>
          <w:b/>
          <w:bCs/>
          <w:sz w:val="20"/>
          <w:szCs w:val="20"/>
        </w:rPr>
        <w:t xml:space="preserve">the </w:t>
      </w:r>
      <w:r w:rsidRPr="008E6945">
        <w:rPr>
          <w:rFonts w:ascii="Tw Cen MT" w:hAnsi="Tw Cen MT"/>
          <w:b/>
          <w:bCs/>
          <w:sz w:val="20"/>
          <w:szCs w:val="20"/>
        </w:rPr>
        <w:t xml:space="preserve">invisible work of the gospel </w:t>
      </w:r>
      <w:r w:rsidR="005779C3" w:rsidRPr="00E278E6">
        <w:rPr>
          <w:rFonts w:ascii="Tw Cen MT" w:hAnsi="Tw Cen MT"/>
          <w:b/>
          <w:bCs/>
          <w:sz w:val="20"/>
          <w:szCs w:val="20"/>
        </w:rPr>
        <w:t>_______________</w:t>
      </w:r>
      <w:r w:rsidR="00612C14">
        <w:rPr>
          <w:rFonts w:ascii="Tw Cen MT" w:hAnsi="Tw Cen MT"/>
          <w:b/>
          <w:bCs/>
          <w:sz w:val="20"/>
          <w:szCs w:val="20"/>
        </w:rPr>
        <w:t>.</w:t>
      </w:r>
      <w:r w:rsidRPr="008E6945">
        <w:rPr>
          <w:rFonts w:ascii="Tw Cen MT" w:hAnsi="Tw Cen MT"/>
          <w:b/>
          <w:bCs/>
          <w:sz w:val="20"/>
          <w:szCs w:val="20"/>
        </w:rPr>
        <w:t xml:space="preserve">  </w:t>
      </w:r>
    </w:p>
    <w:p w14:paraId="56C6BF9C" w14:textId="77777777" w:rsidR="008E6945" w:rsidRPr="000E3503" w:rsidRDefault="008E6945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279BCE9F" w14:textId="5DF6C8DF" w:rsidR="000E3503" w:rsidRPr="00E278E6" w:rsidRDefault="005779C3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E278E6">
        <w:rPr>
          <w:rFonts w:ascii="Tw Cen MT" w:hAnsi="Tw Cen MT"/>
          <w:b/>
          <w:bCs/>
          <w:sz w:val="20"/>
          <w:szCs w:val="20"/>
        </w:rPr>
        <w:t>God has commanded _______________ so that we might have a way to publicly identify with Jesus and His people. It is the sign and symbol that marks off those saved by God and those who have yet to be.</w:t>
      </w:r>
    </w:p>
    <w:p w14:paraId="72286F2E" w14:textId="77777777" w:rsidR="006F1E7A" w:rsidRPr="00E278E6" w:rsidRDefault="006F1E7A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1A67BB99" w14:textId="755EB6B2" w:rsidR="006F1E7A" w:rsidRPr="00E278E6" w:rsidRDefault="006F1E7A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6F1E7A">
        <w:rPr>
          <w:rFonts w:ascii="Tw Cen MT" w:hAnsi="Tw Cen MT"/>
          <w:b/>
          <w:bCs/>
          <w:sz w:val="20"/>
          <w:szCs w:val="20"/>
        </w:rPr>
        <w:t xml:space="preserve">Baptism is both </w:t>
      </w:r>
      <w:r w:rsidRPr="00E278E6">
        <w:rPr>
          <w:rFonts w:ascii="Tw Cen MT" w:hAnsi="Tw Cen MT"/>
          <w:b/>
          <w:bCs/>
          <w:sz w:val="20"/>
          <w:szCs w:val="20"/>
        </w:rPr>
        <w:t xml:space="preserve">an </w:t>
      </w:r>
      <w:r w:rsidRPr="006F1E7A">
        <w:rPr>
          <w:rFonts w:ascii="Tw Cen MT" w:hAnsi="Tw Cen MT"/>
          <w:b/>
          <w:bCs/>
          <w:sz w:val="20"/>
          <w:szCs w:val="20"/>
        </w:rPr>
        <w:t>individual and corporate</w:t>
      </w:r>
      <w:r w:rsidRPr="00E278E6">
        <w:rPr>
          <w:rFonts w:ascii="Tw Cen MT" w:hAnsi="Tw Cen MT"/>
          <w:b/>
          <w:bCs/>
          <w:sz w:val="20"/>
          <w:szCs w:val="20"/>
        </w:rPr>
        <w:t xml:space="preserve"> act. </w:t>
      </w:r>
      <w:r w:rsidRPr="006F1E7A">
        <w:rPr>
          <w:rFonts w:ascii="Tw Cen MT" w:hAnsi="Tw Cen MT"/>
          <w:b/>
          <w:bCs/>
          <w:sz w:val="20"/>
          <w:szCs w:val="20"/>
        </w:rPr>
        <w:t>It is an individual who is baptized but it is both by</w:t>
      </w:r>
      <w:r w:rsidRPr="00E278E6">
        <w:rPr>
          <w:rFonts w:ascii="Tw Cen MT" w:hAnsi="Tw Cen MT"/>
          <w:b/>
          <w:bCs/>
          <w:sz w:val="20"/>
          <w:szCs w:val="20"/>
        </w:rPr>
        <w:t xml:space="preserve"> a local _____________</w:t>
      </w:r>
      <w:r w:rsidRPr="006F1E7A">
        <w:rPr>
          <w:rFonts w:ascii="Tw Cen MT" w:hAnsi="Tw Cen MT"/>
          <w:b/>
          <w:bCs/>
          <w:sz w:val="20"/>
          <w:szCs w:val="20"/>
        </w:rPr>
        <w:t xml:space="preserve">and into a </w:t>
      </w:r>
      <w:r w:rsidRPr="00E278E6">
        <w:rPr>
          <w:rFonts w:ascii="Tw Cen MT" w:hAnsi="Tw Cen MT"/>
          <w:b/>
          <w:bCs/>
          <w:sz w:val="20"/>
          <w:szCs w:val="20"/>
        </w:rPr>
        <w:t xml:space="preserve">local </w:t>
      </w:r>
      <w:r w:rsidRPr="006F1E7A">
        <w:rPr>
          <w:rFonts w:ascii="Tw Cen MT" w:hAnsi="Tw Cen MT"/>
          <w:b/>
          <w:bCs/>
          <w:sz w:val="20"/>
          <w:szCs w:val="20"/>
        </w:rPr>
        <w:t>church that someone is baptized</w:t>
      </w:r>
      <w:r w:rsidRPr="00E278E6">
        <w:rPr>
          <w:rFonts w:ascii="Tw Cen MT" w:hAnsi="Tw Cen MT"/>
          <w:b/>
          <w:bCs/>
          <w:sz w:val="20"/>
          <w:szCs w:val="20"/>
        </w:rPr>
        <w:t>.</w:t>
      </w:r>
      <w:r w:rsidRPr="006F1E7A">
        <w:rPr>
          <w:rFonts w:ascii="Tw Cen MT" w:hAnsi="Tw Cen MT"/>
          <w:b/>
          <w:bCs/>
          <w:sz w:val="20"/>
          <w:szCs w:val="20"/>
        </w:rPr>
        <w:t xml:space="preserve"> </w:t>
      </w:r>
    </w:p>
    <w:p w14:paraId="0AA746C8" w14:textId="77777777" w:rsidR="006F1E7A" w:rsidRPr="00E278E6" w:rsidRDefault="006F1E7A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3512D21D" w14:textId="238B96AE" w:rsidR="006F1E7A" w:rsidRPr="006F1E7A" w:rsidRDefault="006F1E7A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E278E6">
        <w:rPr>
          <w:rFonts w:ascii="Tw Cen MT" w:hAnsi="Tw Cen MT"/>
          <w:b/>
          <w:bCs/>
          <w:sz w:val="20"/>
          <w:szCs w:val="20"/>
        </w:rPr>
        <w:t>_________________</w:t>
      </w:r>
      <w:r w:rsidRPr="006F1E7A">
        <w:rPr>
          <w:rFonts w:ascii="Tw Cen MT" w:hAnsi="Tw Cen MT"/>
          <w:b/>
          <w:bCs/>
          <w:sz w:val="20"/>
          <w:szCs w:val="20"/>
        </w:rPr>
        <w:t xml:space="preserve"> to Christ’s people follows logically your commitment to </w:t>
      </w:r>
      <w:r w:rsidRPr="00E278E6">
        <w:rPr>
          <w:rFonts w:ascii="Tw Cen MT" w:hAnsi="Tw Cen MT"/>
          <w:b/>
          <w:bCs/>
          <w:sz w:val="20"/>
          <w:szCs w:val="20"/>
        </w:rPr>
        <w:t>Christ. T</w:t>
      </w:r>
      <w:r w:rsidRPr="006F1E7A">
        <w:rPr>
          <w:rFonts w:ascii="Tw Cen MT" w:hAnsi="Tw Cen MT"/>
          <w:b/>
          <w:bCs/>
          <w:sz w:val="20"/>
          <w:szCs w:val="20"/>
        </w:rPr>
        <w:t>he Bible</w:t>
      </w:r>
      <w:r w:rsidR="00612C14">
        <w:rPr>
          <w:rFonts w:ascii="Tw Cen MT" w:hAnsi="Tw Cen MT"/>
          <w:b/>
          <w:bCs/>
          <w:sz w:val="20"/>
          <w:szCs w:val="20"/>
        </w:rPr>
        <w:t xml:space="preserve"> </w:t>
      </w:r>
      <w:r w:rsidRPr="006F1E7A">
        <w:rPr>
          <w:rFonts w:ascii="Tw Cen MT" w:hAnsi="Tw Cen MT"/>
          <w:b/>
          <w:bCs/>
          <w:sz w:val="20"/>
          <w:szCs w:val="20"/>
        </w:rPr>
        <w:t xml:space="preserve">assumes and expects that those who are committed to Jesus </w:t>
      </w:r>
      <w:r w:rsidRPr="00E278E6">
        <w:rPr>
          <w:rFonts w:ascii="Tw Cen MT" w:hAnsi="Tw Cen MT"/>
          <w:b/>
          <w:bCs/>
          <w:sz w:val="20"/>
          <w:szCs w:val="20"/>
        </w:rPr>
        <w:t xml:space="preserve">will be also </w:t>
      </w:r>
      <w:r w:rsidRPr="006F1E7A">
        <w:rPr>
          <w:rFonts w:ascii="Tw Cen MT" w:hAnsi="Tw Cen MT"/>
          <w:b/>
          <w:bCs/>
          <w:sz w:val="20"/>
          <w:szCs w:val="20"/>
        </w:rPr>
        <w:t xml:space="preserve">committed to </w:t>
      </w:r>
      <w:r w:rsidRPr="00E278E6">
        <w:rPr>
          <w:rFonts w:ascii="Tw Cen MT" w:hAnsi="Tw Cen MT"/>
          <w:b/>
          <w:bCs/>
          <w:sz w:val="20"/>
          <w:szCs w:val="20"/>
        </w:rPr>
        <w:t>H</w:t>
      </w:r>
      <w:r w:rsidRPr="006F1E7A">
        <w:rPr>
          <w:rFonts w:ascii="Tw Cen MT" w:hAnsi="Tw Cen MT"/>
          <w:b/>
          <w:bCs/>
          <w:sz w:val="20"/>
          <w:szCs w:val="20"/>
        </w:rPr>
        <w:t>is people</w:t>
      </w:r>
      <w:r w:rsidRPr="00E278E6">
        <w:rPr>
          <w:rFonts w:ascii="Tw Cen MT" w:hAnsi="Tw Cen MT"/>
          <w:b/>
          <w:bCs/>
          <w:sz w:val="20"/>
          <w:szCs w:val="20"/>
        </w:rPr>
        <w:t>.</w:t>
      </w:r>
      <w:r w:rsidRPr="006F1E7A">
        <w:rPr>
          <w:rFonts w:ascii="Tw Cen MT" w:hAnsi="Tw Cen MT"/>
          <w:b/>
          <w:bCs/>
          <w:sz w:val="20"/>
          <w:szCs w:val="20"/>
        </w:rPr>
        <w:t xml:space="preserve"> </w:t>
      </w:r>
    </w:p>
    <w:p w14:paraId="634F90D8" w14:textId="77777777" w:rsidR="006F1E7A" w:rsidRPr="006F1E7A" w:rsidRDefault="006F1E7A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3059826C" w14:textId="04615291" w:rsidR="006F1E7A" w:rsidRPr="00E278E6" w:rsidRDefault="006F1E7A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E278E6">
        <w:rPr>
          <w:rFonts w:ascii="Tw Cen MT" w:hAnsi="Tw Cen MT"/>
          <w:b/>
          <w:bCs/>
          <w:sz w:val="20"/>
          <w:szCs w:val="20"/>
        </w:rPr>
        <w:t>_________________</w:t>
      </w:r>
      <w:r w:rsidRPr="006F1E7A">
        <w:rPr>
          <w:rFonts w:ascii="Tw Cen MT" w:hAnsi="Tw Cen MT"/>
          <w:b/>
          <w:bCs/>
          <w:sz w:val="20"/>
          <w:szCs w:val="20"/>
        </w:rPr>
        <w:t xml:space="preserve"> those who are saved </w:t>
      </w:r>
      <w:r w:rsidRPr="00E278E6">
        <w:rPr>
          <w:rFonts w:ascii="Tw Cen MT" w:hAnsi="Tw Cen MT"/>
          <w:b/>
          <w:bCs/>
          <w:sz w:val="20"/>
          <w:szCs w:val="20"/>
        </w:rPr>
        <w:t xml:space="preserve">here in Acts 2 </w:t>
      </w:r>
      <w:r w:rsidRPr="006F1E7A">
        <w:rPr>
          <w:rFonts w:ascii="Tw Cen MT" w:hAnsi="Tw Cen MT"/>
          <w:b/>
          <w:bCs/>
          <w:sz w:val="20"/>
          <w:szCs w:val="20"/>
        </w:rPr>
        <w:t>are brought into a faith family</w:t>
      </w:r>
      <w:r w:rsidRPr="00E278E6">
        <w:rPr>
          <w:rFonts w:ascii="Tw Cen MT" w:hAnsi="Tw Cen MT"/>
          <w:b/>
          <w:bCs/>
          <w:sz w:val="20"/>
          <w:szCs w:val="20"/>
        </w:rPr>
        <w:t xml:space="preserve"> so that they might be </w:t>
      </w:r>
      <w:r w:rsidRPr="006F1E7A">
        <w:rPr>
          <w:rFonts w:ascii="Tw Cen MT" w:hAnsi="Tw Cen MT"/>
          <w:b/>
          <w:bCs/>
          <w:sz w:val="20"/>
          <w:szCs w:val="20"/>
        </w:rPr>
        <w:t xml:space="preserve">grown and nurtured </w:t>
      </w:r>
      <w:r w:rsidRPr="00E278E6">
        <w:rPr>
          <w:rFonts w:ascii="Tw Cen MT" w:hAnsi="Tw Cen MT"/>
          <w:b/>
          <w:bCs/>
          <w:sz w:val="20"/>
          <w:szCs w:val="20"/>
        </w:rPr>
        <w:t xml:space="preserve">in the faith </w:t>
      </w:r>
      <w:r w:rsidRPr="006F1E7A">
        <w:rPr>
          <w:rFonts w:ascii="Tw Cen MT" w:hAnsi="Tw Cen MT"/>
          <w:b/>
          <w:bCs/>
          <w:sz w:val="20"/>
          <w:szCs w:val="20"/>
        </w:rPr>
        <w:t>and at the same time help grow and nurture others</w:t>
      </w:r>
      <w:r w:rsidRPr="00E278E6">
        <w:rPr>
          <w:rFonts w:ascii="Tw Cen MT" w:hAnsi="Tw Cen MT"/>
          <w:b/>
          <w:bCs/>
          <w:sz w:val="20"/>
          <w:szCs w:val="20"/>
        </w:rPr>
        <w:t>. T</w:t>
      </w:r>
      <w:r w:rsidRPr="006F1E7A">
        <w:rPr>
          <w:rFonts w:ascii="Tw Cen MT" w:hAnsi="Tw Cen MT"/>
          <w:b/>
          <w:bCs/>
          <w:sz w:val="20"/>
          <w:szCs w:val="20"/>
        </w:rPr>
        <w:t>his is the way God has designed it for every believer</w:t>
      </w:r>
      <w:r w:rsidRPr="00E278E6">
        <w:rPr>
          <w:rFonts w:ascii="Tw Cen MT" w:hAnsi="Tw Cen MT"/>
          <w:b/>
          <w:bCs/>
          <w:sz w:val="20"/>
          <w:szCs w:val="20"/>
        </w:rPr>
        <w:t>.</w:t>
      </w:r>
    </w:p>
    <w:p w14:paraId="33DDA11B" w14:textId="77777777" w:rsidR="00E278E6" w:rsidRPr="00E278E6" w:rsidRDefault="00E278E6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4A73B71D" w14:textId="3CD30A1E" w:rsidR="00E278E6" w:rsidRPr="00E278E6" w:rsidRDefault="00E278E6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E278E6">
        <w:rPr>
          <w:rFonts w:ascii="Tw Cen MT" w:hAnsi="Tw Cen MT"/>
          <w:b/>
          <w:bCs/>
          <w:sz w:val="20"/>
          <w:szCs w:val="20"/>
        </w:rPr>
        <w:t>The most powerful weapon in the hands of the Lord for the building of the _______________ of Christ is a healthy church.</w:t>
      </w:r>
    </w:p>
    <w:p w14:paraId="1DAA5C06" w14:textId="77777777" w:rsidR="00E278E6" w:rsidRPr="00E278E6" w:rsidRDefault="00E278E6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6B32AFAA" w14:textId="7641897C" w:rsidR="00E278E6" w:rsidRPr="00E278E6" w:rsidRDefault="00E278E6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E278E6">
        <w:rPr>
          <w:rFonts w:ascii="Tw Cen MT" w:hAnsi="Tw Cen MT"/>
          <w:b/>
          <w:bCs/>
          <w:sz w:val="20"/>
          <w:szCs w:val="20"/>
        </w:rPr>
        <w:t xml:space="preserve">The local </w:t>
      </w:r>
      <w:r w:rsidR="00612C14">
        <w:rPr>
          <w:rFonts w:ascii="Tw Cen MT" w:hAnsi="Tw Cen MT"/>
          <w:b/>
          <w:bCs/>
          <w:sz w:val="20"/>
          <w:szCs w:val="20"/>
        </w:rPr>
        <w:t>church</w:t>
      </w:r>
      <w:r w:rsidRPr="00E278E6">
        <w:rPr>
          <w:rFonts w:ascii="Tw Cen MT" w:hAnsi="Tw Cen MT"/>
          <w:b/>
          <w:bCs/>
          <w:sz w:val="20"/>
          <w:szCs w:val="20"/>
        </w:rPr>
        <w:t xml:space="preserve"> not only is God’s design and mechanism for a believer’s growth and sanctification but also it’s His means to ______________ a lost world.</w:t>
      </w:r>
    </w:p>
    <w:p w14:paraId="54318E1B" w14:textId="77777777" w:rsidR="00E278E6" w:rsidRPr="00E278E6" w:rsidRDefault="00E278E6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0BA6B055" w14:textId="56675105" w:rsidR="00E278E6" w:rsidRPr="00E278E6" w:rsidRDefault="00E278E6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E278E6">
        <w:rPr>
          <w:rFonts w:ascii="Tw Cen MT" w:hAnsi="Tw Cen MT"/>
          <w:b/>
          <w:bCs/>
          <w:sz w:val="20"/>
          <w:szCs w:val="20"/>
        </w:rPr>
        <w:t>There are no perfect churches but all churches should be pursuing health and seeking to grow in obedience to what God calls us to in His _________________.</w:t>
      </w:r>
    </w:p>
    <w:p w14:paraId="137E7291" w14:textId="77777777" w:rsidR="00E278E6" w:rsidRDefault="00E278E6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2EDA93E7" w14:textId="4ADCCCD5" w:rsidR="00DE1AA2" w:rsidRPr="00DE1AA2" w:rsidRDefault="00DE1AA2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DE1AA2">
        <w:rPr>
          <w:rFonts w:ascii="Tw Cen MT" w:hAnsi="Tw Cen MT"/>
          <w:b/>
          <w:bCs/>
          <w:sz w:val="20"/>
          <w:szCs w:val="20"/>
        </w:rPr>
        <w:t xml:space="preserve">The believers here in the local church at Jerusalem were devoted first and foremost to the apostles’ </w:t>
      </w:r>
      <w:r>
        <w:rPr>
          <w:rFonts w:ascii="Tw Cen MT" w:hAnsi="Tw Cen MT"/>
          <w:b/>
          <w:bCs/>
          <w:sz w:val="20"/>
          <w:szCs w:val="20"/>
        </w:rPr>
        <w:t>_______________</w:t>
      </w:r>
      <w:r w:rsidRPr="00DE1AA2">
        <w:rPr>
          <w:rFonts w:ascii="Tw Cen MT" w:hAnsi="Tw Cen MT"/>
          <w:b/>
          <w:bCs/>
          <w:sz w:val="20"/>
          <w:szCs w:val="20"/>
        </w:rPr>
        <w:t>. This is the first and primary characteristic of a healthy church</w:t>
      </w:r>
      <w:r>
        <w:rPr>
          <w:rFonts w:ascii="Tw Cen MT" w:hAnsi="Tw Cen MT"/>
          <w:b/>
          <w:bCs/>
          <w:sz w:val="20"/>
          <w:szCs w:val="20"/>
        </w:rPr>
        <w:t>.</w:t>
      </w:r>
      <w:r w:rsidRPr="00DE1AA2">
        <w:rPr>
          <w:rFonts w:ascii="Tw Cen MT" w:hAnsi="Tw Cen MT"/>
          <w:b/>
          <w:bCs/>
          <w:sz w:val="20"/>
          <w:szCs w:val="20"/>
        </w:rPr>
        <w:t xml:space="preserve">  </w:t>
      </w:r>
    </w:p>
    <w:p w14:paraId="40ACCB05" w14:textId="77777777" w:rsidR="00DE1AA2" w:rsidRPr="00E278E6" w:rsidRDefault="00DE1AA2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0D5349AC" w14:textId="1E56B537" w:rsidR="00DE1AA2" w:rsidRPr="00DE1AA2" w:rsidRDefault="00DE1AA2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DE1AA2">
        <w:rPr>
          <w:rFonts w:ascii="Tw Cen MT" w:hAnsi="Tw Cen MT"/>
          <w:b/>
          <w:bCs/>
          <w:sz w:val="20"/>
          <w:szCs w:val="20"/>
        </w:rPr>
        <w:t xml:space="preserve">The apostles’ teaching then would be what we have today as the </w:t>
      </w:r>
      <w:r>
        <w:rPr>
          <w:rFonts w:ascii="Tw Cen MT" w:hAnsi="Tw Cen MT"/>
          <w:b/>
          <w:bCs/>
          <w:sz w:val="20"/>
          <w:szCs w:val="20"/>
        </w:rPr>
        <w:t>______________</w:t>
      </w:r>
      <w:r w:rsidRPr="00DE1AA2">
        <w:rPr>
          <w:rFonts w:ascii="Tw Cen MT" w:hAnsi="Tw Cen MT"/>
          <w:b/>
          <w:bCs/>
          <w:sz w:val="20"/>
          <w:szCs w:val="20"/>
        </w:rPr>
        <w:t>: the O</w:t>
      </w:r>
      <w:r>
        <w:rPr>
          <w:rFonts w:ascii="Tw Cen MT" w:hAnsi="Tw Cen MT"/>
          <w:b/>
          <w:bCs/>
          <w:sz w:val="20"/>
          <w:szCs w:val="20"/>
        </w:rPr>
        <w:t xml:space="preserve">ld </w:t>
      </w:r>
      <w:r w:rsidRPr="00DE1AA2">
        <w:rPr>
          <w:rFonts w:ascii="Tw Cen MT" w:hAnsi="Tw Cen MT"/>
          <w:b/>
          <w:bCs/>
          <w:sz w:val="20"/>
          <w:szCs w:val="20"/>
        </w:rPr>
        <w:t>T</w:t>
      </w:r>
      <w:r>
        <w:rPr>
          <w:rFonts w:ascii="Tw Cen MT" w:hAnsi="Tw Cen MT"/>
          <w:b/>
          <w:bCs/>
          <w:sz w:val="20"/>
          <w:szCs w:val="20"/>
        </w:rPr>
        <w:t>estament</w:t>
      </w:r>
      <w:r w:rsidRPr="00DE1AA2">
        <w:rPr>
          <w:rFonts w:ascii="Tw Cen MT" w:hAnsi="Tw Cen MT"/>
          <w:b/>
          <w:bCs/>
          <w:sz w:val="20"/>
          <w:szCs w:val="20"/>
        </w:rPr>
        <w:t>, Jesus</w:t>
      </w:r>
      <w:r w:rsidR="00612C14">
        <w:rPr>
          <w:rFonts w:ascii="Tw Cen MT" w:hAnsi="Tw Cen MT"/>
          <w:b/>
          <w:bCs/>
          <w:sz w:val="20"/>
          <w:szCs w:val="20"/>
        </w:rPr>
        <w:t>’</w:t>
      </w:r>
      <w:r w:rsidRPr="00DE1AA2">
        <w:rPr>
          <w:rFonts w:ascii="Tw Cen MT" w:hAnsi="Tw Cen MT"/>
          <w:b/>
          <w:bCs/>
          <w:sz w:val="20"/>
          <w:szCs w:val="20"/>
        </w:rPr>
        <w:t xml:space="preserve"> teachings, and what would later become the formation of the New Testament letters and books. </w:t>
      </w:r>
    </w:p>
    <w:p w14:paraId="28585142" w14:textId="77777777" w:rsidR="00E278E6" w:rsidRPr="00E278E6" w:rsidRDefault="00E278E6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2D988FEF" w14:textId="01B9C2BD" w:rsidR="006F1E7A" w:rsidRDefault="00DE1AA2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DE1AA2">
        <w:rPr>
          <w:rFonts w:ascii="Tw Cen MT" w:hAnsi="Tw Cen MT"/>
          <w:b/>
          <w:bCs/>
          <w:sz w:val="20"/>
          <w:szCs w:val="20"/>
        </w:rPr>
        <w:t xml:space="preserve">A local church should be </w:t>
      </w:r>
      <w:r>
        <w:rPr>
          <w:rFonts w:ascii="Tw Cen MT" w:hAnsi="Tw Cen MT"/>
          <w:b/>
          <w:bCs/>
          <w:sz w:val="20"/>
          <w:szCs w:val="20"/>
        </w:rPr>
        <w:t>_____________</w:t>
      </w:r>
      <w:r w:rsidRPr="00DE1AA2">
        <w:rPr>
          <w:rFonts w:ascii="Tw Cen MT" w:hAnsi="Tw Cen MT"/>
          <w:b/>
          <w:bCs/>
          <w:sz w:val="20"/>
          <w:szCs w:val="20"/>
        </w:rPr>
        <w:t xml:space="preserve"> to </w:t>
      </w:r>
      <w:r>
        <w:rPr>
          <w:rFonts w:ascii="Tw Cen MT" w:hAnsi="Tw Cen MT"/>
          <w:b/>
          <w:bCs/>
          <w:sz w:val="20"/>
          <w:szCs w:val="20"/>
        </w:rPr>
        <w:t>all that</w:t>
      </w:r>
      <w:r w:rsidRPr="00DE1AA2">
        <w:rPr>
          <w:rFonts w:ascii="Tw Cen MT" w:hAnsi="Tw Cen MT"/>
          <w:b/>
          <w:bCs/>
          <w:sz w:val="20"/>
          <w:szCs w:val="20"/>
        </w:rPr>
        <w:t xml:space="preserve"> the Bible teaches</w:t>
      </w:r>
      <w:r>
        <w:rPr>
          <w:rFonts w:ascii="Tw Cen MT" w:hAnsi="Tw Cen MT"/>
          <w:b/>
          <w:bCs/>
          <w:sz w:val="20"/>
          <w:szCs w:val="20"/>
        </w:rPr>
        <w:t xml:space="preserve">. </w:t>
      </w:r>
    </w:p>
    <w:p w14:paraId="0A55177B" w14:textId="77777777" w:rsidR="009B57A1" w:rsidRDefault="009B57A1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2CED8E6A" w14:textId="36BCA3F3" w:rsidR="009B57A1" w:rsidRDefault="009B57A1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>
        <w:rPr>
          <w:rFonts w:ascii="Tw Cen MT" w:hAnsi="Tw Cen MT"/>
          <w:b/>
          <w:bCs/>
          <w:sz w:val="20"/>
          <w:szCs w:val="20"/>
        </w:rPr>
        <w:t>_____________</w:t>
      </w:r>
      <w:r w:rsidRPr="009B57A1">
        <w:rPr>
          <w:rFonts w:ascii="Tw Cen MT" w:hAnsi="Tw Cen MT"/>
          <w:b/>
          <w:bCs/>
          <w:sz w:val="20"/>
          <w:szCs w:val="20"/>
        </w:rPr>
        <w:t xml:space="preserve"> builds </w:t>
      </w:r>
      <w:r>
        <w:rPr>
          <w:rFonts w:ascii="Tw Cen MT" w:hAnsi="Tw Cen MT"/>
          <w:b/>
          <w:bCs/>
          <w:sz w:val="20"/>
          <w:szCs w:val="20"/>
        </w:rPr>
        <w:t>H</w:t>
      </w:r>
      <w:r w:rsidRPr="009B57A1">
        <w:rPr>
          <w:rFonts w:ascii="Tw Cen MT" w:hAnsi="Tw Cen MT"/>
          <w:b/>
          <w:bCs/>
          <w:sz w:val="20"/>
          <w:szCs w:val="20"/>
        </w:rPr>
        <w:t xml:space="preserve">is church by </w:t>
      </w:r>
      <w:r>
        <w:rPr>
          <w:rFonts w:ascii="Tw Cen MT" w:hAnsi="Tw Cen MT"/>
          <w:b/>
          <w:bCs/>
          <w:sz w:val="20"/>
          <w:szCs w:val="20"/>
        </w:rPr>
        <w:t>H</w:t>
      </w:r>
      <w:r w:rsidRPr="009B57A1">
        <w:rPr>
          <w:rFonts w:ascii="Tw Cen MT" w:hAnsi="Tw Cen MT"/>
          <w:b/>
          <w:bCs/>
          <w:sz w:val="20"/>
          <w:szCs w:val="20"/>
        </w:rPr>
        <w:t>is Word</w:t>
      </w:r>
      <w:r>
        <w:rPr>
          <w:rFonts w:ascii="Tw Cen MT" w:hAnsi="Tw Cen MT"/>
          <w:b/>
          <w:bCs/>
          <w:sz w:val="20"/>
          <w:szCs w:val="20"/>
        </w:rPr>
        <w:t>.</w:t>
      </w:r>
    </w:p>
    <w:p w14:paraId="6B2030FA" w14:textId="77777777" w:rsidR="009B57A1" w:rsidRDefault="009B57A1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34D06405" w14:textId="6C057E9A" w:rsidR="005779C3" w:rsidRDefault="009B57A1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>
        <w:rPr>
          <w:rFonts w:ascii="Tw Cen MT" w:hAnsi="Tw Cen MT"/>
          <w:b/>
          <w:bCs/>
          <w:sz w:val="20"/>
          <w:szCs w:val="20"/>
        </w:rPr>
        <w:t>A</w:t>
      </w:r>
      <w:r w:rsidRPr="009B57A1">
        <w:rPr>
          <w:rFonts w:ascii="Tw Cen MT" w:hAnsi="Tw Cen MT"/>
          <w:b/>
          <w:bCs/>
          <w:sz w:val="20"/>
          <w:szCs w:val="20"/>
        </w:rPr>
        <w:t xml:space="preserve">n </w:t>
      </w:r>
      <w:r>
        <w:rPr>
          <w:rFonts w:ascii="Tw Cen MT" w:hAnsi="Tw Cen MT"/>
          <w:b/>
          <w:bCs/>
          <w:sz w:val="20"/>
          <w:szCs w:val="20"/>
        </w:rPr>
        <w:t>_______________</w:t>
      </w:r>
      <w:r w:rsidRPr="009B57A1">
        <w:rPr>
          <w:rFonts w:ascii="Tw Cen MT" w:hAnsi="Tw Cen MT"/>
          <w:b/>
          <w:bCs/>
          <w:sz w:val="20"/>
          <w:szCs w:val="20"/>
        </w:rPr>
        <w:t xml:space="preserve"> Christian prioritizes the Lord’s Day gathering</w:t>
      </w:r>
      <w:r>
        <w:rPr>
          <w:rFonts w:ascii="Tw Cen MT" w:hAnsi="Tw Cen MT"/>
          <w:b/>
          <w:bCs/>
          <w:sz w:val="20"/>
          <w:szCs w:val="20"/>
        </w:rPr>
        <w:t xml:space="preserve"> (Hebrews 10: 24-25).</w:t>
      </w:r>
    </w:p>
    <w:p w14:paraId="632F212A" w14:textId="77777777" w:rsidR="004D5BD1" w:rsidRDefault="004D5BD1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32C57344" w14:textId="1112231D" w:rsidR="004D5BD1" w:rsidRDefault="004D5BD1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>
        <w:rPr>
          <w:rFonts w:ascii="Tw Cen MT" w:hAnsi="Tw Cen MT"/>
          <w:b/>
          <w:bCs/>
          <w:sz w:val="20"/>
          <w:szCs w:val="20"/>
        </w:rPr>
        <w:t>A</w:t>
      </w:r>
      <w:r w:rsidRPr="004D5BD1">
        <w:rPr>
          <w:rFonts w:ascii="Tw Cen MT" w:hAnsi="Tw Cen MT"/>
          <w:b/>
          <w:bCs/>
          <w:sz w:val="20"/>
          <w:szCs w:val="20"/>
        </w:rPr>
        <w:t xml:space="preserve">s </w:t>
      </w:r>
      <w:r>
        <w:rPr>
          <w:rFonts w:ascii="Tw Cen MT" w:hAnsi="Tw Cen MT"/>
          <w:b/>
          <w:bCs/>
          <w:sz w:val="20"/>
          <w:szCs w:val="20"/>
        </w:rPr>
        <w:t>_______________</w:t>
      </w:r>
      <w:r w:rsidRPr="004D5BD1">
        <w:rPr>
          <w:rFonts w:ascii="Tw Cen MT" w:hAnsi="Tw Cen MT"/>
          <w:b/>
          <w:bCs/>
          <w:sz w:val="20"/>
          <w:szCs w:val="20"/>
        </w:rPr>
        <w:t xml:space="preserve"> we must individually and corporately be devoted to the Word</w:t>
      </w:r>
      <w:r>
        <w:rPr>
          <w:rFonts w:ascii="Tw Cen MT" w:hAnsi="Tw Cen MT"/>
          <w:b/>
          <w:bCs/>
          <w:sz w:val="20"/>
          <w:szCs w:val="20"/>
        </w:rPr>
        <w:t>.</w:t>
      </w:r>
    </w:p>
    <w:p w14:paraId="41EAAC0E" w14:textId="77777777" w:rsidR="004D5BD1" w:rsidRDefault="004D5BD1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1CF48901" w14:textId="6EA86762" w:rsidR="00B73CCE" w:rsidRDefault="00B73CCE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B73CCE">
        <w:rPr>
          <w:rFonts w:ascii="Tw Cen MT" w:hAnsi="Tw Cen MT"/>
          <w:b/>
          <w:bCs/>
          <w:sz w:val="20"/>
          <w:szCs w:val="20"/>
        </w:rPr>
        <w:t xml:space="preserve">The word </w:t>
      </w:r>
      <w:r>
        <w:rPr>
          <w:rFonts w:ascii="Tw Cen MT" w:hAnsi="Tw Cen MT"/>
          <w:b/>
          <w:bCs/>
          <w:sz w:val="20"/>
          <w:szCs w:val="20"/>
        </w:rPr>
        <w:t>_____________</w:t>
      </w:r>
      <w:r w:rsidRPr="00B73CCE">
        <w:rPr>
          <w:rFonts w:ascii="Tw Cen MT" w:hAnsi="Tw Cen MT"/>
          <w:b/>
          <w:bCs/>
          <w:sz w:val="20"/>
          <w:szCs w:val="20"/>
        </w:rPr>
        <w:t xml:space="preserve"> here is the Greek word </w:t>
      </w:r>
      <w:r w:rsidRPr="00B73CCE">
        <w:rPr>
          <w:rFonts w:ascii="Calibri" w:hAnsi="Calibri" w:cs="Calibri"/>
          <w:b/>
          <w:bCs/>
          <w:sz w:val="20"/>
          <w:szCs w:val="20"/>
        </w:rPr>
        <w:t>κοινωνι</w:t>
      </w:r>
      <w:r w:rsidRPr="00B73CCE">
        <w:rPr>
          <w:rFonts w:ascii="Tw Cen MT" w:hAnsi="Tw Cen MT"/>
          <w:b/>
          <w:bCs/>
          <w:sz w:val="20"/>
          <w:szCs w:val="20"/>
        </w:rPr>
        <w:t>́</w:t>
      </w:r>
      <w:r w:rsidRPr="00B73CCE">
        <w:rPr>
          <w:rFonts w:ascii="Calibri" w:hAnsi="Calibri" w:cs="Calibri"/>
          <w:b/>
          <w:bCs/>
          <w:sz w:val="20"/>
          <w:szCs w:val="20"/>
        </w:rPr>
        <w:t>α</w:t>
      </w:r>
      <w:r>
        <w:rPr>
          <w:rFonts w:ascii="Tw Cen MT" w:hAnsi="Tw Cen MT"/>
          <w:b/>
          <w:bCs/>
          <w:sz w:val="20"/>
          <w:szCs w:val="20"/>
        </w:rPr>
        <w:t>. I</w:t>
      </w:r>
      <w:r w:rsidRPr="00B73CCE">
        <w:rPr>
          <w:rFonts w:ascii="Tw Cen MT" w:hAnsi="Tw Cen MT"/>
          <w:b/>
          <w:bCs/>
          <w:sz w:val="20"/>
          <w:szCs w:val="20"/>
        </w:rPr>
        <w:t>t speaks of commonality, a partnership, a giving to and sharing with others</w:t>
      </w:r>
      <w:r>
        <w:rPr>
          <w:rFonts w:ascii="Tw Cen MT" w:hAnsi="Tw Cen MT"/>
          <w:b/>
          <w:bCs/>
          <w:sz w:val="20"/>
          <w:szCs w:val="20"/>
        </w:rPr>
        <w:t>.</w:t>
      </w:r>
    </w:p>
    <w:p w14:paraId="65B45D64" w14:textId="77777777" w:rsidR="00B73CCE" w:rsidRDefault="00B73CCE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5BAE0BD6" w14:textId="2835B963" w:rsidR="00B73CCE" w:rsidRPr="00B73CCE" w:rsidRDefault="00B73CCE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B73CCE">
        <w:rPr>
          <w:rFonts w:ascii="Tw Cen MT" w:hAnsi="Tw Cen MT"/>
          <w:b/>
          <w:bCs/>
          <w:sz w:val="20"/>
          <w:szCs w:val="20"/>
        </w:rPr>
        <w:t xml:space="preserve">These early believers here in this local Jerusalem church were devoted to </w:t>
      </w:r>
      <w:r>
        <w:rPr>
          <w:rFonts w:ascii="Tw Cen MT" w:hAnsi="Tw Cen MT"/>
          <w:b/>
          <w:bCs/>
          <w:sz w:val="20"/>
          <w:szCs w:val="20"/>
        </w:rPr>
        <w:t>_________ _____________. T</w:t>
      </w:r>
      <w:r w:rsidRPr="00B73CCE">
        <w:rPr>
          <w:rFonts w:ascii="Tw Cen MT" w:hAnsi="Tw Cen MT"/>
          <w:b/>
          <w:bCs/>
          <w:sz w:val="20"/>
          <w:szCs w:val="20"/>
        </w:rPr>
        <w:t>hey really believed and understood that in Christ they were one body</w:t>
      </w:r>
      <w:r>
        <w:rPr>
          <w:rFonts w:ascii="Tw Cen MT" w:hAnsi="Tw Cen MT"/>
          <w:b/>
          <w:bCs/>
          <w:sz w:val="20"/>
          <w:szCs w:val="20"/>
        </w:rPr>
        <w:t>.</w:t>
      </w:r>
      <w:r w:rsidRPr="00B73CCE">
        <w:rPr>
          <w:rFonts w:ascii="Tw Cen MT" w:hAnsi="Tw Cen MT"/>
          <w:b/>
          <w:bCs/>
          <w:sz w:val="20"/>
          <w:szCs w:val="20"/>
        </w:rPr>
        <w:t xml:space="preserve"> </w:t>
      </w:r>
    </w:p>
    <w:p w14:paraId="7DE65305" w14:textId="77777777" w:rsidR="00B73CCE" w:rsidRPr="00B73CCE" w:rsidRDefault="00B73CCE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0DFFD3CD" w14:textId="10B85982" w:rsidR="00B73CCE" w:rsidRPr="00B73CCE" w:rsidRDefault="00B73CCE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B73CCE">
        <w:rPr>
          <w:rFonts w:ascii="Tw Cen MT" w:hAnsi="Tw Cen MT"/>
          <w:b/>
          <w:bCs/>
          <w:sz w:val="20"/>
          <w:szCs w:val="20"/>
        </w:rPr>
        <w:t xml:space="preserve">This church willing gave </w:t>
      </w:r>
      <w:r>
        <w:rPr>
          <w:rFonts w:ascii="Tw Cen MT" w:hAnsi="Tw Cen MT"/>
          <w:b/>
          <w:bCs/>
          <w:sz w:val="20"/>
          <w:szCs w:val="20"/>
        </w:rPr>
        <w:t>______________</w:t>
      </w:r>
      <w:r w:rsidRPr="00B73CCE">
        <w:rPr>
          <w:rFonts w:ascii="Tw Cen MT" w:hAnsi="Tw Cen MT"/>
          <w:b/>
          <w:bCs/>
          <w:sz w:val="20"/>
          <w:szCs w:val="20"/>
        </w:rPr>
        <w:t xml:space="preserve"> for one another</w:t>
      </w:r>
      <w:r>
        <w:rPr>
          <w:rFonts w:ascii="Tw Cen MT" w:hAnsi="Tw Cen MT"/>
          <w:b/>
          <w:bCs/>
          <w:sz w:val="20"/>
          <w:szCs w:val="20"/>
        </w:rPr>
        <w:t>. T</w:t>
      </w:r>
      <w:r w:rsidRPr="00B73CCE">
        <w:rPr>
          <w:rFonts w:ascii="Tw Cen MT" w:hAnsi="Tw Cen MT"/>
          <w:b/>
          <w:bCs/>
          <w:sz w:val="20"/>
          <w:szCs w:val="20"/>
        </w:rPr>
        <w:t>hat is the true heart of genuine Christian fellowship</w:t>
      </w:r>
      <w:r>
        <w:rPr>
          <w:rFonts w:ascii="Tw Cen MT" w:hAnsi="Tw Cen MT"/>
          <w:b/>
          <w:bCs/>
          <w:sz w:val="20"/>
          <w:szCs w:val="20"/>
        </w:rPr>
        <w:t>.</w:t>
      </w:r>
      <w:r w:rsidRPr="00B73CCE">
        <w:rPr>
          <w:rFonts w:ascii="Tw Cen MT" w:hAnsi="Tw Cen MT"/>
          <w:b/>
          <w:bCs/>
          <w:sz w:val="20"/>
          <w:szCs w:val="20"/>
        </w:rPr>
        <w:t xml:space="preserve">  </w:t>
      </w:r>
    </w:p>
    <w:p w14:paraId="7B014BB6" w14:textId="77777777" w:rsidR="004D5BD1" w:rsidRPr="004D5BD1" w:rsidRDefault="004D5BD1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3B01546C" w14:textId="454D86EC" w:rsidR="00143F60" w:rsidRDefault="00143F60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143F60">
        <w:rPr>
          <w:rFonts w:ascii="Tw Cen MT" w:hAnsi="Tw Cen MT"/>
          <w:b/>
          <w:bCs/>
          <w:sz w:val="20"/>
          <w:szCs w:val="20"/>
        </w:rPr>
        <w:t xml:space="preserve">The </w:t>
      </w:r>
      <w:r>
        <w:rPr>
          <w:rFonts w:ascii="Tw Cen MT" w:hAnsi="Tw Cen MT"/>
          <w:b/>
          <w:bCs/>
          <w:sz w:val="20"/>
          <w:szCs w:val="20"/>
        </w:rPr>
        <w:t>___________ _______________</w:t>
      </w:r>
      <w:r w:rsidRPr="00143F60">
        <w:rPr>
          <w:rFonts w:ascii="Tw Cen MT" w:hAnsi="Tw Cen MT"/>
          <w:b/>
          <w:bCs/>
          <w:sz w:val="20"/>
          <w:szCs w:val="20"/>
        </w:rPr>
        <w:t xml:space="preserve"> is to be observed only in the context of the gathered church</w:t>
      </w:r>
      <w:r>
        <w:rPr>
          <w:rFonts w:ascii="Tw Cen MT" w:hAnsi="Tw Cen MT"/>
          <w:b/>
          <w:bCs/>
          <w:sz w:val="20"/>
          <w:szCs w:val="20"/>
        </w:rPr>
        <w:t>.</w:t>
      </w:r>
      <w:r w:rsidRPr="00143F60">
        <w:rPr>
          <w:rFonts w:ascii="Tw Cen MT" w:hAnsi="Tw Cen MT"/>
          <w:b/>
          <w:bCs/>
          <w:sz w:val="20"/>
          <w:szCs w:val="20"/>
        </w:rPr>
        <w:t xml:space="preserve"> </w:t>
      </w:r>
    </w:p>
    <w:p w14:paraId="3C438321" w14:textId="77777777" w:rsidR="00143F60" w:rsidRDefault="00143F60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29EB4AD0" w14:textId="4FA7D12D" w:rsidR="00143F60" w:rsidRDefault="00143F60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143F60">
        <w:rPr>
          <w:rFonts w:ascii="Tw Cen MT" w:hAnsi="Tw Cen MT"/>
          <w:b/>
          <w:bCs/>
          <w:sz w:val="20"/>
          <w:szCs w:val="20"/>
        </w:rPr>
        <w:t xml:space="preserve">The church here at Jerusalem shows us that dedication to right practice of what God has instituted </w:t>
      </w:r>
      <w:r w:rsidR="007C57BA">
        <w:rPr>
          <w:rFonts w:ascii="Tw Cen MT" w:hAnsi="Tw Cen MT"/>
          <w:b/>
          <w:bCs/>
          <w:sz w:val="20"/>
          <w:szCs w:val="20"/>
        </w:rPr>
        <w:t xml:space="preserve">(the ordinances) </w:t>
      </w:r>
      <w:r w:rsidRPr="00143F60">
        <w:rPr>
          <w:rFonts w:ascii="Tw Cen MT" w:hAnsi="Tw Cen MT"/>
          <w:b/>
          <w:bCs/>
          <w:sz w:val="20"/>
          <w:szCs w:val="20"/>
        </w:rPr>
        <w:t>is crucial to the health of a local church</w:t>
      </w:r>
      <w:r w:rsidR="007C57BA">
        <w:rPr>
          <w:rFonts w:ascii="Tw Cen MT" w:hAnsi="Tw Cen MT"/>
          <w:b/>
          <w:bCs/>
          <w:sz w:val="20"/>
          <w:szCs w:val="20"/>
        </w:rPr>
        <w:t>.</w:t>
      </w:r>
    </w:p>
    <w:p w14:paraId="3ADD7C93" w14:textId="77777777" w:rsidR="007C57BA" w:rsidRDefault="007C57BA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3D50D0C5" w14:textId="3348AA4E" w:rsidR="007C57BA" w:rsidRPr="007C57BA" w:rsidRDefault="007C57BA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7C57BA">
        <w:rPr>
          <w:rFonts w:ascii="Tw Cen MT" w:hAnsi="Tw Cen MT"/>
          <w:b/>
          <w:bCs/>
          <w:sz w:val="20"/>
          <w:szCs w:val="20"/>
        </w:rPr>
        <w:t xml:space="preserve">A local church’s dedication to </w:t>
      </w:r>
      <w:r>
        <w:rPr>
          <w:rFonts w:ascii="Tw Cen MT" w:hAnsi="Tw Cen MT"/>
          <w:b/>
          <w:bCs/>
          <w:sz w:val="20"/>
          <w:szCs w:val="20"/>
        </w:rPr>
        <w:t>_______________</w:t>
      </w:r>
      <w:r w:rsidRPr="007C57BA">
        <w:rPr>
          <w:rFonts w:ascii="Tw Cen MT" w:hAnsi="Tw Cen MT"/>
          <w:b/>
          <w:bCs/>
          <w:sz w:val="20"/>
          <w:szCs w:val="20"/>
        </w:rPr>
        <w:t xml:space="preserve"> is fundamental to its health. </w:t>
      </w:r>
    </w:p>
    <w:p w14:paraId="615E5A70" w14:textId="77777777" w:rsidR="007C57BA" w:rsidRPr="00143F60" w:rsidRDefault="007C57BA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7965101D" w14:textId="70FB65DC" w:rsidR="007C57BA" w:rsidRDefault="007C57BA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7C57BA">
        <w:rPr>
          <w:rFonts w:ascii="Tw Cen MT" w:hAnsi="Tw Cen MT"/>
          <w:b/>
          <w:bCs/>
          <w:sz w:val="20"/>
          <w:szCs w:val="20"/>
        </w:rPr>
        <w:t>Prayer connects us to God and expresses our</w:t>
      </w:r>
      <w:r>
        <w:rPr>
          <w:rFonts w:ascii="Tw Cen MT" w:hAnsi="Tw Cen MT"/>
          <w:b/>
          <w:bCs/>
          <w:sz w:val="20"/>
          <w:szCs w:val="20"/>
        </w:rPr>
        <w:t xml:space="preserve"> _______________ </w:t>
      </w:r>
      <w:r w:rsidRPr="007C57BA">
        <w:rPr>
          <w:rFonts w:ascii="Tw Cen MT" w:hAnsi="Tw Cen MT"/>
          <w:b/>
          <w:bCs/>
          <w:sz w:val="20"/>
          <w:szCs w:val="20"/>
        </w:rPr>
        <w:t xml:space="preserve">and need for </w:t>
      </w:r>
      <w:r w:rsidR="00312BAE">
        <w:rPr>
          <w:rFonts w:ascii="Tw Cen MT" w:hAnsi="Tw Cen MT"/>
          <w:b/>
          <w:bCs/>
          <w:sz w:val="20"/>
          <w:szCs w:val="20"/>
        </w:rPr>
        <w:t>H</w:t>
      </w:r>
      <w:r w:rsidRPr="007C57BA">
        <w:rPr>
          <w:rFonts w:ascii="Tw Cen MT" w:hAnsi="Tw Cen MT"/>
          <w:b/>
          <w:bCs/>
          <w:sz w:val="20"/>
          <w:szCs w:val="20"/>
        </w:rPr>
        <w:t>im</w:t>
      </w:r>
      <w:r w:rsidR="00312BAE">
        <w:rPr>
          <w:rFonts w:ascii="Tw Cen MT" w:hAnsi="Tw Cen MT"/>
          <w:b/>
          <w:bCs/>
          <w:sz w:val="20"/>
          <w:szCs w:val="20"/>
        </w:rPr>
        <w:t>.</w:t>
      </w:r>
    </w:p>
    <w:p w14:paraId="76B90BAE" w14:textId="77777777" w:rsidR="00312BAE" w:rsidRDefault="00312BAE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17E5D0F3" w14:textId="4AEBEB85" w:rsidR="004D5BD1" w:rsidRDefault="00312BAE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12BAE">
        <w:rPr>
          <w:rFonts w:ascii="Tw Cen MT" w:hAnsi="Tw Cen MT"/>
          <w:b/>
          <w:bCs/>
          <w:sz w:val="20"/>
          <w:szCs w:val="20"/>
        </w:rPr>
        <w:t>A healthy church is a light to the world</w:t>
      </w:r>
      <w:r>
        <w:rPr>
          <w:rFonts w:ascii="Tw Cen MT" w:hAnsi="Tw Cen MT"/>
          <w:b/>
          <w:bCs/>
          <w:sz w:val="20"/>
          <w:szCs w:val="20"/>
        </w:rPr>
        <w:t>. A</w:t>
      </w:r>
      <w:r w:rsidRPr="00312BAE">
        <w:rPr>
          <w:rFonts w:ascii="Tw Cen MT" w:hAnsi="Tw Cen MT"/>
          <w:b/>
          <w:bCs/>
          <w:sz w:val="20"/>
          <w:szCs w:val="20"/>
        </w:rPr>
        <w:t xml:space="preserve"> healthy church will be driven and empowered to </w:t>
      </w:r>
      <w:r>
        <w:rPr>
          <w:rFonts w:ascii="Tw Cen MT" w:hAnsi="Tw Cen MT"/>
          <w:b/>
          <w:bCs/>
          <w:sz w:val="20"/>
          <w:szCs w:val="20"/>
        </w:rPr>
        <w:t>_______________</w:t>
      </w:r>
      <w:r w:rsidRPr="00312BAE">
        <w:rPr>
          <w:rFonts w:ascii="Tw Cen MT" w:hAnsi="Tw Cen MT"/>
          <w:b/>
          <w:bCs/>
          <w:sz w:val="20"/>
          <w:szCs w:val="20"/>
        </w:rPr>
        <w:t xml:space="preserve"> for Jesus</w:t>
      </w:r>
      <w:r>
        <w:rPr>
          <w:rFonts w:ascii="Tw Cen MT" w:hAnsi="Tw Cen MT"/>
          <w:b/>
          <w:bCs/>
          <w:sz w:val="20"/>
          <w:szCs w:val="20"/>
        </w:rPr>
        <w:t xml:space="preserve">, </w:t>
      </w:r>
      <w:r w:rsidRPr="00312BAE">
        <w:rPr>
          <w:rFonts w:ascii="Tw Cen MT" w:hAnsi="Tw Cen MT"/>
          <w:b/>
          <w:bCs/>
          <w:sz w:val="20"/>
          <w:szCs w:val="20"/>
        </w:rPr>
        <w:t>to go and tell others near and far of the</w:t>
      </w:r>
      <w:r>
        <w:rPr>
          <w:rFonts w:ascii="Tw Cen MT" w:hAnsi="Tw Cen MT"/>
          <w:b/>
          <w:bCs/>
          <w:sz w:val="20"/>
          <w:szCs w:val="20"/>
        </w:rPr>
        <w:t xml:space="preserve"> good news of salvation.</w:t>
      </w:r>
    </w:p>
    <w:p w14:paraId="1F5834B3" w14:textId="77777777" w:rsidR="00312BAE" w:rsidRDefault="00312BAE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</w:p>
    <w:p w14:paraId="2A7641AC" w14:textId="3B65CEAC" w:rsidR="00312BAE" w:rsidRPr="00312BAE" w:rsidRDefault="00312BAE" w:rsidP="005E305F">
      <w:pPr>
        <w:spacing w:line="168" w:lineRule="auto"/>
        <w:jc w:val="both"/>
        <w:rPr>
          <w:rFonts w:ascii="Tw Cen MT" w:hAnsi="Tw Cen MT"/>
          <w:b/>
          <w:bCs/>
          <w:sz w:val="20"/>
          <w:szCs w:val="20"/>
        </w:rPr>
      </w:pPr>
      <w:r w:rsidRPr="00312BAE">
        <w:rPr>
          <w:rFonts w:ascii="Tw Cen MT" w:hAnsi="Tw Cen MT"/>
          <w:b/>
          <w:bCs/>
          <w:sz w:val="20"/>
          <w:szCs w:val="20"/>
        </w:rPr>
        <w:t>If we are about the Word</w:t>
      </w:r>
      <w:r>
        <w:rPr>
          <w:rFonts w:ascii="Tw Cen MT" w:hAnsi="Tw Cen MT"/>
          <w:b/>
          <w:bCs/>
          <w:sz w:val="20"/>
          <w:szCs w:val="20"/>
        </w:rPr>
        <w:t xml:space="preserve">, </w:t>
      </w:r>
      <w:r w:rsidRPr="00312BAE">
        <w:rPr>
          <w:rFonts w:ascii="Tw Cen MT" w:hAnsi="Tw Cen MT"/>
          <w:b/>
          <w:bCs/>
          <w:sz w:val="20"/>
          <w:szCs w:val="20"/>
        </w:rPr>
        <w:t>uncompromising</w:t>
      </w:r>
      <w:r>
        <w:rPr>
          <w:rFonts w:ascii="Tw Cen MT" w:hAnsi="Tw Cen MT"/>
          <w:b/>
          <w:bCs/>
          <w:sz w:val="20"/>
          <w:szCs w:val="20"/>
        </w:rPr>
        <w:t xml:space="preserve">ly </w:t>
      </w:r>
      <w:r w:rsidRPr="00312BAE">
        <w:rPr>
          <w:rFonts w:ascii="Tw Cen MT" w:hAnsi="Tw Cen MT"/>
          <w:b/>
          <w:bCs/>
          <w:sz w:val="20"/>
          <w:szCs w:val="20"/>
        </w:rPr>
        <w:t>dedicated to i</w:t>
      </w:r>
      <w:r>
        <w:rPr>
          <w:rFonts w:ascii="Tw Cen MT" w:hAnsi="Tw Cen MT"/>
          <w:b/>
          <w:bCs/>
          <w:sz w:val="20"/>
          <w:szCs w:val="20"/>
        </w:rPr>
        <w:t>t</w:t>
      </w:r>
      <w:r w:rsidR="00612C14">
        <w:rPr>
          <w:rFonts w:ascii="Tw Cen MT" w:hAnsi="Tw Cen MT"/>
          <w:b/>
          <w:bCs/>
          <w:sz w:val="20"/>
          <w:szCs w:val="20"/>
        </w:rPr>
        <w:t xml:space="preserve">, </w:t>
      </w:r>
      <w:r>
        <w:rPr>
          <w:rFonts w:ascii="Tw Cen MT" w:hAnsi="Tw Cen MT"/>
          <w:b/>
          <w:bCs/>
          <w:sz w:val="20"/>
          <w:szCs w:val="20"/>
        </w:rPr>
        <w:t>dedicated</w:t>
      </w:r>
      <w:r w:rsidRPr="00312BAE">
        <w:rPr>
          <w:rFonts w:ascii="Tw Cen MT" w:hAnsi="Tw Cen MT"/>
          <w:b/>
          <w:bCs/>
          <w:sz w:val="20"/>
          <w:szCs w:val="20"/>
        </w:rPr>
        <w:t xml:space="preserve"> to one another</w:t>
      </w:r>
      <w:r>
        <w:rPr>
          <w:rFonts w:ascii="Tw Cen MT" w:hAnsi="Tw Cen MT"/>
          <w:b/>
          <w:bCs/>
          <w:sz w:val="20"/>
          <w:szCs w:val="20"/>
        </w:rPr>
        <w:t xml:space="preserve">, to </w:t>
      </w:r>
      <w:r w:rsidRPr="00312BAE">
        <w:rPr>
          <w:rFonts w:ascii="Tw Cen MT" w:hAnsi="Tw Cen MT"/>
          <w:b/>
          <w:bCs/>
          <w:sz w:val="20"/>
          <w:szCs w:val="20"/>
        </w:rPr>
        <w:t>this gathering</w:t>
      </w:r>
      <w:r>
        <w:rPr>
          <w:rFonts w:ascii="Tw Cen MT" w:hAnsi="Tw Cen MT"/>
          <w:b/>
          <w:bCs/>
          <w:sz w:val="20"/>
          <w:szCs w:val="20"/>
        </w:rPr>
        <w:t xml:space="preserve">, </w:t>
      </w:r>
      <w:r w:rsidRPr="00312BAE">
        <w:rPr>
          <w:rFonts w:ascii="Tw Cen MT" w:hAnsi="Tw Cen MT"/>
          <w:b/>
          <w:bCs/>
          <w:sz w:val="20"/>
          <w:szCs w:val="20"/>
        </w:rPr>
        <w:t>to prayer</w:t>
      </w:r>
      <w:r>
        <w:rPr>
          <w:rFonts w:ascii="Tw Cen MT" w:hAnsi="Tw Cen MT"/>
          <w:b/>
          <w:bCs/>
          <w:sz w:val="20"/>
          <w:szCs w:val="20"/>
        </w:rPr>
        <w:t xml:space="preserve">, </w:t>
      </w:r>
      <w:r w:rsidRPr="00312BAE">
        <w:rPr>
          <w:rFonts w:ascii="Tw Cen MT" w:hAnsi="Tw Cen MT"/>
          <w:b/>
          <w:bCs/>
          <w:sz w:val="20"/>
          <w:szCs w:val="20"/>
        </w:rPr>
        <w:t>to sharing the gospel – we may not be the largest church -</w:t>
      </w:r>
      <w:r>
        <w:rPr>
          <w:rFonts w:ascii="Tw Cen MT" w:hAnsi="Tw Cen MT"/>
          <w:b/>
          <w:bCs/>
          <w:sz w:val="20"/>
          <w:szCs w:val="20"/>
        </w:rPr>
        <w:t xml:space="preserve"> </w:t>
      </w:r>
      <w:r w:rsidRPr="00312BAE">
        <w:rPr>
          <w:rFonts w:ascii="Tw Cen MT" w:hAnsi="Tw Cen MT"/>
          <w:b/>
          <w:bCs/>
          <w:sz w:val="20"/>
          <w:szCs w:val="20"/>
        </w:rPr>
        <w:t xml:space="preserve">but we will be a </w:t>
      </w:r>
      <w:r w:rsidR="005E305F">
        <w:rPr>
          <w:rFonts w:ascii="Tw Cen MT" w:hAnsi="Tw Cen MT"/>
          <w:b/>
          <w:bCs/>
          <w:sz w:val="20"/>
          <w:szCs w:val="20"/>
        </w:rPr>
        <w:t xml:space="preserve">______________ </w:t>
      </w:r>
      <w:r w:rsidRPr="00312BAE">
        <w:rPr>
          <w:rFonts w:ascii="Tw Cen MT" w:hAnsi="Tw Cen MT"/>
          <w:b/>
          <w:bCs/>
          <w:sz w:val="20"/>
          <w:szCs w:val="20"/>
        </w:rPr>
        <w:t xml:space="preserve">and the Lord will continue to do </w:t>
      </w:r>
      <w:r>
        <w:rPr>
          <w:rFonts w:ascii="Tw Cen MT" w:hAnsi="Tw Cen MT"/>
          <w:b/>
          <w:bCs/>
          <w:sz w:val="20"/>
          <w:szCs w:val="20"/>
        </w:rPr>
        <w:t>H</w:t>
      </w:r>
      <w:r w:rsidRPr="00312BAE">
        <w:rPr>
          <w:rFonts w:ascii="Tw Cen MT" w:hAnsi="Tw Cen MT"/>
          <w:b/>
          <w:bCs/>
          <w:sz w:val="20"/>
          <w:szCs w:val="20"/>
        </w:rPr>
        <w:t>is work among us</w:t>
      </w:r>
      <w:r>
        <w:rPr>
          <w:rFonts w:ascii="Tw Cen MT" w:hAnsi="Tw Cen MT"/>
          <w:b/>
          <w:bCs/>
          <w:sz w:val="20"/>
          <w:szCs w:val="20"/>
        </w:rPr>
        <w:t xml:space="preserve">, </w:t>
      </w:r>
      <w:r w:rsidRPr="00312BAE">
        <w:rPr>
          <w:rFonts w:ascii="Tw Cen MT" w:hAnsi="Tw Cen MT"/>
          <w:b/>
          <w:bCs/>
          <w:sz w:val="20"/>
          <w:szCs w:val="20"/>
        </w:rPr>
        <w:t>adding to those who are being saved</w:t>
      </w:r>
      <w:r>
        <w:rPr>
          <w:rFonts w:ascii="Tw Cen MT" w:hAnsi="Tw Cen MT"/>
          <w:b/>
          <w:bCs/>
          <w:sz w:val="20"/>
          <w:szCs w:val="20"/>
        </w:rPr>
        <w:t>. M</w:t>
      </w:r>
      <w:r w:rsidRPr="00312BAE">
        <w:rPr>
          <w:rFonts w:ascii="Tw Cen MT" w:hAnsi="Tw Cen MT"/>
          <w:b/>
          <w:bCs/>
          <w:sz w:val="20"/>
          <w:szCs w:val="20"/>
        </w:rPr>
        <w:t xml:space="preserve">ay it be so! </w:t>
      </w:r>
    </w:p>
    <w:p w14:paraId="29CF3DE5" w14:textId="77777777" w:rsidR="005E305F" w:rsidRDefault="005E305F" w:rsidP="005E305F">
      <w:pPr>
        <w:spacing w:line="168" w:lineRule="auto"/>
        <w:rPr>
          <w:sz w:val="18"/>
          <w:szCs w:val="18"/>
          <w:u w:val="single"/>
        </w:rPr>
      </w:pPr>
    </w:p>
    <w:p w14:paraId="02DEBEFE" w14:textId="4BB66444" w:rsidR="000E3503" w:rsidRDefault="000E3503" w:rsidP="005E305F">
      <w:pPr>
        <w:spacing w:line="168" w:lineRule="auto"/>
        <w:rPr>
          <w:sz w:val="18"/>
          <w:szCs w:val="18"/>
        </w:rPr>
      </w:pPr>
      <w:r w:rsidRPr="004D5BD1">
        <w:rPr>
          <w:sz w:val="18"/>
          <w:szCs w:val="18"/>
          <w:u w:val="single"/>
        </w:rPr>
        <w:t>Blanks</w:t>
      </w:r>
      <w:r w:rsidRPr="004D5BD1">
        <w:rPr>
          <w:sz w:val="18"/>
          <w:szCs w:val="18"/>
        </w:rPr>
        <w:t xml:space="preserve">: healthy; </w:t>
      </w:r>
      <w:r w:rsidR="00805802" w:rsidRPr="004D5BD1">
        <w:rPr>
          <w:sz w:val="18"/>
          <w:szCs w:val="18"/>
        </w:rPr>
        <w:t xml:space="preserve">share; </w:t>
      </w:r>
      <w:r w:rsidR="001F2B90" w:rsidRPr="004D5BD1">
        <w:rPr>
          <w:sz w:val="18"/>
          <w:szCs w:val="18"/>
        </w:rPr>
        <w:t xml:space="preserve">people; </w:t>
      </w:r>
      <w:r w:rsidR="006F1E7A" w:rsidRPr="004D5BD1">
        <w:rPr>
          <w:sz w:val="18"/>
          <w:szCs w:val="18"/>
        </w:rPr>
        <w:t xml:space="preserve">ordinance; </w:t>
      </w:r>
      <w:r w:rsidR="005779C3" w:rsidRPr="004D5BD1">
        <w:rPr>
          <w:sz w:val="18"/>
          <w:szCs w:val="18"/>
        </w:rPr>
        <w:t xml:space="preserve">visible; baptism; </w:t>
      </w:r>
      <w:r w:rsidR="006F1E7A" w:rsidRPr="004D5BD1">
        <w:rPr>
          <w:sz w:val="18"/>
          <w:szCs w:val="18"/>
        </w:rPr>
        <w:t xml:space="preserve">church; Commitment; Immediately; </w:t>
      </w:r>
      <w:r w:rsidR="00E278E6" w:rsidRPr="004D5BD1">
        <w:rPr>
          <w:sz w:val="18"/>
          <w:szCs w:val="18"/>
        </w:rPr>
        <w:t xml:space="preserve">kingdom; save; Word; </w:t>
      </w:r>
      <w:r w:rsidR="00DE1AA2" w:rsidRPr="004D5BD1">
        <w:rPr>
          <w:sz w:val="18"/>
          <w:szCs w:val="18"/>
        </w:rPr>
        <w:t xml:space="preserve">teaching; Bible; devoted; </w:t>
      </w:r>
      <w:r w:rsidR="009B57A1" w:rsidRPr="004D5BD1">
        <w:rPr>
          <w:sz w:val="18"/>
          <w:szCs w:val="18"/>
        </w:rPr>
        <w:t xml:space="preserve">God; obedient; </w:t>
      </w:r>
      <w:r w:rsidR="004D5BD1" w:rsidRPr="004D5BD1">
        <w:rPr>
          <w:sz w:val="18"/>
          <w:szCs w:val="18"/>
        </w:rPr>
        <w:t xml:space="preserve">believers; </w:t>
      </w:r>
      <w:r w:rsidR="00B73CCE">
        <w:rPr>
          <w:sz w:val="18"/>
          <w:szCs w:val="18"/>
        </w:rPr>
        <w:t xml:space="preserve">fellowship; one another; sacrificially; </w:t>
      </w:r>
      <w:r w:rsidR="00143F60">
        <w:rPr>
          <w:sz w:val="18"/>
          <w:szCs w:val="18"/>
        </w:rPr>
        <w:t xml:space="preserve">Lord’s Supper; </w:t>
      </w:r>
      <w:r w:rsidR="007C57BA">
        <w:rPr>
          <w:sz w:val="18"/>
          <w:szCs w:val="18"/>
        </w:rPr>
        <w:t xml:space="preserve">prayer; dependence; </w:t>
      </w:r>
      <w:r w:rsidR="00312BAE">
        <w:rPr>
          <w:sz w:val="18"/>
          <w:szCs w:val="18"/>
        </w:rPr>
        <w:t xml:space="preserve">mission; </w:t>
      </w:r>
      <w:r w:rsidR="005E305F">
        <w:rPr>
          <w:sz w:val="18"/>
          <w:szCs w:val="18"/>
        </w:rPr>
        <w:t xml:space="preserve">light; </w:t>
      </w:r>
    </w:p>
    <w:p w14:paraId="61DD7114" w14:textId="77777777" w:rsidR="00CD5ACB" w:rsidRPr="00062A51" w:rsidRDefault="00CD5ACB" w:rsidP="00CD5ACB">
      <w:pPr>
        <w:jc w:val="center"/>
        <w:rPr>
          <w:rFonts w:ascii="Abadi MT Condensed Light" w:eastAsia="Brush Script MT" w:hAnsi="Abadi MT Condensed Light" w:cs="Apple Chancery"/>
          <w:i/>
          <w:iCs/>
          <w:sz w:val="32"/>
          <w:szCs w:val="32"/>
          <w:u w:val="single"/>
        </w:rPr>
      </w:pPr>
      <w:r w:rsidRPr="00062A51">
        <w:rPr>
          <w:rFonts w:ascii="Abadi MT Condensed Light" w:eastAsia="Brush Script MT" w:hAnsi="Abadi MT Condensed Light" w:cs="Apple Chancery"/>
          <w:b/>
          <w:bCs/>
          <w:i/>
          <w:iCs/>
          <w:color w:val="000000"/>
          <w:sz w:val="32"/>
          <w:szCs w:val="32"/>
          <w:shd w:val="clear" w:color="auto" w:fill="FFFFFF"/>
        </w:rPr>
        <w:t>Until I come, devote yourself to the public reading of Scripture, to exhortation, to teaching – 1 Timothy 4:13</w:t>
      </w:r>
    </w:p>
    <w:p w14:paraId="0747F0D3" w14:textId="77777777" w:rsidR="00CD5ACB" w:rsidRDefault="00CD5ACB" w:rsidP="00CD5ACB">
      <w:pPr>
        <w:jc w:val="center"/>
        <w:rPr>
          <w:sz w:val="36"/>
          <w:szCs w:val="36"/>
          <w:u w:val="single"/>
        </w:rPr>
      </w:pPr>
    </w:p>
    <w:p w14:paraId="135177DE" w14:textId="77777777" w:rsidR="00CD5ACB" w:rsidRDefault="00CD5ACB" w:rsidP="00CD5ACB">
      <w:pPr>
        <w:spacing w:line="168" w:lineRule="auto"/>
        <w:jc w:val="center"/>
        <w:rPr>
          <w:rFonts w:cstheme="minorHAnsi"/>
          <w:sz w:val="40"/>
          <w:szCs w:val="40"/>
          <w:u w:val="single"/>
        </w:rPr>
      </w:pPr>
    </w:p>
    <w:p w14:paraId="57665418" w14:textId="74664AD3" w:rsidR="00CD5ACB" w:rsidRPr="00CD5ACB" w:rsidRDefault="00CD5ACB" w:rsidP="00CD5ACB">
      <w:pPr>
        <w:spacing w:line="168" w:lineRule="auto"/>
        <w:jc w:val="center"/>
        <w:rPr>
          <w:rFonts w:cstheme="minorHAnsi"/>
          <w:sz w:val="40"/>
          <w:szCs w:val="40"/>
          <w:u w:val="single"/>
        </w:rPr>
      </w:pPr>
      <w:r w:rsidRPr="00CD5ACB">
        <w:rPr>
          <w:rFonts w:cstheme="minorHAnsi"/>
          <w:sz w:val="40"/>
          <w:szCs w:val="40"/>
          <w:u w:val="single"/>
        </w:rPr>
        <w:t>Congregational Scripture Reading – Matthew 5: 14 - 16</w:t>
      </w:r>
    </w:p>
    <w:p w14:paraId="567B648C" w14:textId="77777777" w:rsidR="00CD5ACB" w:rsidRPr="00CD5ACB" w:rsidRDefault="00CD5ACB" w:rsidP="005E305F">
      <w:pPr>
        <w:spacing w:line="168" w:lineRule="auto"/>
        <w:rPr>
          <w:rFonts w:cstheme="minorHAnsi"/>
          <w:sz w:val="40"/>
          <w:szCs w:val="40"/>
        </w:rPr>
      </w:pPr>
    </w:p>
    <w:p w14:paraId="3645A487" w14:textId="77777777" w:rsidR="00CD5ACB" w:rsidRDefault="00CD5ACB" w:rsidP="00CD5ACB">
      <w:pPr>
        <w:spacing w:line="480" w:lineRule="auto"/>
        <w:jc w:val="both"/>
        <w:rPr>
          <w:rStyle w:val="apple-converted-space"/>
          <w:rFonts w:cstheme="minorHAnsi"/>
          <w:color w:val="000000"/>
          <w:sz w:val="40"/>
          <w:szCs w:val="40"/>
          <w:shd w:val="clear" w:color="auto" w:fill="FFFFFF"/>
        </w:rPr>
      </w:pPr>
      <w:r w:rsidRPr="00CD5ACB">
        <w:rPr>
          <w:rStyle w:val="woj"/>
          <w:rFonts w:cstheme="minorHAnsi"/>
          <w:color w:val="000000"/>
          <w:sz w:val="40"/>
          <w:szCs w:val="40"/>
        </w:rPr>
        <w:t>You are the light of the world. A city set on a hill cannot be hidden.</w:t>
      </w:r>
      <w:r w:rsidRPr="00CD5ACB">
        <w:rPr>
          <w:rStyle w:val="apple-converted-space"/>
          <w:rFonts w:cstheme="minorHAnsi"/>
          <w:color w:val="000000"/>
          <w:sz w:val="40"/>
          <w:szCs w:val="40"/>
          <w:shd w:val="clear" w:color="auto" w:fill="FFFFFF"/>
        </w:rPr>
        <w:t> </w:t>
      </w:r>
    </w:p>
    <w:p w14:paraId="2521B2BB" w14:textId="77777777" w:rsidR="00CD5ACB" w:rsidRDefault="00CD5ACB" w:rsidP="00CD5ACB">
      <w:pPr>
        <w:spacing w:line="480" w:lineRule="auto"/>
        <w:jc w:val="both"/>
        <w:rPr>
          <w:rStyle w:val="woj"/>
          <w:rFonts w:cstheme="minorHAnsi"/>
          <w:b/>
          <w:bCs/>
          <w:color w:val="000000"/>
          <w:sz w:val="40"/>
          <w:szCs w:val="40"/>
          <w:vertAlign w:val="superscript"/>
        </w:rPr>
      </w:pPr>
    </w:p>
    <w:p w14:paraId="47003066" w14:textId="77777777" w:rsidR="00CD5ACB" w:rsidRDefault="00CD5ACB" w:rsidP="00CD5ACB">
      <w:pPr>
        <w:spacing w:line="480" w:lineRule="auto"/>
        <w:jc w:val="both"/>
        <w:rPr>
          <w:rStyle w:val="woj"/>
          <w:rFonts w:cstheme="minorHAnsi"/>
          <w:b/>
          <w:bCs/>
          <w:color w:val="000000"/>
          <w:sz w:val="40"/>
          <w:szCs w:val="40"/>
          <w:vertAlign w:val="superscript"/>
        </w:rPr>
      </w:pPr>
      <w:r w:rsidRPr="00CD5ACB">
        <w:rPr>
          <w:rStyle w:val="woj"/>
          <w:rFonts w:cstheme="minorHAnsi"/>
          <w:b/>
          <w:bCs/>
          <w:color w:val="000000"/>
          <w:sz w:val="40"/>
          <w:szCs w:val="40"/>
          <w:vertAlign w:val="superscript"/>
        </w:rPr>
        <w:t> </w:t>
      </w:r>
      <w:r w:rsidRPr="00CD5ACB">
        <w:rPr>
          <w:rStyle w:val="woj"/>
          <w:rFonts w:cstheme="minorHAnsi"/>
          <w:color w:val="000000"/>
          <w:sz w:val="40"/>
          <w:szCs w:val="40"/>
        </w:rPr>
        <w:t>Nor do people light a lamp and put it under a basket, but on a stand, and it gives light to all in the house.</w:t>
      </w:r>
      <w:r w:rsidRPr="00CD5ACB">
        <w:rPr>
          <w:rStyle w:val="apple-converted-space"/>
          <w:rFonts w:cstheme="minorHAnsi"/>
          <w:color w:val="000000"/>
          <w:sz w:val="40"/>
          <w:szCs w:val="40"/>
          <w:shd w:val="clear" w:color="auto" w:fill="FFFFFF"/>
        </w:rPr>
        <w:t> </w:t>
      </w:r>
    </w:p>
    <w:p w14:paraId="52EF7989" w14:textId="77777777" w:rsidR="00CD5ACB" w:rsidRDefault="00CD5ACB" w:rsidP="00CD5ACB">
      <w:pPr>
        <w:spacing w:line="480" w:lineRule="auto"/>
        <w:jc w:val="both"/>
        <w:rPr>
          <w:rStyle w:val="woj"/>
          <w:rFonts w:cstheme="minorHAnsi"/>
          <w:b/>
          <w:bCs/>
          <w:color w:val="000000"/>
          <w:sz w:val="40"/>
          <w:szCs w:val="40"/>
          <w:vertAlign w:val="superscript"/>
        </w:rPr>
      </w:pPr>
    </w:p>
    <w:p w14:paraId="1B67E11E" w14:textId="3D33D729" w:rsidR="00CD5ACB" w:rsidRPr="00CD5ACB" w:rsidRDefault="00CD5ACB" w:rsidP="00CD5ACB">
      <w:pPr>
        <w:spacing w:line="480" w:lineRule="auto"/>
        <w:jc w:val="both"/>
        <w:rPr>
          <w:rFonts w:cstheme="minorHAnsi"/>
          <w:sz w:val="40"/>
          <w:szCs w:val="40"/>
        </w:rPr>
      </w:pPr>
      <w:r w:rsidRPr="00CD5ACB">
        <w:rPr>
          <w:rStyle w:val="woj"/>
          <w:rFonts w:cstheme="minorHAnsi"/>
          <w:b/>
          <w:bCs/>
          <w:color w:val="000000"/>
          <w:sz w:val="40"/>
          <w:szCs w:val="40"/>
          <w:vertAlign w:val="superscript"/>
        </w:rPr>
        <w:t> </w:t>
      </w:r>
      <w:r w:rsidRPr="00CD5ACB">
        <w:rPr>
          <w:rStyle w:val="woj"/>
          <w:rFonts w:cstheme="minorHAnsi"/>
          <w:color w:val="000000"/>
          <w:sz w:val="40"/>
          <w:szCs w:val="40"/>
        </w:rPr>
        <w:t>In the same way, let your light shine before others, so</w:t>
      </w:r>
      <w:r w:rsidRPr="00CD5ACB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CD5ACB">
        <w:rPr>
          <w:rStyle w:val="woj"/>
          <w:rFonts w:cstheme="minorHAnsi"/>
          <w:color w:val="000000"/>
          <w:sz w:val="40"/>
          <w:szCs w:val="40"/>
        </w:rPr>
        <w:t>that</w:t>
      </w:r>
      <w:r w:rsidRPr="00CD5ACB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CD5ACB">
        <w:rPr>
          <w:rStyle w:val="woj"/>
          <w:rFonts w:cstheme="minorHAnsi"/>
          <w:color w:val="000000"/>
          <w:sz w:val="40"/>
          <w:szCs w:val="40"/>
        </w:rPr>
        <w:t>they may see your good works and</w:t>
      </w:r>
      <w:r w:rsidRPr="00CD5ACB">
        <w:rPr>
          <w:rStyle w:val="apple-converted-space"/>
          <w:rFonts w:cstheme="minorHAnsi"/>
          <w:color w:val="000000"/>
          <w:sz w:val="40"/>
          <w:szCs w:val="40"/>
        </w:rPr>
        <w:t> </w:t>
      </w:r>
      <w:r w:rsidRPr="00CD5ACB">
        <w:rPr>
          <w:rStyle w:val="woj"/>
          <w:rFonts w:cstheme="minorHAnsi"/>
          <w:color w:val="000000"/>
          <w:sz w:val="40"/>
          <w:szCs w:val="40"/>
        </w:rPr>
        <w:t>give glory to your Father who is in heaven.</w:t>
      </w:r>
    </w:p>
    <w:sectPr w:rsidR="00CD5ACB" w:rsidRPr="00CD5ACB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ian TC">
    <w:altName w:val="Microsoft JhengHei"/>
    <w:panose1 w:val="020B0604020202020204"/>
    <w:charset w:val="88"/>
    <w:family w:val="auto"/>
    <w:pitch w:val="variable"/>
    <w:sig w:usb0="80000287" w:usb1="280F3C52" w:usb2="00000016" w:usb3="00000000" w:csb0="0014001F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Abadi MT Condensed Light">
    <w:altName w:val="Calibri"/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86"/>
    <w:family w:val="script"/>
    <w:pitch w:val="variable"/>
    <w:sig w:usb0="00000003" w:usb1="080E0000" w:usb2="00000010" w:usb3="00000000" w:csb0="0025003B" w:csb1="00000000"/>
  </w:font>
  <w:font w:name="Apple Chancery">
    <w:altName w:val="APPLE CHANCERY"/>
    <w:panose1 w:val="020B0604020202020204"/>
    <w:charset w:val="B1"/>
    <w:family w:val="script"/>
    <w:pitch w:val="variable"/>
    <w:sig w:usb0="80000867" w:usb1="00000003" w:usb2="00000000" w:usb3="00000000" w:csb0="000001F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80"/>
  <w:mirrorMargins/>
  <w:proofState w:spelling="clean"/>
  <w:revisionView w:inkAnnotations="0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A29"/>
    <w:rsid w:val="00024893"/>
    <w:rsid w:val="000A4BAD"/>
    <w:rsid w:val="000C1A9B"/>
    <w:rsid w:val="000E3503"/>
    <w:rsid w:val="000F2602"/>
    <w:rsid w:val="0011742F"/>
    <w:rsid w:val="00122DA8"/>
    <w:rsid w:val="00143F60"/>
    <w:rsid w:val="00147717"/>
    <w:rsid w:val="001B3E37"/>
    <w:rsid w:val="001F2B90"/>
    <w:rsid w:val="00253030"/>
    <w:rsid w:val="00264803"/>
    <w:rsid w:val="002657ED"/>
    <w:rsid w:val="002730B1"/>
    <w:rsid w:val="002848BE"/>
    <w:rsid w:val="002A736F"/>
    <w:rsid w:val="002B08FA"/>
    <w:rsid w:val="002C59DB"/>
    <w:rsid w:val="002C69D1"/>
    <w:rsid w:val="002E108A"/>
    <w:rsid w:val="002E18D1"/>
    <w:rsid w:val="00312BAE"/>
    <w:rsid w:val="00314E66"/>
    <w:rsid w:val="0032564B"/>
    <w:rsid w:val="003670F9"/>
    <w:rsid w:val="00377CCA"/>
    <w:rsid w:val="003A4517"/>
    <w:rsid w:val="003C7903"/>
    <w:rsid w:val="003E53FC"/>
    <w:rsid w:val="004051D9"/>
    <w:rsid w:val="00416CEF"/>
    <w:rsid w:val="00441AA3"/>
    <w:rsid w:val="0046240C"/>
    <w:rsid w:val="0046680F"/>
    <w:rsid w:val="004A277A"/>
    <w:rsid w:val="004A5E93"/>
    <w:rsid w:val="004A6DDD"/>
    <w:rsid w:val="004C3665"/>
    <w:rsid w:val="004C3F6B"/>
    <w:rsid w:val="004D5BD1"/>
    <w:rsid w:val="004E027C"/>
    <w:rsid w:val="004F45C9"/>
    <w:rsid w:val="004F51B6"/>
    <w:rsid w:val="00506BBB"/>
    <w:rsid w:val="00515DA2"/>
    <w:rsid w:val="00515F5F"/>
    <w:rsid w:val="005779C3"/>
    <w:rsid w:val="005B5397"/>
    <w:rsid w:val="005C1142"/>
    <w:rsid w:val="005C4638"/>
    <w:rsid w:val="005D66AA"/>
    <w:rsid w:val="005E305F"/>
    <w:rsid w:val="00612C14"/>
    <w:rsid w:val="006B1C97"/>
    <w:rsid w:val="006C5D3F"/>
    <w:rsid w:val="006F1E7A"/>
    <w:rsid w:val="00712572"/>
    <w:rsid w:val="007517E0"/>
    <w:rsid w:val="00751A29"/>
    <w:rsid w:val="00752F0F"/>
    <w:rsid w:val="007C57BA"/>
    <w:rsid w:val="007D2D02"/>
    <w:rsid w:val="00805802"/>
    <w:rsid w:val="00831800"/>
    <w:rsid w:val="008573F4"/>
    <w:rsid w:val="0087305D"/>
    <w:rsid w:val="008E6945"/>
    <w:rsid w:val="008F7703"/>
    <w:rsid w:val="0090196F"/>
    <w:rsid w:val="00911277"/>
    <w:rsid w:val="0093730E"/>
    <w:rsid w:val="009402D0"/>
    <w:rsid w:val="0095504B"/>
    <w:rsid w:val="0098207A"/>
    <w:rsid w:val="00993DB8"/>
    <w:rsid w:val="009B0C3C"/>
    <w:rsid w:val="009B57A1"/>
    <w:rsid w:val="009B5C63"/>
    <w:rsid w:val="009F6210"/>
    <w:rsid w:val="00A045BB"/>
    <w:rsid w:val="00A63755"/>
    <w:rsid w:val="00A6721C"/>
    <w:rsid w:val="00AC42B3"/>
    <w:rsid w:val="00AD32FD"/>
    <w:rsid w:val="00B15B77"/>
    <w:rsid w:val="00B27B9D"/>
    <w:rsid w:val="00B73CCE"/>
    <w:rsid w:val="00B970B4"/>
    <w:rsid w:val="00BB6CED"/>
    <w:rsid w:val="00BC3767"/>
    <w:rsid w:val="00BC495C"/>
    <w:rsid w:val="00BF54F0"/>
    <w:rsid w:val="00C024AD"/>
    <w:rsid w:val="00C07532"/>
    <w:rsid w:val="00C27654"/>
    <w:rsid w:val="00C627B6"/>
    <w:rsid w:val="00C71C8B"/>
    <w:rsid w:val="00C842CA"/>
    <w:rsid w:val="00C9561D"/>
    <w:rsid w:val="00CD5ACB"/>
    <w:rsid w:val="00CE3FBC"/>
    <w:rsid w:val="00D02D05"/>
    <w:rsid w:val="00D439B6"/>
    <w:rsid w:val="00D75CFF"/>
    <w:rsid w:val="00D91518"/>
    <w:rsid w:val="00DD08A6"/>
    <w:rsid w:val="00DE1AA2"/>
    <w:rsid w:val="00E00602"/>
    <w:rsid w:val="00E12719"/>
    <w:rsid w:val="00E278E6"/>
    <w:rsid w:val="00E46EEE"/>
    <w:rsid w:val="00E62E1B"/>
    <w:rsid w:val="00E724BB"/>
    <w:rsid w:val="00E83D1F"/>
    <w:rsid w:val="00EF657B"/>
    <w:rsid w:val="00F0051F"/>
    <w:rsid w:val="00F251AD"/>
    <w:rsid w:val="00F72427"/>
    <w:rsid w:val="00F80C5F"/>
    <w:rsid w:val="00F85F73"/>
    <w:rsid w:val="00F973E4"/>
    <w:rsid w:val="00FC104F"/>
    <w:rsid w:val="00FC48F1"/>
    <w:rsid w:val="00FC5B96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B553E"/>
  <w15:chartTrackingRefBased/>
  <w15:docId w15:val="{E0E01123-5EFB-944B-8B2D-3D512C70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29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A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A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A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A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A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A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A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A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A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A29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A29"/>
    <w:rPr>
      <w:rFonts w:eastAsiaTheme="majorEastAsia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A29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A29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A29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A29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51A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A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A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A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A29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751A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A2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A29"/>
    <w:rPr>
      <w:rFonts w:eastAsiaTheme="minorEastAsia"/>
      <w:i/>
      <w:iCs/>
      <w:color w:val="2F549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751A29"/>
    <w:rPr>
      <w:b/>
      <w:bCs/>
      <w:smallCaps/>
      <w:color w:val="2F5496" w:themeColor="accent1" w:themeShade="BF"/>
      <w:spacing w:val="5"/>
    </w:rPr>
  </w:style>
  <w:style w:type="character" w:customStyle="1" w:styleId="woj">
    <w:name w:val="woj"/>
    <w:basedOn w:val="DefaultParagraphFont"/>
    <w:rsid w:val="00CD5ACB"/>
  </w:style>
  <w:style w:type="character" w:customStyle="1" w:styleId="apple-converted-space">
    <w:name w:val="apple-converted-space"/>
    <w:basedOn w:val="DefaultParagraphFont"/>
    <w:rsid w:val="00CD5ACB"/>
  </w:style>
  <w:style w:type="character" w:styleId="Hyperlink">
    <w:name w:val="Hyperlink"/>
    <w:basedOn w:val="DefaultParagraphFont"/>
    <w:uiPriority w:val="99"/>
    <w:semiHidden/>
    <w:unhideWhenUsed/>
    <w:rsid w:val="00CD5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2</cp:revision>
  <cp:lastPrinted>2025-08-14T18:10:00Z</cp:lastPrinted>
  <dcterms:created xsi:type="dcterms:W3CDTF">2025-08-14T19:26:00Z</dcterms:created>
  <dcterms:modified xsi:type="dcterms:W3CDTF">2025-08-14T19:26:00Z</dcterms:modified>
</cp:coreProperties>
</file>