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7CE8" w14:textId="72A425A3" w:rsidR="006E006D" w:rsidRPr="00222877" w:rsidRDefault="006E006D" w:rsidP="00825994">
      <w:pPr>
        <w:spacing w:line="192" w:lineRule="auto"/>
        <w:jc w:val="center"/>
        <w:rPr>
          <w:rFonts w:ascii="Tw Cen MT" w:hAnsi="Tw Cen MT"/>
          <w:b/>
          <w:bCs/>
          <w:sz w:val="21"/>
          <w:szCs w:val="21"/>
          <w:u w:val="single"/>
        </w:rPr>
      </w:pPr>
      <w:r w:rsidRPr="00222877">
        <w:rPr>
          <w:rFonts w:ascii="Libian TC" w:eastAsia="Libian TC" w:hAnsi="Libian TC"/>
          <w:b/>
          <w:bCs/>
          <w:i/>
          <w:iCs/>
          <w:sz w:val="21"/>
          <w:szCs w:val="21"/>
          <w:u w:val="single"/>
        </w:rPr>
        <w:t>SERMON NOTES</w:t>
      </w:r>
    </w:p>
    <w:p w14:paraId="1E43ACD9" w14:textId="42AEAB40" w:rsidR="006E006D" w:rsidRPr="00222877" w:rsidRDefault="006E006D" w:rsidP="00825994">
      <w:pPr>
        <w:spacing w:line="192" w:lineRule="auto"/>
        <w:jc w:val="center"/>
        <w:rPr>
          <w:rFonts w:ascii="Tw Cen MT" w:hAnsi="Tw Cen MT"/>
          <w:b/>
          <w:bCs/>
          <w:sz w:val="21"/>
          <w:szCs w:val="21"/>
        </w:rPr>
      </w:pPr>
      <w:r w:rsidRPr="00222877">
        <w:rPr>
          <w:rFonts w:ascii="Tw Cen MT" w:hAnsi="Tw Cen MT"/>
          <w:b/>
          <w:bCs/>
          <w:sz w:val="21"/>
          <w:szCs w:val="21"/>
        </w:rPr>
        <w:t>To The Ends of the Earth</w:t>
      </w:r>
    </w:p>
    <w:p w14:paraId="254AD2A8" w14:textId="77777777" w:rsidR="006E006D" w:rsidRPr="00222877" w:rsidRDefault="006E006D" w:rsidP="00825994">
      <w:pPr>
        <w:spacing w:line="192" w:lineRule="auto"/>
        <w:jc w:val="center"/>
        <w:rPr>
          <w:rFonts w:ascii="Tw Cen MT" w:hAnsi="Tw Cen MT"/>
          <w:b/>
          <w:bCs/>
          <w:sz w:val="21"/>
          <w:szCs w:val="21"/>
        </w:rPr>
      </w:pPr>
      <w:r w:rsidRPr="00222877">
        <w:rPr>
          <w:rFonts w:ascii="Tw Cen MT" w:hAnsi="Tw Cen MT"/>
          <w:b/>
          <w:bCs/>
          <w:sz w:val="21"/>
          <w:szCs w:val="21"/>
        </w:rPr>
        <w:t>A Sermon Series Through the Book of Acts</w:t>
      </w:r>
    </w:p>
    <w:p w14:paraId="428037FF" w14:textId="77777777" w:rsidR="006E006D" w:rsidRPr="00222877" w:rsidRDefault="006E006D" w:rsidP="00825994">
      <w:pPr>
        <w:spacing w:line="192" w:lineRule="auto"/>
        <w:jc w:val="center"/>
        <w:rPr>
          <w:rFonts w:ascii="Libian TC" w:eastAsia="Libian TC" w:hAnsi="Libian TC"/>
          <w:b/>
          <w:bCs/>
          <w:i/>
          <w:iCs/>
          <w:sz w:val="21"/>
          <w:szCs w:val="21"/>
        </w:rPr>
      </w:pPr>
      <w:r w:rsidRPr="00222877">
        <w:rPr>
          <w:rFonts w:ascii="Libian TC" w:eastAsia="Libian TC" w:hAnsi="Libian TC"/>
          <w:b/>
          <w:bCs/>
          <w:i/>
          <w:iCs/>
          <w:sz w:val="21"/>
          <w:szCs w:val="21"/>
        </w:rPr>
        <w:t xml:space="preserve">“The Gospel </w:t>
      </w:r>
      <w:proofErr w:type="gramStart"/>
      <w:r w:rsidRPr="00222877">
        <w:rPr>
          <w:rFonts w:ascii="Libian TC" w:eastAsia="Libian TC" w:hAnsi="Libian TC"/>
          <w:b/>
          <w:bCs/>
          <w:i/>
          <w:iCs/>
          <w:sz w:val="21"/>
          <w:szCs w:val="21"/>
        </w:rPr>
        <w:t>For</w:t>
      </w:r>
      <w:proofErr w:type="gramEnd"/>
      <w:r w:rsidRPr="00222877">
        <w:rPr>
          <w:rFonts w:ascii="Libian TC" w:eastAsia="Libian TC" w:hAnsi="Libian TC"/>
          <w:b/>
          <w:bCs/>
          <w:i/>
          <w:iCs/>
          <w:sz w:val="21"/>
          <w:szCs w:val="21"/>
        </w:rPr>
        <w:t xml:space="preserve"> All” </w:t>
      </w:r>
    </w:p>
    <w:p w14:paraId="6DD07ECC" w14:textId="5297BB59" w:rsidR="006E006D" w:rsidRPr="00222877" w:rsidRDefault="006E006D" w:rsidP="00825994">
      <w:pPr>
        <w:spacing w:line="192" w:lineRule="auto"/>
        <w:jc w:val="center"/>
        <w:rPr>
          <w:rFonts w:ascii="Tw Cen MT" w:eastAsia="Libian TC" w:hAnsi="Tw Cen MT"/>
          <w:b/>
          <w:bCs/>
          <w:sz w:val="21"/>
          <w:szCs w:val="21"/>
        </w:rPr>
      </w:pPr>
      <w:r w:rsidRPr="00222877">
        <w:rPr>
          <w:rFonts w:ascii="Tw Cen MT" w:eastAsia="Libian TC" w:hAnsi="Tw Cen MT"/>
          <w:b/>
          <w:bCs/>
          <w:sz w:val="21"/>
          <w:szCs w:val="21"/>
        </w:rPr>
        <w:t>Acts 16: 4 – 34</w:t>
      </w:r>
    </w:p>
    <w:p w14:paraId="14A8DC68" w14:textId="77777777" w:rsidR="006E006D" w:rsidRPr="00222877" w:rsidRDefault="006E006D" w:rsidP="00825994">
      <w:pPr>
        <w:spacing w:line="192" w:lineRule="auto"/>
        <w:rPr>
          <w:rFonts w:ascii="Tw Cen MT" w:eastAsia="Libian TC" w:hAnsi="Tw Cen MT"/>
          <w:b/>
          <w:bCs/>
          <w:sz w:val="21"/>
          <w:szCs w:val="21"/>
        </w:rPr>
      </w:pPr>
    </w:p>
    <w:p w14:paraId="6720121F" w14:textId="7A6D8950" w:rsidR="004E027C" w:rsidRPr="00222877" w:rsidRDefault="006E006D" w:rsidP="002C320E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6E006D">
        <w:rPr>
          <w:rFonts w:ascii="Tw Cen MT" w:hAnsi="Tw Cen MT"/>
          <w:b/>
          <w:bCs/>
          <w:sz w:val="21"/>
          <w:szCs w:val="21"/>
        </w:rPr>
        <w:t>Big Idea</w:t>
      </w:r>
      <w:r w:rsidRPr="00222877">
        <w:rPr>
          <w:rFonts w:ascii="Tw Cen MT" w:hAnsi="Tw Cen MT"/>
          <w:b/>
          <w:bCs/>
          <w:sz w:val="21"/>
          <w:szCs w:val="21"/>
        </w:rPr>
        <w:t xml:space="preserve">: </w:t>
      </w:r>
      <w:r w:rsidRPr="006E006D">
        <w:rPr>
          <w:rFonts w:ascii="Tw Cen MT" w:hAnsi="Tw Cen MT"/>
          <w:b/>
          <w:bCs/>
          <w:sz w:val="21"/>
          <w:szCs w:val="21"/>
        </w:rPr>
        <w:t xml:space="preserve">the Gospel is for </w:t>
      </w:r>
      <w:r w:rsidRPr="00222877">
        <w:rPr>
          <w:rFonts w:ascii="Tw Cen MT" w:hAnsi="Tw Cen MT"/>
          <w:b/>
          <w:bCs/>
          <w:sz w:val="21"/>
          <w:szCs w:val="21"/>
        </w:rPr>
        <w:t xml:space="preserve">_______________ people. </w:t>
      </w:r>
      <w:r w:rsidRPr="00222877">
        <w:rPr>
          <w:rFonts w:ascii="Tw Cen MT" w:hAnsi="Tw Cen MT"/>
          <w:b/>
          <w:bCs/>
          <w:sz w:val="21"/>
          <w:szCs w:val="21"/>
        </w:rPr>
        <w:t xml:space="preserve">No matter </w:t>
      </w:r>
      <w:r w:rsidRPr="00222877">
        <w:rPr>
          <w:rFonts w:ascii="Tw Cen MT" w:hAnsi="Tw Cen MT"/>
          <w:b/>
          <w:bCs/>
          <w:sz w:val="21"/>
          <w:szCs w:val="21"/>
        </w:rPr>
        <w:t xml:space="preserve">a person’s </w:t>
      </w:r>
      <w:r w:rsidRPr="00222877">
        <w:rPr>
          <w:rFonts w:ascii="Tw Cen MT" w:hAnsi="Tw Cen MT"/>
          <w:b/>
          <w:bCs/>
          <w:sz w:val="21"/>
          <w:szCs w:val="21"/>
        </w:rPr>
        <w:t>walk</w:t>
      </w:r>
      <w:r w:rsidR="002C320E">
        <w:rPr>
          <w:rFonts w:ascii="Tw Cen MT" w:hAnsi="Tw Cen MT"/>
          <w:b/>
          <w:bCs/>
          <w:sz w:val="21"/>
          <w:szCs w:val="21"/>
        </w:rPr>
        <w:t xml:space="preserve">, </w:t>
      </w:r>
      <w:r w:rsidRPr="00222877">
        <w:rPr>
          <w:rFonts w:ascii="Tw Cen MT" w:hAnsi="Tw Cen MT"/>
          <w:b/>
          <w:bCs/>
          <w:sz w:val="21"/>
          <w:szCs w:val="21"/>
        </w:rPr>
        <w:t>station in life</w:t>
      </w:r>
      <w:r w:rsidRPr="00222877">
        <w:rPr>
          <w:rFonts w:ascii="Tw Cen MT" w:hAnsi="Tw Cen MT"/>
          <w:b/>
          <w:bCs/>
          <w:sz w:val="21"/>
          <w:szCs w:val="21"/>
        </w:rPr>
        <w:t xml:space="preserve">, their </w:t>
      </w:r>
      <w:r w:rsidRPr="00222877">
        <w:rPr>
          <w:rFonts w:ascii="Tw Cen MT" w:hAnsi="Tw Cen MT"/>
          <w:b/>
          <w:bCs/>
          <w:sz w:val="21"/>
          <w:szCs w:val="21"/>
        </w:rPr>
        <w:t>struggles</w:t>
      </w:r>
      <w:r w:rsidRPr="00222877">
        <w:rPr>
          <w:rFonts w:ascii="Tw Cen MT" w:hAnsi="Tw Cen MT"/>
          <w:b/>
          <w:bCs/>
          <w:sz w:val="21"/>
          <w:szCs w:val="21"/>
        </w:rPr>
        <w:t xml:space="preserve">, </w:t>
      </w:r>
      <w:r w:rsidRPr="00222877">
        <w:rPr>
          <w:rFonts w:ascii="Tw Cen MT" w:hAnsi="Tw Cen MT"/>
          <w:b/>
          <w:bCs/>
          <w:sz w:val="21"/>
          <w:szCs w:val="21"/>
        </w:rPr>
        <w:t>blessings</w:t>
      </w:r>
      <w:r w:rsidRPr="00222877">
        <w:rPr>
          <w:rFonts w:ascii="Tw Cen MT" w:hAnsi="Tw Cen MT"/>
          <w:b/>
          <w:bCs/>
          <w:sz w:val="21"/>
          <w:szCs w:val="21"/>
        </w:rPr>
        <w:t xml:space="preserve">, </w:t>
      </w:r>
      <w:r w:rsidRPr="00222877">
        <w:rPr>
          <w:rFonts w:ascii="Tw Cen MT" w:hAnsi="Tw Cen MT"/>
          <w:b/>
          <w:bCs/>
          <w:sz w:val="21"/>
          <w:szCs w:val="21"/>
        </w:rPr>
        <w:t>vices</w:t>
      </w:r>
      <w:r w:rsidRPr="00222877">
        <w:rPr>
          <w:rFonts w:ascii="Tw Cen MT" w:hAnsi="Tw Cen MT"/>
          <w:b/>
          <w:bCs/>
          <w:sz w:val="21"/>
          <w:szCs w:val="21"/>
        </w:rPr>
        <w:t xml:space="preserve">, sins, </w:t>
      </w:r>
      <w:r w:rsidRPr="00222877">
        <w:rPr>
          <w:rFonts w:ascii="Tw Cen MT" w:hAnsi="Tw Cen MT"/>
          <w:b/>
          <w:bCs/>
          <w:sz w:val="21"/>
          <w:szCs w:val="21"/>
        </w:rPr>
        <w:t>despair –</w:t>
      </w:r>
      <w:r w:rsidRPr="00222877">
        <w:rPr>
          <w:rFonts w:ascii="Tw Cen MT" w:hAnsi="Tw Cen MT"/>
          <w:b/>
          <w:bCs/>
          <w:sz w:val="21"/>
          <w:szCs w:val="21"/>
        </w:rPr>
        <w:t xml:space="preserve"> </w:t>
      </w:r>
      <w:r w:rsidRPr="00222877">
        <w:rPr>
          <w:rFonts w:ascii="Tw Cen MT" w:hAnsi="Tw Cen MT"/>
          <w:b/>
          <w:bCs/>
          <w:sz w:val="21"/>
          <w:szCs w:val="21"/>
        </w:rPr>
        <w:t xml:space="preserve">whatever it may be – everyone needs the gospel and the gospel is available to </w:t>
      </w:r>
      <w:r w:rsidRPr="00222877">
        <w:rPr>
          <w:rFonts w:ascii="Tw Cen MT" w:hAnsi="Tw Cen MT"/>
          <w:b/>
          <w:bCs/>
          <w:i/>
          <w:iCs/>
          <w:sz w:val="21"/>
          <w:szCs w:val="21"/>
        </w:rPr>
        <w:t>me.</w:t>
      </w:r>
      <w:r w:rsidRPr="00222877">
        <w:rPr>
          <w:rFonts w:ascii="Tw Cen MT" w:hAnsi="Tw Cen MT"/>
          <w:b/>
          <w:bCs/>
          <w:sz w:val="21"/>
          <w:szCs w:val="21"/>
        </w:rPr>
        <w:t xml:space="preserve"> </w:t>
      </w:r>
    </w:p>
    <w:p w14:paraId="31AFA43C" w14:textId="77777777" w:rsidR="006E006D" w:rsidRPr="00222877" w:rsidRDefault="006E006D" w:rsidP="002C320E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24DCDCAD" w14:textId="3AA47DC4" w:rsidR="006E006D" w:rsidRPr="00222877" w:rsidRDefault="006E006D" w:rsidP="002C320E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222877">
        <w:rPr>
          <w:rFonts w:ascii="Tw Cen MT" w:hAnsi="Tw Cen MT"/>
          <w:b/>
          <w:bCs/>
          <w:sz w:val="21"/>
          <w:szCs w:val="21"/>
        </w:rPr>
        <w:t>T</w:t>
      </w:r>
      <w:r w:rsidRPr="00222877">
        <w:rPr>
          <w:rFonts w:ascii="Tw Cen MT" w:hAnsi="Tw Cen MT"/>
          <w:b/>
          <w:bCs/>
          <w:sz w:val="21"/>
          <w:szCs w:val="21"/>
        </w:rPr>
        <w:t xml:space="preserve">his intentionality of taking the time to settle the important and critical note of doctrine </w:t>
      </w:r>
      <w:r w:rsidRPr="00222877">
        <w:rPr>
          <w:rFonts w:ascii="Tw Cen MT" w:hAnsi="Tw Cen MT"/>
          <w:b/>
          <w:bCs/>
          <w:sz w:val="21"/>
          <w:szCs w:val="21"/>
        </w:rPr>
        <w:t xml:space="preserve">(of </w:t>
      </w:r>
      <w:r w:rsidRPr="00222877">
        <w:rPr>
          <w:rFonts w:ascii="Tw Cen MT" w:hAnsi="Tw Cen MT"/>
          <w:b/>
          <w:bCs/>
          <w:sz w:val="21"/>
          <w:szCs w:val="21"/>
        </w:rPr>
        <w:t xml:space="preserve">how </w:t>
      </w:r>
      <w:r w:rsidRPr="00222877">
        <w:rPr>
          <w:rFonts w:ascii="Tw Cen MT" w:hAnsi="Tw Cen MT"/>
          <w:b/>
          <w:bCs/>
          <w:sz w:val="21"/>
          <w:szCs w:val="21"/>
        </w:rPr>
        <w:t>a person is saved), and taking the time</w:t>
      </w:r>
      <w:r w:rsidRPr="00222877">
        <w:rPr>
          <w:rFonts w:ascii="Tw Cen MT" w:hAnsi="Tw Cen MT"/>
          <w:b/>
          <w:bCs/>
          <w:sz w:val="21"/>
          <w:szCs w:val="21"/>
        </w:rPr>
        <w:t xml:space="preserve"> to visit back with the churches</w:t>
      </w:r>
      <w:r w:rsidRPr="00222877">
        <w:rPr>
          <w:rFonts w:ascii="Tw Cen MT" w:hAnsi="Tw Cen MT"/>
          <w:b/>
          <w:bCs/>
          <w:sz w:val="21"/>
          <w:szCs w:val="21"/>
        </w:rPr>
        <w:t xml:space="preserve"> - </w:t>
      </w:r>
      <w:r w:rsidRPr="00222877">
        <w:rPr>
          <w:rFonts w:ascii="Tw Cen MT" w:hAnsi="Tw Cen MT"/>
          <w:b/>
          <w:bCs/>
          <w:sz w:val="21"/>
          <w:szCs w:val="21"/>
        </w:rPr>
        <w:t>carefully teaching them t</w:t>
      </w:r>
      <w:r w:rsidR="002C320E">
        <w:rPr>
          <w:rFonts w:ascii="Tw Cen MT" w:hAnsi="Tw Cen MT"/>
          <w:b/>
          <w:bCs/>
          <w:sz w:val="21"/>
          <w:szCs w:val="21"/>
        </w:rPr>
        <w:t xml:space="preserve">he </w:t>
      </w:r>
      <w:r w:rsidRPr="00222877">
        <w:rPr>
          <w:rFonts w:ascii="Tw Cen MT" w:hAnsi="Tw Cen MT"/>
          <w:b/>
          <w:bCs/>
          <w:sz w:val="21"/>
          <w:szCs w:val="21"/>
        </w:rPr>
        <w:t xml:space="preserve">Word and how </w:t>
      </w:r>
      <w:r w:rsidR="002C320E">
        <w:rPr>
          <w:rFonts w:ascii="Tw Cen MT" w:hAnsi="Tw Cen MT"/>
          <w:b/>
          <w:bCs/>
          <w:sz w:val="21"/>
          <w:szCs w:val="21"/>
        </w:rPr>
        <w:t xml:space="preserve">it </w:t>
      </w:r>
      <w:r w:rsidRPr="00222877">
        <w:rPr>
          <w:rFonts w:ascii="Tw Cen MT" w:hAnsi="Tw Cen MT"/>
          <w:b/>
          <w:bCs/>
          <w:sz w:val="21"/>
          <w:szCs w:val="21"/>
        </w:rPr>
        <w:t xml:space="preserve">comes to bear and matters for their life </w:t>
      </w:r>
      <w:r w:rsidRPr="00222877">
        <w:rPr>
          <w:rFonts w:ascii="Tw Cen MT" w:hAnsi="Tw Cen MT"/>
          <w:b/>
          <w:bCs/>
          <w:sz w:val="21"/>
          <w:szCs w:val="21"/>
        </w:rPr>
        <w:t xml:space="preserve">- </w:t>
      </w:r>
      <w:r w:rsidRPr="00222877">
        <w:rPr>
          <w:rFonts w:ascii="Tw Cen MT" w:hAnsi="Tw Cen MT"/>
          <w:b/>
          <w:bCs/>
          <w:sz w:val="21"/>
          <w:szCs w:val="21"/>
        </w:rPr>
        <w:t xml:space="preserve">also results not only in their personal growth </w:t>
      </w:r>
      <w:r w:rsidRPr="00222877">
        <w:rPr>
          <w:rFonts w:ascii="Tw Cen MT" w:hAnsi="Tw Cen MT"/>
          <w:b/>
          <w:bCs/>
          <w:sz w:val="21"/>
          <w:szCs w:val="21"/>
        </w:rPr>
        <w:t>&amp;</w:t>
      </w:r>
      <w:r w:rsidRPr="00222877">
        <w:rPr>
          <w:rFonts w:ascii="Tw Cen MT" w:hAnsi="Tw Cen MT"/>
          <w:b/>
          <w:bCs/>
          <w:sz w:val="21"/>
          <w:szCs w:val="21"/>
        </w:rPr>
        <w:t xml:space="preserve"> sanctification but also the</w:t>
      </w:r>
      <w:r w:rsidRPr="00222877">
        <w:rPr>
          <w:rFonts w:ascii="Tw Cen MT" w:hAnsi="Tw Cen MT"/>
          <w:b/>
          <w:bCs/>
          <w:sz w:val="21"/>
          <w:szCs w:val="21"/>
        </w:rPr>
        <w:t xml:space="preserve"> _____________</w:t>
      </w:r>
      <w:r w:rsidRPr="00222877">
        <w:rPr>
          <w:rFonts w:ascii="Tw Cen MT" w:hAnsi="Tw Cen MT"/>
          <w:b/>
          <w:bCs/>
          <w:sz w:val="21"/>
          <w:szCs w:val="21"/>
        </w:rPr>
        <w:t xml:space="preserve"> and expansion of the gospel</w:t>
      </w:r>
      <w:r w:rsidRPr="00222877">
        <w:rPr>
          <w:rFonts w:ascii="Tw Cen MT" w:hAnsi="Tw Cen MT"/>
          <w:b/>
          <w:bCs/>
          <w:sz w:val="21"/>
          <w:szCs w:val="21"/>
        </w:rPr>
        <w:t>.</w:t>
      </w:r>
    </w:p>
    <w:p w14:paraId="7E52129F" w14:textId="77777777" w:rsidR="006E006D" w:rsidRPr="00222877" w:rsidRDefault="006E006D" w:rsidP="002C320E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142F8ABB" w14:textId="351F0F68" w:rsidR="006E006D" w:rsidRPr="006E006D" w:rsidRDefault="006E006D" w:rsidP="002C320E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222877">
        <w:rPr>
          <w:rFonts w:ascii="Tw Cen MT" w:hAnsi="Tw Cen MT"/>
          <w:b/>
          <w:bCs/>
          <w:sz w:val="21"/>
          <w:szCs w:val="21"/>
        </w:rPr>
        <w:t>T</w:t>
      </w:r>
      <w:r w:rsidRPr="006E006D">
        <w:rPr>
          <w:rFonts w:ascii="Tw Cen MT" w:hAnsi="Tw Cen MT"/>
          <w:b/>
          <w:bCs/>
          <w:sz w:val="21"/>
          <w:szCs w:val="21"/>
        </w:rPr>
        <w:t xml:space="preserve">ime and time again in Scripture we see that the internal health and growth of the churches linked </w:t>
      </w:r>
      <w:r w:rsidRPr="00222877">
        <w:rPr>
          <w:rFonts w:ascii="Tw Cen MT" w:hAnsi="Tw Cen MT"/>
          <w:b/>
          <w:bCs/>
          <w:sz w:val="21"/>
          <w:szCs w:val="21"/>
        </w:rPr>
        <w:t>_____________</w:t>
      </w:r>
    </w:p>
    <w:p w14:paraId="267F6ED3" w14:textId="77777777" w:rsidR="006E006D" w:rsidRPr="00222877" w:rsidRDefault="006E006D" w:rsidP="002C320E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03947D40" w14:textId="140EF608" w:rsidR="006E006D" w:rsidRDefault="006E006D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T</w:t>
      </w:r>
      <w:r w:rsidRPr="006E006D">
        <w:rPr>
          <w:rFonts w:ascii="Tw Cen MT" w:hAnsi="Tw Cen MT"/>
          <w:b/>
          <w:bCs/>
          <w:color w:val="000000" w:themeColor="text1"/>
          <w:sz w:val="21"/>
          <w:szCs w:val="21"/>
        </w:rPr>
        <w:t>he emphasis here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by Luke in verses 6-10</w:t>
      </w:r>
      <w:r w:rsidRPr="006E006D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is not on </w:t>
      </w:r>
      <w:r w:rsidRPr="006E006D">
        <w:rPr>
          <w:rFonts w:ascii="Tw Cen MT" w:hAnsi="Tw Cen MT"/>
          <w:b/>
          <w:bCs/>
          <w:i/>
          <w:iCs/>
          <w:color w:val="000000" w:themeColor="text1"/>
          <w:sz w:val="21"/>
          <w:szCs w:val="21"/>
          <w:u w:val="single"/>
        </w:rPr>
        <w:t>how</w:t>
      </w:r>
      <w:r w:rsidRPr="006E006D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the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missionaries</w:t>
      </w:r>
      <w:r w:rsidRPr="006E006D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were prevented from going to these other locations but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that </w:t>
      </w:r>
      <w:r w:rsidRPr="006E006D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they were prevented by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___________</w:t>
      </w:r>
      <w:r w:rsidRPr="006E006D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and led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ultimately </w:t>
      </w:r>
      <w:r w:rsidRPr="006E006D">
        <w:rPr>
          <w:rFonts w:ascii="Tw Cen MT" w:hAnsi="Tw Cen MT"/>
          <w:b/>
          <w:bCs/>
          <w:color w:val="000000" w:themeColor="text1"/>
          <w:sz w:val="21"/>
          <w:szCs w:val="21"/>
        </w:rPr>
        <w:t>by Him to Macedonia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.</w:t>
      </w:r>
    </w:p>
    <w:p w14:paraId="363DFFD8" w14:textId="77777777" w:rsidR="00825994" w:rsidRPr="00825994" w:rsidRDefault="00825994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</w:p>
    <w:p w14:paraId="2DB66CD0" w14:textId="2CD4E625" w:rsidR="00825994" w:rsidRPr="00825994" w:rsidRDefault="00825994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  <w:r w:rsidRPr="00825994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The </w:t>
      </w:r>
      <w:r w:rsidRPr="00825994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Greek word </w:t>
      </w:r>
      <w:r w:rsidRPr="00825994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translated </w:t>
      </w:r>
      <w:r w:rsidRPr="00825994">
        <w:rPr>
          <w:rFonts w:ascii="Tw Cen MT" w:hAnsi="Tw Cen MT"/>
          <w:b/>
          <w:bCs/>
          <w:color w:val="000000" w:themeColor="text1"/>
          <w:sz w:val="21"/>
          <w:szCs w:val="21"/>
        </w:rPr>
        <w:t>“</w:t>
      </w:r>
      <w:r w:rsidRPr="00825994">
        <w:rPr>
          <w:rFonts w:ascii="Tw Cen MT" w:hAnsi="Tw Cen MT"/>
          <w:b/>
          <w:bCs/>
          <w:color w:val="000000" w:themeColor="text1"/>
          <w:sz w:val="21"/>
          <w:szCs w:val="21"/>
        </w:rPr>
        <w:t>______________</w:t>
      </w:r>
      <w:r w:rsidRPr="00825994">
        <w:rPr>
          <w:rFonts w:ascii="Tw Cen MT" w:hAnsi="Tw Cen MT"/>
          <w:b/>
          <w:bCs/>
          <w:color w:val="000000" w:themeColor="text1"/>
          <w:sz w:val="21"/>
          <w:szCs w:val="21"/>
        </w:rPr>
        <w:t>” in v</w:t>
      </w:r>
      <w:r w:rsidRPr="00825994">
        <w:rPr>
          <w:rFonts w:ascii="Tw Cen MT" w:hAnsi="Tw Cen MT"/>
          <w:b/>
          <w:bCs/>
          <w:color w:val="000000" w:themeColor="text1"/>
          <w:sz w:val="21"/>
          <w:szCs w:val="21"/>
        </w:rPr>
        <w:t>erse</w:t>
      </w:r>
      <w:r w:rsidRPr="00825994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10 is the </w:t>
      </w:r>
      <w:proofErr w:type="gramStart"/>
      <w:r w:rsidRPr="00825994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word  </w:t>
      </w:r>
      <w:proofErr w:type="spellStart"/>
      <w:r w:rsidRPr="00825994">
        <w:rPr>
          <w:rFonts w:ascii="Calibri" w:hAnsi="Calibri" w:cs="Calibri"/>
          <w:b/>
          <w:bCs/>
          <w:color w:val="000000" w:themeColor="text1"/>
          <w:sz w:val="21"/>
          <w:szCs w:val="21"/>
        </w:rPr>
        <w:t>συμ</w:t>
      </w:r>
      <w:proofErr w:type="spellEnd"/>
      <w:r w:rsidRPr="00825994">
        <w:rPr>
          <w:rFonts w:ascii="Calibri" w:hAnsi="Calibri" w:cs="Calibri"/>
          <w:b/>
          <w:bCs/>
          <w:color w:val="000000" w:themeColor="text1"/>
          <w:sz w:val="21"/>
          <w:szCs w:val="21"/>
        </w:rPr>
        <w:t>βιβα</w:t>
      </w:r>
      <w:r w:rsidRPr="00825994">
        <w:rPr>
          <w:rFonts w:ascii="Tw Cen MT" w:hAnsi="Tw Cen MT"/>
          <w:b/>
          <w:bCs/>
          <w:color w:val="000000" w:themeColor="text1"/>
          <w:sz w:val="21"/>
          <w:szCs w:val="21"/>
        </w:rPr>
        <w:t>́</w:t>
      </w:r>
      <w:proofErr w:type="spellStart"/>
      <w:r w:rsidRPr="00825994">
        <w:rPr>
          <w:rFonts w:ascii="Calibri" w:hAnsi="Calibri" w:cs="Calibri"/>
          <w:b/>
          <w:bCs/>
          <w:color w:val="000000" w:themeColor="text1"/>
          <w:sz w:val="21"/>
          <w:szCs w:val="21"/>
        </w:rPr>
        <w:t>ζω</w:t>
      </w:r>
      <w:proofErr w:type="spellEnd"/>
      <w:proofErr w:type="gramEnd"/>
      <w:r w:rsidRPr="00825994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. It’s meaning </w:t>
      </w:r>
      <w:r w:rsidRPr="00825994">
        <w:rPr>
          <w:rFonts w:ascii="Tw Cen MT" w:hAnsi="Tw Cen MT"/>
          <w:b/>
          <w:bCs/>
          <w:color w:val="000000" w:themeColor="text1"/>
          <w:sz w:val="21"/>
          <w:szCs w:val="21"/>
        </w:rPr>
        <w:t>is the idea of putting a puzzle together</w:t>
      </w:r>
      <w:r w:rsidRPr="00825994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. </w:t>
      </w:r>
    </w:p>
    <w:p w14:paraId="657FB28E" w14:textId="77777777" w:rsidR="00222877" w:rsidRPr="006E006D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EE0000"/>
          <w:sz w:val="21"/>
          <w:szCs w:val="21"/>
        </w:rPr>
      </w:pPr>
    </w:p>
    <w:p w14:paraId="4F3E3FE4" w14:textId="749EECE6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______________</w:t>
      </w:r>
      <w:proofErr w:type="gramStart"/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_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goods</w:t>
      </w:r>
      <w:proofErr w:type="gramEnd"/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in the first century were very expensive and because of </w:t>
      </w:r>
      <w:proofErr w:type="gramStart"/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t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his purple garments</w:t>
      </w:r>
      <w:proofErr w:type="gramEnd"/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were often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worn by and associated with royalty, the wealthy, and those a</w:t>
      </w:r>
      <w:r w:rsidR="002C320E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part of political Roman society as a sign and symbol of affluence and importance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.</w:t>
      </w:r>
    </w:p>
    <w:p w14:paraId="36325029" w14:textId="77777777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</w:p>
    <w:p w14:paraId="243D4084" w14:textId="7F41CB5E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_____________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was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– it seems - herself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a wealthy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,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well to do, industrious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,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and successful wom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an. </w:t>
      </w:r>
    </w:p>
    <w:p w14:paraId="6CDF024E" w14:textId="77777777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</w:p>
    <w:p w14:paraId="25516505" w14:textId="752C5EF1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Lydia was seeking God but her faith was still yet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____________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. She needed to hear the gospel and turn by faith and repentance to Jesus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.</w:t>
      </w:r>
    </w:p>
    <w:p w14:paraId="54035DB2" w14:textId="77777777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</w:p>
    <w:p w14:paraId="0C587E40" w14:textId="48D2CB61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Though Lydia had means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,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wealth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, and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honor - much more than the majority of women in her day –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and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while she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enjoyed a vocation and career of prestige and honor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,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still she </w:t>
      </w:r>
      <w:r w:rsidR="002C320E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was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left her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lacking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, _____________, and searching. In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that lacking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,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wanting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, and searching God met her through Paul and the missionary team that </w:t>
      </w:r>
      <w:r w:rsidR="002C320E">
        <w:rPr>
          <w:rFonts w:ascii="Tw Cen MT" w:hAnsi="Tw Cen MT"/>
          <w:b/>
          <w:bCs/>
          <w:color w:val="000000" w:themeColor="text1"/>
          <w:sz w:val="21"/>
          <w:szCs w:val="21"/>
        </w:rPr>
        <w:t>H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e had sovereignly hindered and directed to Philippi.</w:t>
      </w:r>
    </w:p>
    <w:p w14:paraId="2EDD34CF" w14:textId="39F01406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</w:p>
    <w:p w14:paraId="10F2E6EA" w14:textId="45C5E9D8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Paul or whomever it is that is speaking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&amp;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sharing the gospel</w:t>
      </w:r>
      <w:r w:rsidR="002C320E">
        <w:rPr>
          <w:rFonts w:ascii="Tw Cen MT" w:hAnsi="Tw Cen MT"/>
          <w:b/>
          <w:bCs/>
          <w:color w:val="000000" w:themeColor="text1"/>
          <w:sz w:val="21"/>
          <w:szCs w:val="21"/>
        </w:rPr>
        <w:t>,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must be obedient to share</w:t>
      </w:r>
      <w:r w:rsidR="002C320E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-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that is critical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. B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ut even more necessary is that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_____________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open</w:t>
      </w:r>
      <w:r w:rsidR="002C320E">
        <w:rPr>
          <w:rFonts w:ascii="Tw Cen MT" w:hAnsi="Tw Cen MT"/>
          <w:b/>
          <w:bCs/>
          <w:color w:val="000000" w:themeColor="text1"/>
          <w:sz w:val="21"/>
          <w:szCs w:val="21"/>
        </w:rPr>
        <w:t>s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the heart of those to whom we are sharing. </w:t>
      </w:r>
    </w:p>
    <w:p w14:paraId="35D85AD7" w14:textId="77777777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</w:p>
    <w:p w14:paraId="7923DE5B" w14:textId="70BD1545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It is the Lord who must take the heart of stone that is in every person and replace it with a heart of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___________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– opening it to hear and believe the words of the gospel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(Ezekiel 36:26).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</w:t>
      </w:r>
    </w:p>
    <w:p w14:paraId="687BE9B6" w14:textId="77777777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</w:p>
    <w:p w14:paraId="08439CBE" w14:textId="2EA46FB7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T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here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will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always </w:t>
      </w:r>
      <w:r w:rsidR="002C320E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be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evidence and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_____________ in a person’s life that accompanies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genuine salvation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.</w:t>
      </w:r>
    </w:p>
    <w:p w14:paraId="306D05CF" w14:textId="77777777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</w:p>
    <w:p w14:paraId="2F20BC43" w14:textId="755E7D4B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Satan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is not going to let the ground he had in Philippi go without a fight and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so here (in verse 16 – 18)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by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_____________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this slave and oppressed girl to the message of missionaries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. </w:t>
      </w:r>
    </w:p>
    <w:p w14:paraId="3A5F616F" w14:textId="77777777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</w:p>
    <w:p w14:paraId="4F63B647" w14:textId="379BC526" w:rsid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By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sending this slave girl around following Paul and the rest the demonic spirit was linking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and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uniting its </w:t>
      </w:r>
      <w:r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false,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ungodly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, </w:t>
      </w:r>
      <w:r>
        <w:rPr>
          <w:rFonts w:ascii="Tw Cen MT" w:hAnsi="Tw Cen MT"/>
          <w:b/>
          <w:bCs/>
          <w:color w:val="000000" w:themeColor="text1"/>
          <w:sz w:val="21"/>
          <w:szCs w:val="21"/>
        </w:rPr>
        <w:t>G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od</w:t>
      </w:r>
      <w:r w:rsidR="002C320E">
        <w:rPr>
          <w:rFonts w:ascii="Tw Cen MT" w:hAnsi="Tw Cen MT"/>
          <w:b/>
          <w:bCs/>
          <w:color w:val="000000" w:themeColor="text1"/>
          <w:sz w:val="21"/>
          <w:szCs w:val="21"/>
        </w:rPr>
        <w:t>-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hating message and work with the </w:t>
      </w:r>
      <w:r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____________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of the gospel of Jesus Christ as Lord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, c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rucified and resurrected for sinners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. </w:t>
      </w:r>
    </w:p>
    <w:p w14:paraId="321D5311" w14:textId="77777777" w:rsid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</w:p>
    <w:p w14:paraId="7F727D9C" w14:textId="409325A2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The Greek word there translated “</w:t>
      </w:r>
      <w:r w:rsidR="002C320E">
        <w:rPr>
          <w:rFonts w:ascii="Tw Cen MT" w:hAnsi="Tw Cen MT"/>
          <w:b/>
          <w:bCs/>
          <w:color w:val="000000" w:themeColor="text1"/>
          <w:sz w:val="21"/>
          <w:szCs w:val="21"/>
        </w:rPr>
        <w:t>________ ___________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” </w:t>
      </w:r>
      <w:r>
        <w:rPr>
          <w:rFonts w:ascii="Tw Cen MT" w:hAnsi="Tw Cen MT"/>
          <w:b/>
          <w:bCs/>
          <w:color w:val="000000" w:themeColor="text1"/>
          <w:sz w:val="21"/>
          <w:szCs w:val="21"/>
        </w:rPr>
        <w:t>(</w:t>
      </w:r>
      <w:proofErr w:type="spellStart"/>
      <w:r w:rsidRPr="00222877">
        <w:rPr>
          <w:rFonts w:ascii="Calibri" w:hAnsi="Calibri" w:cs="Calibri"/>
          <w:b/>
          <w:bCs/>
          <w:color w:val="000000" w:themeColor="text1"/>
          <w:sz w:val="21"/>
          <w:szCs w:val="21"/>
        </w:rPr>
        <w:t>δι</w:t>
      </w:r>
      <w:proofErr w:type="spellEnd"/>
      <w:r w:rsidRPr="00222877">
        <w:rPr>
          <w:rFonts w:ascii="Calibri" w:hAnsi="Calibri" w:cs="Calibri"/>
          <w:b/>
          <w:bCs/>
          <w:color w:val="000000" w:themeColor="text1"/>
          <w:sz w:val="21"/>
          <w:szCs w:val="21"/>
        </w:rPr>
        <w:t>α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π</w:t>
      </w:r>
      <w:proofErr w:type="spellStart"/>
      <w:r w:rsidRPr="00222877">
        <w:rPr>
          <w:rFonts w:ascii="Calibri" w:hAnsi="Calibri" w:cs="Calibri"/>
          <w:b/>
          <w:bCs/>
          <w:color w:val="000000" w:themeColor="text1"/>
          <w:sz w:val="21"/>
          <w:szCs w:val="21"/>
        </w:rPr>
        <w:t>ονε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́</w:t>
      </w:r>
      <w:r w:rsidRPr="00222877">
        <w:rPr>
          <w:rFonts w:ascii="Calibri" w:hAnsi="Calibri" w:cs="Calibri"/>
          <w:b/>
          <w:bCs/>
          <w:color w:val="000000" w:themeColor="text1"/>
          <w:sz w:val="21"/>
          <w:szCs w:val="21"/>
        </w:rPr>
        <w:t>ομ</w:t>
      </w:r>
      <w:proofErr w:type="spellEnd"/>
      <w:r w:rsidRPr="00222877">
        <w:rPr>
          <w:rFonts w:ascii="Calibri" w:hAnsi="Calibri" w:cs="Calibri"/>
          <w:b/>
          <w:bCs/>
          <w:color w:val="000000" w:themeColor="text1"/>
          <w:sz w:val="21"/>
          <w:szCs w:val="21"/>
        </w:rPr>
        <w:t>αι</w:t>
      </w:r>
      <w:r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)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carries the idea of being to be greatly disturbed, 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>burdened</w:t>
      </w:r>
      <w:r w:rsidRPr="00222877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, and grieved </w:t>
      </w:r>
    </w:p>
    <w:p w14:paraId="0F796309" w14:textId="77777777" w:rsid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</w:p>
    <w:p w14:paraId="68E1F5E2" w14:textId="0729043B" w:rsid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</w:rPr>
      </w:pPr>
      <w:r w:rsidRPr="00222877">
        <w:rPr>
          <w:rFonts w:ascii="Tw Cen MT" w:hAnsi="Tw Cen MT"/>
          <w:b/>
          <w:bCs/>
          <w:color w:val="000000" w:themeColor="text1"/>
        </w:rPr>
        <w:t xml:space="preserve">The demonic spirit obeys not Paul or his </w:t>
      </w:r>
      <w:r w:rsidR="002C320E" w:rsidRPr="00222877">
        <w:rPr>
          <w:rFonts w:ascii="Tw Cen MT" w:hAnsi="Tw Cen MT"/>
          <w:b/>
          <w:bCs/>
          <w:color w:val="000000" w:themeColor="text1"/>
        </w:rPr>
        <w:t>power (</w:t>
      </w:r>
      <w:r w:rsidRPr="00222877">
        <w:rPr>
          <w:rFonts w:ascii="Tw Cen MT" w:hAnsi="Tw Cen MT"/>
          <w:b/>
          <w:bCs/>
          <w:color w:val="000000" w:themeColor="text1"/>
        </w:rPr>
        <w:t xml:space="preserve">he has none in and of himself) but rather </w:t>
      </w:r>
      <w:r>
        <w:rPr>
          <w:rFonts w:ascii="Tw Cen MT" w:hAnsi="Tw Cen MT"/>
          <w:b/>
          <w:bCs/>
          <w:color w:val="000000" w:themeColor="text1"/>
        </w:rPr>
        <w:t xml:space="preserve">the spirit obeys </w:t>
      </w:r>
      <w:r w:rsidRPr="00222877">
        <w:rPr>
          <w:rFonts w:ascii="Tw Cen MT" w:hAnsi="Tw Cen MT"/>
          <w:b/>
          <w:bCs/>
          <w:color w:val="000000" w:themeColor="text1"/>
        </w:rPr>
        <w:t xml:space="preserve">the name, character and power of </w:t>
      </w:r>
      <w:r>
        <w:rPr>
          <w:rFonts w:ascii="Tw Cen MT" w:hAnsi="Tw Cen MT"/>
          <w:b/>
          <w:bCs/>
          <w:color w:val="000000" w:themeColor="text1"/>
        </w:rPr>
        <w:t>___________.</w:t>
      </w:r>
      <w:r w:rsidRPr="00222877">
        <w:rPr>
          <w:rFonts w:ascii="Tw Cen MT" w:hAnsi="Tw Cen MT"/>
          <w:b/>
          <w:bCs/>
          <w:color w:val="000000" w:themeColor="text1"/>
        </w:rPr>
        <w:t xml:space="preserve"> The power that satan has in this world is power that is limited and granted to him by God. </w:t>
      </w:r>
    </w:p>
    <w:p w14:paraId="179BEBA8" w14:textId="77777777" w:rsid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</w:rPr>
      </w:pPr>
    </w:p>
    <w:p w14:paraId="2636AEA3" w14:textId="529DE91C" w:rsid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</w:rPr>
      </w:pPr>
      <w:r w:rsidRPr="00222877">
        <w:rPr>
          <w:rFonts w:ascii="Tw Cen MT" w:hAnsi="Tw Cen MT"/>
          <w:b/>
          <w:bCs/>
          <w:color w:val="000000" w:themeColor="text1"/>
        </w:rPr>
        <w:t>The gospel is for those who have and the gospel is for those who have no</w:t>
      </w:r>
      <w:r>
        <w:rPr>
          <w:rFonts w:ascii="Tw Cen MT" w:hAnsi="Tw Cen MT"/>
          <w:b/>
          <w:bCs/>
          <w:color w:val="000000" w:themeColor="text1"/>
        </w:rPr>
        <w:t xml:space="preserve">t. The gospel is for those whom are perceived as </w:t>
      </w:r>
      <w:r w:rsidRPr="00222877">
        <w:rPr>
          <w:rFonts w:ascii="Tw Cen MT" w:hAnsi="Tw Cen MT"/>
          <w:b/>
          <w:bCs/>
          <w:color w:val="000000" w:themeColor="text1"/>
        </w:rPr>
        <w:t xml:space="preserve">the desirable and the </w:t>
      </w:r>
      <w:r>
        <w:rPr>
          <w:rFonts w:ascii="Tw Cen MT" w:hAnsi="Tw Cen MT"/>
          <w:b/>
          <w:bCs/>
          <w:color w:val="000000" w:themeColor="text1"/>
        </w:rPr>
        <w:t xml:space="preserve">_______________. </w:t>
      </w:r>
      <w:r w:rsidRPr="00222877">
        <w:rPr>
          <w:rFonts w:ascii="Tw Cen MT" w:hAnsi="Tw Cen MT"/>
          <w:b/>
          <w:bCs/>
          <w:color w:val="000000" w:themeColor="text1"/>
        </w:rPr>
        <w:t xml:space="preserve"> </w:t>
      </w:r>
    </w:p>
    <w:p w14:paraId="1D7C895C" w14:textId="77777777" w:rsid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</w:rPr>
      </w:pPr>
    </w:p>
    <w:p w14:paraId="349B1E44" w14:textId="7C6887AD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</w:rPr>
      </w:pPr>
      <w:r>
        <w:rPr>
          <w:rFonts w:ascii="Tw Cen MT" w:hAnsi="Tw Cen MT"/>
          <w:b/>
          <w:bCs/>
          <w:color w:val="000000" w:themeColor="text1"/>
        </w:rPr>
        <w:t>T</w:t>
      </w:r>
      <w:r w:rsidRPr="00222877">
        <w:rPr>
          <w:rFonts w:ascii="Tw Cen MT" w:hAnsi="Tw Cen MT"/>
          <w:b/>
          <w:bCs/>
          <w:color w:val="000000" w:themeColor="text1"/>
        </w:rPr>
        <w:t xml:space="preserve">he gospel is also for those who are </w:t>
      </w:r>
      <w:r w:rsidR="002C320E">
        <w:rPr>
          <w:rFonts w:ascii="Tw Cen MT" w:hAnsi="Tw Cen MT"/>
          <w:b/>
          <w:bCs/>
          <w:color w:val="000000" w:themeColor="text1"/>
        </w:rPr>
        <w:t xml:space="preserve">unexpecting and </w:t>
      </w:r>
      <w:r>
        <w:rPr>
          <w:rFonts w:ascii="Tw Cen MT" w:hAnsi="Tw Cen MT"/>
          <w:b/>
          <w:bCs/>
          <w:color w:val="000000" w:themeColor="text1"/>
        </w:rPr>
        <w:t>______________</w:t>
      </w:r>
      <w:r w:rsidRPr="00222877">
        <w:rPr>
          <w:rFonts w:ascii="Tw Cen MT" w:hAnsi="Tw Cen MT"/>
          <w:b/>
          <w:bCs/>
          <w:color w:val="000000" w:themeColor="text1"/>
        </w:rPr>
        <w:t xml:space="preserve"> </w:t>
      </w:r>
      <w:proofErr w:type="spellStart"/>
      <w:r w:rsidRPr="00222877">
        <w:rPr>
          <w:rFonts w:ascii="Tw Cen MT" w:hAnsi="Tw Cen MT"/>
          <w:b/>
          <w:bCs/>
          <w:color w:val="000000" w:themeColor="text1"/>
        </w:rPr>
        <w:t>and</w:t>
      </w:r>
      <w:proofErr w:type="spellEnd"/>
      <w:r w:rsidRPr="00222877">
        <w:rPr>
          <w:rFonts w:ascii="Tw Cen MT" w:hAnsi="Tw Cen MT"/>
          <w:b/>
          <w:bCs/>
          <w:color w:val="000000" w:themeColor="text1"/>
        </w:rPr>
        <w:t xml:space="preserve"> also for those who are </w:t>
      </w:r>
      <w:r>
        <w:rPr>
          <w:rFonts w:ascii="Tw Cen MT" w:hAnsi="Tw Cen MT"/>
          <w:b/>
          <w:bCs/>
          <w:color w:val="000000" w:themeColor="text1"/>
        </w:rPr>
        <w:t xml:space="preserve">_____________ and overwhelmed. </w:t>
      </w:r>
    </w:p>
    <w:p w14:paraId="60C38BFC" w14:textId="1AD65B1D" w:rsidR="00222877" w:rsidRPr="00222877" w:rsidRDefault="00222877" w:rsidP="002C320E">
      <w:pPr>
        <w:spacing w:line="192" w:lineRule="auto"/>
        <w:jc w:val="both"/>
        <w:rPr>
          <w:rFonts w:ascii="Tw Cen MT" w:hAnsi="Tw Cen MT"/>
          <w:b/>
          <w:bCs/>
          <w:color w:val="000000" w:themeColor="text1"/>
        </w:rPr>
      </w:pPr>
    </w:p>
    <w:p w14:paraId="3BC634B5" w14:textId="64426723" w:rsidR="006E006D" w:rsidRDefault="006E006D" w:rsidP="002C320E">
      <w:pPr>
        <w:spacing w:line="192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222877">
        <w:rPr>
          <w:rFonts w:cstheme="minorHAnsi"/>
          <w:color w:val="000000" w:themeColor="text1"/>
          <w:sz w:val="18"/>
          <w:szCs w:val="18"/>
          <w:u w:val="single"/>
        </w:rPr>
        <w:t>Blanks:</w:t>
      </w:r>
      <w:r w:rsidRPr="00222877">
        <w:rPr>
          <w:rFonts w:cstheme="minorHAnsi"/>
          <w:color w:val="000000" w:themeColor="text1"/>
          <w:sz w:val="18"/>
          <w:szCs w:val="18"/>
        </w:rPr>
        <w:t xml:space="preserve"> all; growth; together; God; con</w:t>
      </w:r>
      <w:r w:rsidR="00825994">
        <w:rPr>
          <w:rFonts w:cstheme="minorHAnsi"/>
          <w:color w:val="000000" w:themeColor="text1"/>
          <w:sz w:val="18"/>
          <w:szCs w:val="18"/>
        </w:rPr>
        <w:t xml:space="preserve">cluding; </w:t>
      </w:r>
      <w:r w:rsidR="00222877" w:rsidRPr="00222877">
        <w:rPr>
          <w:rFonts w:cstheme="minorHAnsi"/>
          <w:color w:val="000000" w:themeColor="text1"/>
          <w:sz w:val="18"/>
          <w:szCs w:val="18"/>
        </w:rPr>
        <w:t xml:space="preserve">Purple; Lydia; incomplete; wanting; God; flesh; fruit; </w:t>
      </w:r>
      <w:r w:rsidR="00222877">
        <w:rPr>
          <w:rFonts w:cstheme="minorHAnsi"/>
          <w:color w:val="000000" w:themeColor="text1"/>
          <w:sz w:val="18"/>
          <w:szCs w:val="18"/>
        </w:rPr>
        <w:t xml:space="preserve">attaching; truth; </w:t>
      </w:r>
      <w:r w:rsidR="002C320E">
        <w:rPr>
          <w:rFonts w:cstheme="minorHAnsi"/>
          <w:color w:val="000000" w:themeColor="text1"/>
          <w:sz w:val="18"/>
          <w:szCs w:val="18"/>
        </w:rPr>
        <w:t xml:space="preserve">greatly annoyed; </w:t>
      </w:r>
      <w:r w:rsidR="00222877">
        <w:rPr>
          <w:rFonts w:cstheme="minorHAnsi"/>
          <w:color w:val="000000" w:themeColor="text1"/>
          <w:sz w:val="18"/>
          <w:szCs w:val="18"/>
        </w:rPr>
        <w:t xml:space="preserve">Jesus; undesirable; indifferent &amp; desperate; </w:t>
      </w:r>
    </w:p>
    <w:p w14:paraId="041ED11A" w14:textId="45250CB1" w:rsidR="00825994" w:rsidRDefault="00825994" w:rsidP="00825994">
      <w:pPr>
        <w:spacing w:line="192" w:lineRule="auto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825994">
        <w:rPr>
          <w:rFonts w:cstheme="minorHAnsi"/>
          <w:color w:val="000000" w:themeColor="text1"/>
          <w:sz w:val="32"/>
          <w:szCs w:val="32"/>
          <w:u w:val="single"/>
        </w:rPr>
        <w:lastRenderedPageBreak/>
        <w:t>Congregational Reading Psalm 127: 1</w:t>
      </w:r>
    </w:p>
    <w:p w14:paraId="6AD5D603" w14:textId="77777777" w:rsidR="00825994" w:rsidRPr="00825994" w:rsidRDefault="00825994" w:rsidP="00825994">
      <w:pPr>
        <w:spacing w:line="480" w:lineRule="auto"/>
        <w:rPr>
          <w:rFonts w:cstheme="minorHAnsi"/>
          <w:color w:val="000000" w:themeColor="text1"/>
          <w:sz w:val="32"/>
          <w:szCs w:val="32"/>
        </w:rPr>
      </w:pPr>
    </w:p>
    <w:p w14:paraId="558BC30C" w14:textId="7EFB7516" w:rsidR="00825994" w:rsidRPr="00825994" w:rsidRDefault="00825994" w:rsidP="00825994">
      <w:pPr>
        <w:spacing w:line="480" w:lineRule="auto"/>
        <w:rPr>
          <w:rFonts w:cstheme="minorHAnsi"/>
          <w:color w:val="000000" w:themeColor="text1"/>
          <w:sz w:val="32"/>
          <w:szCs w:val="32"/>
        </w:rPr>
      </w:pPr>
      <w:r w:rsidRPr="00825994">
        <w:rPr>
          <w:rFonts w:cstheme="minorHAnsi"/>
          <w:color w:val="000000" w:themeColor="text1"/>
          <w:sz w:val="32"/>
          <w:szCs w:val="32"/>
        </w:rPr>
        <w:t>Unless the Lord builds the house, those who build it labor in vain. Unless the Lord watches over the city, the watchman stays awake in vain.</w:t>
      </w:r>
    </w:p>
    <w:p w14:paraId="3435B299" w14:textId="77777777" w:rsidR="00825994" w:rsidRDefault="00825994" w:rsidP="00222877">
      <w:pPr>
        <w:spacing w:line="192" w:lineRule="auto"/>
        <w:rPr>
          <w:rFonts w:cstheme="minorHAnsi"/>
          <w:color w:val="000000" w:themeColor="text1"/>
          <w:sz w:val="18"/>
          <w:szCs w:val="18"/>
        </w:rPr>
      </w:pPr>
    </w:p>
    <w:p w14:paraId="35A6A003" w14:textId="77777777" w:rsidR="00825994" w:rsidRPr="00222877" w:rsidRDefault="00825994" w:rsidP="00222877">
      <w:pPr>
        <w:spacing w:line="192" w:lineRule="auto"/>
        <w:rPr>
          <w:rFonts w:cstheme="minorHAnsi"/>
          <w:color w:val="000000" w:themeColor="text1"/>
          <w:sz w:val="18"/>
          <w:szCs w:val="18"/>
        </w:rPr>
      </w:pPr>
    </w:p>
    <w:sectPr w:rsidR="00825994" w:rsidRPr="00222877" w:rsidSect="009B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Libian TC">
    <w:panose1 w:val="02010600040101010101"/>
    <w:charset w:val="88"/>
    <w:family w:val="auto"/>
    <w:pitch w:val="variable"/>
    <w:sig w:usb0="80000287" w:usb1="280F3C52" w:usb2="00000016" w:usb3="00000000" w:csb0="001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6D"/>
    <w:rsid w:val="00024893"/>
    <w:rsid w:val="000A4BAD"/>
    <w:rsid w:val="000C1A9B"/>
    <w:rsid w:val="000F2602"/>
    <w:rsid w:val="0011742F"/>
    <w:rsid w:val="00122DA8"/>
    <w:rsid w:val="00147717"/>
    <w:rsid w:val="001A2DA3"/>
    <w:rsid w:val="001B3E37"/>
    <w:rsid w:val="00216347"/>
    <w:rsid w:val="00222877"/>
    <w:rsid w:val="00253030"/>
    <w:rsid w:val="00264803"/>
    <w:rsid w:val="002657ED"/>
    <w:rsid w:val="002730B1"/>
    <w:rsid w:val="002848BE"/>
    <w:rsid w:val="002857B7"/>
    <w:rsid w:val="002A736F"/>
    <w:rsid w:val="002B08FA"/>
    <w:rsid w:val="002C320E"/>
    <w:rsid w:val="002C59DB"/>
    <w:rsid w:val="002C69D1"/>
    <w:rsid w:val="002E108A"/>
    <w:rsid w:val="002E18D1"/>
    <w:rsid w:val="00314E66"/>
    <w:rsid w:val="0032564B"/>
    <w:rsid w:val="003670F9"/>
    <w:rsid w:val="00377CCA"/>
    <w:rsid w:val="003A4517"/>
    <w:rsid w:val="003C7903"/>
    <w:rsid w:val="003E53FC"/>
    <w:rsid w:val="004051D9"/>
    <w:rsid w:val="00410029"/>
    <w:rsid w:val="00416CEF"/>
    <w:rsid w:val="00431C6A"/>
    <w:rsid w:val="00441AA3"/>
    <w:rsid w:val="0046240C"/>
    <w:rsid w:val="0046680F"/>
    <w:rsid w:val="004A277A"/>
    <w:rsid w:val="004A5E93"/>
    <w:rsid w:val="004A6DDD"/>
    <w:rsid w:val="004C3665"/>
    <w:rsid w:val="004C3F6B"/>
    <w:rsid w:val="004E027C"/>
    <w:rsid w:val="004F45C9"/>
    <w:rsid w:val="004F51B6"/>
    <w:rsid w:val="00506BBB"/>
    <w:rsid w:val="00515DA2"/>
    <w:rsid w:val="00515F5F"/>
    <w:rsid w:val="00566357"/>
    <w:rsid w:val="005B5397"/>
    <w:rsid w:val="005C1142"/>
    <w:rsid w:val="005C4638"/>
    <w:rsid w:val="005D66AA"/>
    <w:rsid w:val="005F78F0"/>
    <w:rsid w:val="006B1C97"/>
    <w:rsid w:val="006C5D3F"/>
    <w:rsid w:val="006D142F"/>
    <w:rsid w:val="006E006D"/>
    <w:rsid w:val="00712572"/>
    <w:rsid w:val="007517E0"/>
    <w:rsid w:val="00752F0F"/>
    <w:rsid w:val="007D2D02"/>
    <w:rsid w:val="007F6074"/>
    <w:rsid w:val="00807A27"/>
    <w:rsid w:val="00825994"/>
    <w:rsid w:val="00831800"/>
    <w:rsid w:val="008573F4"/>
    <w:rsid w:val="0087305D"/>
    <w:rsid w:val="008A1FA9"/>
    <w:rsid w:val="008F7703"/>
    <w:rsid w:val="0090196F"/>
    <w:rsid w:val="00911277"/>
    <w:rsid w:val="0093730E"/>
    <w:rsid w:val="009402D0"/>
    <w:rsid w:val="0095504B"/>
    <w:rsid w:val="0098207A"/>
    <w:rsid w:val="00993DB8"/>
    <w:rsid w:val="009B0C3C"/>
    <w:rsid w:val="009B5C63"/>
    <w:rsid w:val="009F6210"/>
    <w:rsid w:val="00A045BB"/>
    <w:rsid w:val="00A43253"/>
    <w:rsid w:val="00A63755"/>
    <w:rsid w:val="00A6721C"/>
    <w:rsid w:val="00AC42B3"/>
    <w:rsid w:val="00AC6C95"/>
    <w:rsid w:val="00AD32FD"/>
    <w:rsid w:val="00AD6BB6"/>
    <w:rsid w:val="00B15B77"/>
    <w:rsid w:val="00B27B9D"/>
    <w:rsid w:val="00B970B4"/>
    <w:rsid w:val="00BB6CED"/>
    <w:rsid w:val="00BC3767"/>
    <w:rsid w:val="00BC495C"/>
    <w:rsid w:val="00BE19CF"/>
    <w:rsid w:val="00C024AD"/>
    <w:rsid w:val="00C07532"/>
    <w:rsid w:val="00C22EFC"/>
    <w:rsid w:val="00C27654"/>
    <w:rsid w:val="00C627B6"/>
    <w:rsid w:val="00C839CF"/>
    <w:rsid w:val="00C842CA"/>
    <w:rsid w:val="00C9561D"/>
    <w:rsid w:val="00CD6F29"/>
    <w:rsid w:val="00CE3FBC"/>
    <w:rsid w:val="00CF004F"/>
    <w:rsid w:val="00D02D05"/>
    <w:rsid w:val="00D439B6"/>
    <w:rsid w:val="00D75CFF"/>
    <w:rsid w:val="00D91518"/>
    <w:rsid w:val="00DC3BB5"/>
    <w:rsid w:val="00DC6B9F"/>
    <w:rsid w:val="00DD08A6"/>
    <w:rsid w:val="00E00602"/>
    <w:rsid w:val="00E12719"/>
    <w:rsid w:val="00E46EEE"/>
    <w:rsid w:val="00E62E1B"/>
    <w:rsid w:val="00E724BB"/>
    <w:rsid w:val="00E83D1F"/>
    <w:rsid w:val="00ED784F"/>
    <w:rsid w:val="00EF657B"/>
    <w:rsid w:val="00F0051F"/>
    <w:rsid w:val="00F251AD"/>
    <w:rsid w:val="00F72427"/>
    <w:rsid w:val="00F80C5F"/>
    <w:rsid w:val="00F85F73"/>
    <w:rsid w:val="00F973E4"/>
    <w:rsid w:val="00FC0871"/>
    <w:rsid w:val="00FC104F"/>
    <w:rsid w:val="00FC48F1"/>
    <w:rsid w:val="00FC5B96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09316"/>
  <w15:chartTrackingRefBased/>
  <w15:docId w15:val="{E48C560F-B4AF-E74D-83C7-BCF9E6AA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06D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0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0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0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0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0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0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06D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06D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06D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06D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06D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06D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E00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0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0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06D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6E0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0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06D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6E0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McConnell</dc:creator>
  <cp:keywords/>
  <dc:description/>
  <cp:lastModifiedBy>Chance McConnell</cp:lastModifiedBy>
  <cp:revision>10</cp:revision>
  <cp:lastPrinted>2026-04-30T17:47:00Z</cp:lastPrinted>
  <dcterms:created xsi:type="dcterms:W3CDTF">2026-04-29T21:23:00Z</dcterms:created>
  <dcterms:modified xsi:type="dcterms:W3CDTF">2026-04-30T18:15:00Z</dcterms:modified>
</cp:coreProperties>
</file>