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0624" w14:textId="6AE7E6C3" w:rsidR="00780861" w:rsidRPr="00D869A0" w:rsidRDefault="00780861" w:rsidP="00CE464A">
      <w:pPr>
        <w:spacing w:line="192" w:lineRule="auto"/>
        <w:jc w:val="center"/>
        <w:rPr>
          <w:rFonts w:ascii="Tw Cen MT" w:hAnsi="Tw Cen MT"/>
          <w:b/>
          <w:bCs/>
          <w:i/>
          <w:iCs/>
          <w:sz w:val="21"/>
          <w:szCs w:val="21"/>
          <w:u w:val="single"/>
        </w:rPr>
      </w:pPr>
      <w:r w:rsidRPr="00D869A0">
        <w:rPr>
          <w:rFonts w:ascii="Tw Cen MT" w:hAnsi="Tw Cen MT"/>
          <w:b/>
          <w:bCs/>
          <w:i/>
          <w:iCs/>
          <w:sz w:val="21"/>
          <w:szCs w:val="21"/>
          <w:u w:val="single"/>
        </w:rPr>
        <w:t>SERMON NOTES</w:t>
      </w:r>
    </w:p>
    <w:p w14:paraId="763D18E9" w14:textId="5D2B82DB" w:rsidR="00780861" w:rsidRPr="00CE464A" w:rsidRDefault="00780861" w:rsidP="00CE464A">
      <w:pPr>
        <w:spacing w:line="192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To The Ends of the Earth</w:t>
      </w:r>
    </w:p>
    <w:p w14:paraId="20F1974F" w14:textId="77777777" w:rsidR="00780861" w:rsidRPr="00CE464A" w:rsidRDefault="00780861" w:rsidP="00CE464A">
      <w:pPr>
        <w:spacing w:line="192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A Sermon Series Through the Book of Acts</w:t>
      </w:r>
    </w:p>
    <w:p w14:paraId="6F46847E" w14:textId="59B1D5F2" w:rsidR="00780861" w:rsidRPr="00D869A0" w:rsidRDefault="00780861" w:rsidP="00CE464A">
      <w:pPr>
        <w:spacing w:line="192" w:lineRule="auto"/>
        <w:jc w:val="center"/>
        <w:rPr>
          <w:rFonts w:ascii="Tw Cen MT" w:hAnsi="Tw Cen MT"/>
          <w:b/>
          <w:bCs/>
          <w:i/>
          <w:iCs/>
          <w:sz w:val="21"/>
          <w:szCs w:val="21"/>
        </w:rPr>
      </w:pPr>
      <w:r w:rsidRPr="00D869A0">
        <w:rPr>
          <w:rFonts w:ascii="Tw Cen MT" w:hAnsi="Tw Cen MT"/>
          <w:b/>
          <w:bCs/>
          <w:i/>
          <w:iCs/>
          <w:sz w:val="21"/>
          <w:szCs w:val="21"/>
        </w:rPr>
        <w:t>“</w:t>
      </w:r>
      <w:r w:rsidR="00CE464A" w:rsidRPr="00D869A0">
        <w:rPr>
          <w:rFonts w:ascii="Tw Cen MT" w:hAnsi="Tw Cen MT"/>
          <w:b/>
          <w:bCs/>
          <w:i/>
          <w:iCs/>
          <w:sz w:val="21"/>
          <w:szCs w:val="21"/>
        </w:rPr>
        <w:t>Across the Street and Across the Ocean”</w:t>
      </w:r>
    </w:p>
    <w:p w14:paraId="7F55CAF5" w14:textId="77777777" w:rsidR="00780861" w:rsidRPr="00CE464A" w:rsidRDefault="00780861" w:rsidP="00CE464A">
      <w:pPr>
        <w:spacing w:line="192" w:lineRule="auto"/>
        <w:jc w:val="center"/>
        <w:rPr>
          <w:rFonts w:ascii="Tw Cen MT" w:eastAsia="Libian TC" w:hAnsi="Tw Cen MT"/>
          <w:b/>
          <w:bCs/>
          <w:sz w:val="21"/>
          <w:szCs w:val="21"/>
        </w:rPr>
      </w:pPr>
      <w:r w:rsidRPr="00CE464A">
        <w:rPr>
          <w:rFonts w:ascii="Tw Cen MT" w:eastAsia="Libian TC" w:hAnsi="Tw Cen MT"/>
          <w:b/>
          <w:bCs/>
          <w:sz w:val="21"/>
          <w:szCs w:val="21"/>
        </w:rPr>
        <w:t>Acts 13: 4 – 12</w:t>
      </w:r>
    </w:p>
    <w:p w14:paraId="00D3CE26" w14:textId="77777777" w:rsidR="004E027C" w:rsidRPr="00CE464A" w:rsidRDefault="004E027C" w:rsidP="00CE464A">
      <w:pPr>
        <w:spacing w:line="192" w:lineRule="auto"/>
        <w:rPr>
          <w:sz w:val="21"/>
          <w:szCs w:val="21"/>
        </w:rPr>
      </w:pPr>
    </w:p>
    <w:p w14:paraId="589785B1" w14:textId="47350BBC" w:rsidR="00780861" w:rsidRPr="00CE464A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The</w:t>
      </w:r>
      <w:r w:rsidRPr="00780861">
        <w:rPr>
          <w:rFonts w:ascii="Tw Cen MT" w:hAnsi="Tw Cen MT"/>
          <w:b/>
          <w:bCs/>
          <w:sz w:val="21"/>
          <w:szCs w:val="21"/>
        </w:rPr>
        <w:t xml:space="preserve"> book of Acts shows us the ground work of what ea</w:t>
      </w:r>
      <w:r w:rsidRPr="00CE464A">
        <w:rPr>
          <w:rFonts w:ascii="Tw Cen MT" w:hAnsi="Tw Cen MT"/>
          <w:b/>
          <w:bCs/>
          <w:sz w:val="21"/>
          <w:szCs w:val="21"/>
        </w:rPr>
        <w:t>ch local church should ______________</w:t>
      </w:r>
      <w:r w:rsidRPr="00780861">
        <w:rPr>
          <w:rFonts w:ascii="Tw Cen MT" w:hAnsi="Tw Cen MT"/>
          <w:b/>
          <w:bCs/>
          <w:sz w:val="21"/>
          <w:szCs w:val="21"/>
        </w:rPr>
        <w:t xml:space="preserve"> to be</w:t>
      </w:r>
      <w:r w:rsidRPr="00CE464A">
        <w:rPr>
          <w:rFonts w:ascii="Tw Cen MT" w:hAnsi="Tw Cen MT"/>
          <w:b/>
          <w:bCs/>
          <w:sz w:val="21"/>
          <w:szCs w:val="21"/>
        </w:rPr>
        <w:t xml:space="preserve"> (Acts 2:42; 4; 32; 6: 1- 7; 13: 1 - 3).</w:t>
      </w:r>
    </w:p>
    <w:p w14:paraId="7B358E7C" w14:textId="77777777" w:rsidR="00780861" w:rsidRPr="00CE464A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73651F1" w14:textId="77777777" w:rsidR="00780861" w:rsidRPr="00CE464A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I</w:t>
      </w:r>
      <w:r w:rsidRPr="00780861">
        <w:rPr>
          <w:rFonts w:ascii="Tw Cen MT" w:hAnsi="Tw Cen MT"/>
          <w:b/>
          <w:bCs/>
          <w:sz w:val="21"/>
          <w:szCs w:val="21"/>
        </w:rPr>
        <w:t xml:space="preserve">n Acts we have seen that the local church </w:t>
      </w:r>
      <w:r w:rsidRPr="00CE464A">
        <w:rPr>
          <w:rFonts w:ascii="Tw Cen MT" w:hAnsi="Tw Cen MT"/>
          <w:b/>
          <w:bCs/>
          <w:sz w:val="21"/>
          <w:szCs w:val="21"/>
        </w:rPr>
        <w:t xml:space="preserve">should </w:t>
      </w:r>
      <w:r w:rsidRPr="00780861">
        <w:rPr>
          <w:rFonts w:ascii="Tw Cen MT" w:hAnsi="Tw Cen MT"/>
          <w:b/>
          <w:bCs/>
          <w:sz w:val="21"/>
          <w:szCs w:val="21"/>
        </w:rPr>
        <w:t xml:space="preserve">be both a </w:t>
      </w:r>
      <w:r w:rsidRPr="00CE464A">
        <w:rPr>
          <w:rFonts w:ascii="Tw Cen MT" w:hAnsi="Tw Cen MT"/>
          <w:b/>
          <w:bCs/>
          <w:sz w:val="21"/>
          <w:szCs w:val="21"/>
        </w:rPr>
        <w:t>____________</w:t>
      </w:r>
      <w:r w:rsidRPr="00780861">
        <w:rPr>
          <w:rFonts w:ascii="Tw Cen MT" w:hAnsi="Tw Cen MT"/>
          <w:b/>
          <w:bCs/>
          <w:sz w:val="21"/>
          <w:szCs w:val="21"/>
        </w:rPr>
        <w:t xml:space="preserve"> and </w:t>
      </w:r>
      <w:r w:rsidRPr="00CE464A">
        <w:rPr>
          <w:rFonts w:ascii="Tw Cen MT" w:hAnsi="Tw Cen MT"/>
          <w:b/>
          <w:bCs/>
          <w:sz w:val="21"/>
          <w:szCs w:val="21"/>
        </w:rPr>
        <w:t>_____________</w:t>
      </w:r>
      <w:r w:rsidRPr="00780861">
        <w:rPr>
          <w:rFonts w:ascii="Tw Cen MT" w:hAnsi="Tw Cen MT"/>
          <w:b/>
          <w:bCs/>
          <w:sz w:val="21"/>
          <w:szCs w:val="21"/>
        </w:rPr>
        <w:t xml:space="preserve"> church</w:t>
      </w:r>
      <w:r w:rsidRPr="00CE464A">
        <w:rPr>
          <w:rFonts w:ascii="Tw Cen MT" w:hAnsi="Tw Cen MT"/>
          <w:b/>
          <w:bCs/>
          <w:sz w:val="21"/>
          <w:szCs w:val="21"/>
        </w:rPr>
        <w:t xml:space="preserve">. </w:t>
      </w:r>
    </w:p>
    <w:p w14:paraId="6BCCB506" w14:textId="77777777" w:rsidR="00780861" w:rsidRPr="00CE464A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20DB528" w14:textId="03AC205A" w:rsidR="00780861" w:rsidRPr="00CE464A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The mission of each believer and therefore each local church (which is made up of believers) is to _____________ Jesus’s command to make disciples in Jerusalem, Judea, Samaria, ends of the Earth.</w:t>
      </w:r>
    </w:p>
    <w:p w14:paraId="57215E5A" w14:textId="62EB6C69" w:rsidR="00780861" w:rsidRPr="00780861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297D9E0" w14:textId="4AD68789" w:rsidR="00780861" w:rsidRPr="00CE464A" w:rsidRDefault="0078086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 xml:space="preserve">In the good mystery of the Trinity, the Son submits to the Father’s will and glorifies Him and the Holy Spirit comes to _____________ by drawing and wooing people to Him and leading others in obedience to share Him -  to the end that He is worshipped and made much of. </w:t>
      </w:r>
    </w:p>
    <w:p w14:paraId="47AE6F61" w14:textId="77777777" w:rsidR="001E5DE8" w:rsidRPr="00CE464A" w:rsidRDefault="001E5DE8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36E1B575" w14:textId="7943F153" w:rsidR="001E5DE8" w:rsidRPr="001E5DE8" w:rsidRDefault="001E5DE8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1E5DE8">
        <w:rPr>
          <w:rFonts w:ascii="Tw Cen MT" w:hAnsi="Tw Cen MT"/>
          <w:b/>
          <w:bCs/>
          <w:sz w:val="21"/>
          <w:szCs w:val="21"/>
        </w:rPr>
        <w:t>Some believers are called to be missionaries their hometowns</w:t>
      </w:r>
      <w:r w:rsidRPr="00CE464A">
        <w:rPr>
          <w:rFonts w:ascii="Tw Cen MT" w:hAnsi="Tw Cen MT"/>
          <w:b/>
          <w:bCs/>
          <w:sz w:val="21"/>
          <w:szCs w:val="21"/>
        </w:rPr>
        <w:t xml:space="preserve"> or home countries</w:t>
      </w:r>
      <w:r w:rsidRPr="001E5DE8">
        <w:rPr>
          <w:rFonts w:ascii="Tw Cen MT" w:hAnsi="Tw Cen MT"/>
          <w:b/>
          <w:bCs/>
          <w:sz w:val="21"/>
          <w:szCs w:val="21"/>
        </w:rPr>
        <w:t xml:space="preserve"> </w:t>
      </w:r>
      <w:r w:rsidRPr="00CE464A">
        <w:rPr>
          <w:rFonts w:ascii="Tw Cen MT" w:hAnsi="Tw Cen MT"/>
          <w:b/>
          <w:bCs/>
          <w:sz w:val="21"/>
          <w:szCs w:val="21"/>
        </w:rPr>
        <w:t xml:space="preserve">while </w:t>
      </w:r>
      <w:r w:rsidRPr="001E5DE8">
        <w:rPr>
          <w:rFonts w:ascii="Tw Cen MT" w:hAnsi="Tw Cen MT"/>
          <w:b/>
          <w:bCs/>
          <w:sz w:val="21"/>
          <w:szCs w:val="21"/>
        </w:rPr>
        <w:t xml:space="preserve">others are called to leave those places and bring the gospel </w:t>
      </w:r>
      <w:r w:rsidRPr="00CE464A">
        <w:rPr>
          <w:rFonts w:ascii="Tw Cen MT" w:hAnsi="Tw Cen MT"/>
          <w:b/>
          <w:bCs/>
          <w:sz w:val="21"/>
          <w:szCs w:val="21"/>
        </w:rPr>
        <w:t>to other towns and other countries</w:t>
      </w:r>
      <w:r w:rsidR="00E92471" w:rsidRPr="00CE464A">
        <w:rPr>
          <w:rFonts w:ascii="Tw Cen MT" w:hAnsi="Tw Cen MT"/>
          <w:b/>
          <w:bCs/>
          <w:sz w:val="21"/>
          <w:szCs w:val="21"/>
        </w:rPr>
        <w:t xml:space="preserve">. And each local _____________ is called be engaged in both. </w:t>
      </w:r>
    </w:p>
    <w:p w14:paraId="64BCB906" w14:textId="77777777" w:rsidR="001E5DE8" w:rsidRPr="00CE464A" w:rsidRDefault="001E5DE8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68B74CC" w14:textId="13F2C6AC" w:rsidR="0065332F" w:rsidRPr="00CE464A" w:rsidRDefault="0065332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65332F">
        <w:rPr>
          <w:rFonts w:ascii="Tw Cen MT" w:hAnsi="Tw Cen MT"/>
          <w:b/>
          <w:bCs/>
          <w:sz w:val="21"/>
          <w:szCs w:val="21"/>
        </w:rPr>
        <w:t xml:space="preserve">The local church is </w:t>
      </w:r>
      <w:r w:rsidRPr="00CE464A">
        <w:rPr>
          <w:rFonts w:ascii="Tw Cen MT" w:hAnsi="Tw Cen MT"/>
          <w:b/>
          <w:bCs/>
          <w:sz w:val="21"/>
          <w:szCs w:val="21"/>
        </w:rPr>
        <w:t>to take the gospel</w:t>
      </w:r>
      <w:r w:rsidRPr="0065332F">
        <w:rPr>
          <w:rFonts w:ascii="Tw Cen MT" w:hAnsi="Tw Cen MT"/>
          <w:b/>
          <w:bCs/>
          <w:sz w:val="21"/>
          <w:szCs w:val="21"/>
        </w:rPr>
        <w:t xml:space="preserve"> across the </w:t>
      </w:r>
      <w:r w:rsidRPr="00CE464A">
        <w:rPr>
          <w:rFonts w:ascii="Tw Cen MT" w:hAnsi="Tw Cen MT"/>
          <w:b/>
          <w:bCs/>
          <w:sz w:val="21"/>
          <w:szCs w:val="21"/>
        </w:rPr>
        <w:t>______________</w:t>
      </w:r>
      <w:r w:rsidRPr="0065332F">
        <w:rPr>
          <w:rFonts w:ascii="Tw Cen MT" w:hAnsi="Tw Cen MT"/>
          <w:b/>
          <w:bCs/>
          <w:sz w:val="21"/>
          <w:szCs w:val="21"/>
        </w:rPr>
        <w:t xml:space="preserve"> and across the </w:t>
      </w:r>
      <w:r w:rsidRPr="00CE464A">
        <w:rPr>
          <w:rFonts w:ascii="Tw Cen MT" w:hAnsi="Tw Cen MT"/>
          <w:b/>
          <w:bCs/>
          <w:sz w:val="21"/>
          <w:szCs w:val="21"/>
        </w:rPr>
        <w:t xml:space="preserve">_____________(in prayer, resources, and sending/going. </w:t>
      </w:r>
    </w:p>
    <w:p w14:paraId="55C4C135" w14:textId="77777777" w:rsidR="0065332F" w:rsidRPr="00CE464A" w:rsidRDefault="0065332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22B57B81" w14:textId="6DCD801F" w:rsidR="0065332F" w:rsidRPr="0065332F" w:rsidRDefault="0065332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When it comes to mission work the question the ____________ asks is where is a faithful gospel witness (a local church) needed</w:t>
      </w:r>
      <w:r w:rsidR="00A606EC" w:rsidRPr="00CE464A">
        <w:rPr>
          <w:rFonts w:ascii="Tw Cen MT" w:hAnsi="Tw Cen MT"/>
          <w:b/>
          <w:bCs/>
          <w:sz w:val="21"/>
          <w:szCs w:val="21"/>
        </w:rPr>
        <w:t xml:space="preserve"> (Romans 15:20 – 21).</w:t>
      </w:r>
    </w:p>
    <w:p w14:paraId="743FBD9C" w14:textId="77777777" w:rsidR="0065332F" w:rsidRPr="00CE464A" w:rsidRDefault="0065332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5096D289" w14:textId="3A80BD5B" w:rsidR="004F6676" w:rsidRPr="00CE464A" w:rsidRDefault="004F667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General Revelation (the testimony from creation that there is a God who is all powerful and creator) is sufficient only to ______________ but not sufficient to save.</w:t>
      </w:r>
    </w:p>
    <w:p w14:paraId="5CC1CC7D" w14:textId="77777777" w:rsidR="004F6676" w:rsidRPr="00CE464A" w:rsidRDefault="004F667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5E1225DC" w14:textId="3FBEDD3A" w:rsidR="004F6676" w:rsidRPr="004F6676" w:rsidRDefault="004F667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4F6676">
        <w:rPr>
          <w:rFonts w:ascii="Tw Cen MT" w:hAnsi="Tw Cen MT"/>
          <w:b/>
          <w:bCs/>
          <w:sz w:val="21"/>
          <w:szCs w:val="21"/>
        </w:rPr>
        <w:t xml:space="preserve">General Revelation tells us there is a God but not </w:t>
      </w:r>
      <w:r w:rsidRPr="00CE464A">
        <w:rPr>
          <w:rFonts w:ascii="Tw Cen MT" w:hAnsi="Tw Cen MT"/>
          <w:b/>
          <w:bCs/>
          <w:sz w:val="21"/>
          <w:szCs w:val="21"/>
        </w:rPr>
        <w:t>how we can be _____________</w:t>
      </w:r>
      <w:r w:rsidRPr="004F6676">
        <w:rPr>
          <w:rFonts w:ascii="Tw Cen MT" w:hAnsi="Tw Cen MT"/>
          <w:b/>
          <w:bCs/>
          <w:sz w:val="21"/>
          <w:szCs w:val="21"/>
        </w:rPr>
        <w:t xml:space="preserve">with the God who </w:t>
      </w:r>
      <w:r w:rsidRPr="00CE464A">
        <w:rPr>
          <w:rFonts w:ascii="Tw Cen MT" w:hAnsi="Tw Cen MT"/>
          <w:b/>
          <w:bCs/>
          <w:sz w:val="21"/>
          <w:szCs w:val="21"/>
        </w:rPr>
        <w:t xml:space="preserve">is.  This is why we must go across the street and ocean to proclaim the gospel to people. </w:t>
      </w:r>
      <w:r w:rsidRPr="004F6676">
        <w:rPr>
          <w:rFonts w:ascii="Tw Cen MT" w:hAnsi="Tw Cen MT"/>
          <w:b/>
          <w:bCs/>
          <w:sz w:val="21"/>
          <w:szCs w:val="21"/>
        </w:rPr>
        <w:t xml:space="preserve">  </w:t>
      </w:r>
    </w:p>
    <w:p w14:paraId="45F641EF" w14:textId="77777777" w:rsidR="004F6676" w:rsidRPr="00CE464A" w:rsidRDefault="004F667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74C4723" w14:textId="2AAEFFD0" w:rsidR="00A606EC" w:rsidRPr="00CE464A" w:rsidRDefault="00462A9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The __________ is a deceitful thing and must be opened by the Spirit of God.</w:t>
      </w:r>
    </w:p>
    <w:p w14:paraId="03B1DA30" w14:textId="77777777" w:rsidR="00462A91" w:rsidRPr="00CE464A" w:rsidRDefault="00462A9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47F9E8DB" w14:textId="0854A921" w:rsidR="00462A91" w:rsidRPr="00462A91" w:rsidRDefault="00462A9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462A91">
        <w:rPr>
          <w:rFonts w:ascii="Tw Cen MT" w:hAnsi="Tw Cen MT"/>
          <w:b/>
          <w:bCs/>
          <w:sz w:val="21"/>
          <w:szCs w:val="21"/>
        </w:rPr>
        <w:t xml:space="preserve">A proconsul was a </w:t>
      </w:r>
      <w:r w:rsidRPr="00CE464A">
        <w:rPr>
          <w:rFonts w:ascii="Tw Cen MT" w:hAnsi="Tw Cen MT"/>
          <w:b/>
          <w:bCs/>
          <w:sz w:val="21"/>
          <w:szCs w:val="21"/>
        </w:rPr>
        <w:t>high-ranking</w:t>
      </w:r>
      <w:r w:rsidRPr="00462A91">
        <w:rPr>
          <w:rFonts w:ascii="Tw Cen MT" w:hAnsi="Tw Cen MT"/>
          <w:b/>
          <w:bCs/>
          <w:sz w:val="21"/>
          <w:szCs w:val="21"/>
        </w:rPr>
        <w:t xml:space="preserve"> Roman official </w:t>
      </w:r>
      <w:r w:rsidRPr="00CE464A">
        <w:rPr>
          <w:rFonts w:ascii="Tw Cen MT" w:hAnsi="Tw Cen MT"/>
          <w:b/>
          <w:bCs/>
          <w:sz w:val="21"/>
          <w:szCs w:val="21"/>
        </w:rPr>
        <w:t>who had ______________</w:t>
      </w:r>
      <w:r w:rsidRPr="00462A91">
        <w:rPr>
          <w:rFonts w:ascii="Tw Cen MT" w:hAnsi="Tw Cen MT"/>
          <w:b/>
          <w:bCs/>
          <w:sz w:val="21"/>
          <w:szCs w:val="21"/>
        </w:rPr>
        <w:t xml:space="preserve"> authority over an area</w:t>
      </w:r>
      <w:r w:rsidRPr="00CE464A">
        <w:rPr>
          <w:rFonts w:ascii="Tw Cen MT" w:hAnsi="Tw Cen MT"/>
          <w:b/>
          <w:bCs/>
          <w:sz w:val="21"/>
          <w:szCs w:val="21"/>
        </w:rPr>
        <w:t xml:space="preserve">. </w:t>
      </w:r>
      <w:r w:rsidRPr="00462A91">
        <w:rPr>
          <w:rFonts w:ascii="Tw Cen MT" w:hAnsi="Tw Cen MT"/>
          <w:b/>
          <w:bCs/>
          <w:sz w:val="21"/>
          <w:szCs w:val="21"/>
        </w:rPr>
        <w:t>Sergius Paulus was the</w:t>
      </w:r>
      <w:r w:rsidRPr="00CE464A">
        <w:rPr>
          <w:rFonts w:ascii="Tw Cen MT" w:hAnsi="Tw Cen MT"/>
          <w:b/>
          <w:bCs/>
          <w:sz w:val="21"/>
          <w:szCs w:val="21"/>
        </w:rPr>
        <w:t>refore the</w:t>
      </w:r>
      <w:r w:rsidRPr="00462A91">
        <w:rPr>
          <w:rFonts w:ascii="Tw Cen MT" w:hAnsi="Tw Cen MT"/>
          <w:b/>
          <w:bCs/>
          <w:sz w:val="21"/>
          <w:szCs w:val="21"/>
        </w:rPr>
        <w:t xml:space="preserve"> chief Roman </w:t>
      </w:r>
      <w:r w:rsidRPr="00CE464A">
        <w:rPr>
          <w:rFonts w:ascii="Tw Cen MT" w:hAnsi="Tw Cen MT"/>
          <w:b/>
          <w:bCs/>
          <w:sz w:val="21"/>
          <w:szCs w:val="21"/>
        </w:rPr>
        <w:t>a</w:t>
      </w:r>
      <w:r w:rsidRPr="00462A91">
        <w:rPr>
          <w:rFonts w:ascii="Tw Cen MT" w:hAnsi="Tw Cen MT"/>
          <w:b/>
          <w:bCs/>
          <w:sz w:val="21"/>
          <w:szCs w:val="21"/>
        </w:rPr>
        <w:t>uthority on island</w:t>
      </w:r>
      <w:r w:rsidRPr="00CE464A">
        <w:rPr>
          <w:rFonts w:ascii="Tw Cen MT" w:hAnsi="Tw Cen MT"/>
          <w:b/>
          <w:bCs/>
          <w:sz w:val="21"/>
          <w:szCs w:val="21"/>
        </w:rPr>
        <w:t>.</w:t>
      </w:r>
    </w:p>
    <w:p w14:paraId="3FB3F24C" w14:textId="77777777" w:rsidR="00462A91" w:rsidRPr="00CE464A" w:rsidRDefault="00462A9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E1649A3" w14:textId="14378927" w:rsidR="00462A91" w:rsidRPr="00CE464A" w:rsidRDefault="00462A91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_____________ the capital city in which Sergius lived was the center of worship for the idol “goddess” Aphrodite.</w:t>
      </w:r>
    </w:p>
    <w:p w14:paraId="12F13D16" w14:textId="77777777" w:rsidR="00810C0D" w:rsidRPr="00CE464A" w:rsidRDefault="00810C0D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7A003B41" w14:textId="28DB829A" w:rsidR="00810C0D" w:rsidRPr="00810C0D" w:rsidRDefault="00810C0D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 xml:space="preserve">An __________ is </w:t>
      </w:r>
      <w:r w:rsidRPr="00810C0D">
        <w:rPr>
          <w:rFonts w:ascii="Tw Cen MT" w:hAnsi="Tw Cen MT"/>
          <w:b/>
          <w:bCs/>
          <w:sz w:val="21"/>
          <w:szCs w:val="21"/>
        </w:rPr>
        <w:t>anything that captures of our heart</w:t>
      </w:r>
      <w:r w:rsidRPr="00CE464A">
        <w:rPr>
          <w:rFonts w:ascii="Tw Cen MT" w:hAnsi="Tw Cen MT"/>
          <w:b/>
          <w:bCs/>
          <w:sz w:val="21"/>
          <w:szCs w:val="21"/>
        </w:rPr>
        <w:t>’</w:t>
      </w:r>
      <w:r w:rsidRPr="00810C0D">
        <w:rPr>
          <w:rFonts w:ascii="Tw Cen MT" w:hAnsi="Tw Cen MT"/>
          <w:b/>
          <w:bCs/>
          <w:sz w:val="21"/>
          <w:szCs w:val="21"/>
        </w:rPr>
        <w:t>s affection and minds attention more than God</w:t>
      </w:r>
      <w:r w:rsidRPr="00CE464A">
        <w:rPr>
          <w:rFonts w:ascii="Tw Cen MT" w:hAnsi="Tw Cen MT"/>
          <w:b/>
          <w:bCs/>
          <w:sz w:val="21"/>
          <w:szCs w:val="21"/>
        </w:rPr>
        <w:t>.</w:t>
      </w:r>
    </w:p>
    <w:p w14:paraId="4F427259" w14:textId="77777777" w:rsidR="00810C0D" w:rsidRPr="00CE464A" w:rsidRDefault="00810C0D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5F79DA0F" w14:textId="6011DA94" w:rsidR="00810C0D" w:rsidRPr="00CE464A" w:rsidRDefault="00810C0D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810C0D">
        <w:rPr>
          <w:rFonts w:ascii="Tw Cen MT" w:hAnsi="Tw Cen MT"/>
          <w:b/>
          <w:bCs/>
          <w:sz w:val="21"/>
          <w:szCs w:val="21"/>
        </w:rPr>
        <w:t>The name</w:t>
      </w:r>
      <w:r w:rsidRPr="00CE464A">
        <w:rPr>
          <w:rFonts w:ascii="Tw Cen MT" w:hAnsi="Tw Cen MT"/>
          <w:b/>
          <w:bCs/>
          <w:sz w:val="21"/>
          <w:szCs w:val="21"/>
        </w:rPr>
        <w:t>_________ ___________</w:t>
      </w:r>
      <w:r w:rsidRPr="00CE464A">
        <w:rPr>
          <w:rFonts w:ascii="Tw Cen MT" w:hAnsi="Tw Cen MT"/>
          <w:b/>
          <w:bCs/>
          <w:i/>
          <w:iCs/>
          <w:sz w:val="21"/>
          <w:szCs w:val="21"/>
        </w:rPr>
        <w:t xml:space="preserve"> </w:t>
      </w:r>
      <w:r w:rsidRPr="00810C0D">
        <w:rPr>
          <w:rFonts w:ascii="Tw Cen MT" w:hAnsi="Tw Cen MT"/>
          <w:b/>
          <w:bCs/>
          <w:sz w:val="21"/>
          <w:szCs w:val="21"/>
        </w:rPr>
        <w:t>means “son of Jesus”</w:t>
      </w:r>
      <w:r w:rsidRPr="00CE464A">
        <w:rPr>
          <w:rFonts w:ascii="Tw Cen MT" w:hAnsi="Tw Cen MT"/>
          <w:b/>
          <w:bCs/>
          <w:sz w:val="21"/>
          <w:szCs w:val="21"/>
        </w:rPr>
        <w:t xml:space="preserve">; </w:t>
      </w:r>
      <w:r w:rsidRPr="00810C0D">
        <w:rPr>
          <w:rFonts w:ascii="Tw Cen MT" w:hAnsi="Tw Cen MT"/>
          <w:b/>
          <w:bCs/>
          <w:sz w:val="21"/>
          <w:szCs w:val="21"/>
        </w:rPr>
        <w:t>“son of Joshua”</w:t>
      </w:r>
      <w:r w:rsidRPr="00CE464A">
        <w:rPr>
          <w:rFonts w:ascii="Tw Cen MT" w:hAnsi="Tw Cen MT"/>
          <w:b/>
          <w:bCs/>
          <w:sz w:val="21"/>
          <w:szCs w:val="21"/>
        </w:rPr>
        <w:t xml:space="preserve">; </w:t>
      </w:r>
      <w:r w:rsidRPr="00810C0D">
        <w:rPr>
          <w:rFonts w:ascii="Tw Cen MT" w:hAnsi="Tw Cen MT"/>
          <w:b/>
          <w:bCs/>
          <w:sz w:val="21"/>
          <w:szCs w:val="21"/>
        </w:rPr>
        <w:t xml:space="preserve">or “son of </w:t>
      </w:r>
      <w:r w:rsidRPr="00CE464A">
        <w:rPr>
          <w:rFonts w:ascii="Tw Cen MT" w:hAnsi="Tw Cen MT"/>
          <w:b/>
          <w:bCs/>
          <w:sz w:val="21"/>
          <w:szCs w:val="21"/>
        </w:rPr>
        <w:t xml:space="preserve">the </w:t>
      </w:r>
      <w:r w:rsidRPr="00810C0D">
        <w:rPr>
          <w:rFonts w:ascii="Tw Cen MT" w:hAnsi="Tw Cen MT"/>
          <w:b/>
          <w:bCs/>
          <w:sz w:val="21"/>
          <w:szCs w:val="21"/>
        </w:rPr>
        <w:t>savior”</w:t>
      </w:r>
      <w:r w:rsidRPr="00CE464A">
        <w:rPr>
          <w:rFonts w:ascii="Tw Cen MT" w:hAnsi="Tw Cen MT"/>
          <w:b/>
          <w:bCs/>
          <w:sz w:val="21"/>
          <w:szCs w:val="21"/>
        </w:rPr>
        <w:t xml:space="preserve">. </w:t>
      </w:r>
    </w:p>
    <w:p w14:paraId="006EDA91" w14:textId="77777777" w:rsidR="000D287F" w:rsidRPr="00CE464A" w:rsidRDefault="000D287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13AB44C" w14:textId="4AA0FEA8" w:rsidR="000D287F" w:rsidRPr="000D287F" w:rsidRDefault="000D287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0D287F">
        <w:rPr>
          <w:rFonts w:ascii="Tw Cen MT" w:hAnsi="Tw Cen MT"/>
          <w:b/>
          <w:bCs/>
          <w:sz w:val="21"/>
          <w:szCs w:val="21"/>
        </w:rPr>
        <w:t xml:space="preserve">Bar Jesus </w:t>
      </w:r>
      <w:r w:rsidRPr="00CE464A">
        <w:rPr>
          <w:rFonts w:ascii="Tw Cen MT" w:hAnsi="Tw Cen MT"/>
          <w:b/>
          <w:bCs/>
          <w:sz w:val="21"/>
          <w:szCs w:val="21"/>
        </w:rPr>
        <w:t xml:space="preserve">Elymas </w:t>
      </w:r>
      <w:r w:rsidRPr="000D287F">
        <w:rPr>
          <w:rFonts w:ascii="Tw Cen MT" w:hAnsi="Tw Cen MT"/>
          <w:b/>
          <w:bCs/>
          <w:sz w:val="21"/>
          <w:szCs w:val="21"/>
        </w:rPr>
        <w:t xml:space="preserve">was a Jewish </w:t>
      </w:r>
      <w:r w:rsidRPr="00CE464A">
        <w:rPr>
          <w:rFonts w:ascii="Tw Cen MT" w:hAnsi="Tw Cen MT"/>
          <w:b/>
          <w:bCs/>
          <w:sz w:val="21"/>
          <w:szCs w:val="21"/>
        </w:rPr>
        <w:t>___________</w:t>
      </w:r>
      <w:r w:rsidRPr="000D287F">
        <w:rPr>
          <w:rFonts w:ascii="Tw Cen MT" w:hAnsi="Tw Cen MT"/>
          <w:b/>
          <w:bCs/>
          <w:sz w:val="21"/>
          <w:szCs w:val="21"/>
        </w:rPr>
        <w:t xml:space="preserve"> prophet</w:t>
      </w:r>
      <w:r w:rsidRPr="00CE464A">
        <w:rPr>
          <w:rFonts w:ascii="Tw Cen MT" w:hAnsi="Tw Cen MT"/>
          <w:b/>
          <w:bCs/>
          <w:sz w:val="21"/>
          <w:szCs w:val="21"/>
        </w:rPr>
        <w:t>.</w:t>
      </w:r>
      <w:r w:rsidRPr="000D287F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664E5090" w14:textId="37A02397" w:rsidR="000D287F" w:rsidRPr="00CE464A" w:rsidRDefault="000D287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120AC16" w14:textId="5E15F901" w:rsidR="000D287F" w:rsidRPr="00CE464A" w:rsidRDefault="0091571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The _</w:t>
      </w:r>
      <w:r w:rsidR="000D287F" w:rsidRPr="00CE464A">
        <w:rPr>
          <w:rFonts w:ascii="Tw Cen MT" w:hAnsi="Tw Cen MT"/>
          <w:b/>
          <w:bCs/>
          <w:sz w:val="21"/>
          <w:szCs w:val="21"/>
        </w:rPr>
        <w:t>____________ confronts our idols (all of us) and the rest of our sanctification as Christians is God continuing to confront our idols.</w:t>
      </w:r>
    </w:p>
    <w:p w14:paraId="3F54845A" w14:textId="77777777" w:rsidR="000D287F" w:rsidRPr="00CE464A" w:rsidRDefault="000D287F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3DD47E9" w14:textId="3FD313E2" w:rsidR="002436F6" w:rsidRPr="00CE464A" w:rsidRDefault="002436F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Elymas had claimed to be someone – a spiritual leader – but he himself was spiritually ______________ and because he had sought to keep Sergius Paulus spiritually blind, he now was made physically blind. This is the judgement of God on Elymas, a foretaste of the judgement he would receive at the end of this life if he did not repent of his and turn to the true savior.</w:t>
      </w:r>
    </w:p>
    <w:p w14:paraId="48B38053" w14:textId="77777777" w:rsidR="002436F6" w:rsidRPr="00CE464A" w:rsidRDefault="002436F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2772AAF5" w14:textId="77777777" w:rsidR="00385ACE" w:rsidRPr="00CE464A" w:rsidRDefault="002436F6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This miraculous blinding of Elymas wasn’t enough, Sergius had to hear the teaching of the gospel to be __________ (v12)</w:t>
      </w:r>
      <w:r w:rsidR="00385ACE" w:rsidRPr="00CE464A">
        <w:rPr>
          <w:rFonts w:ascii="Tw Cen MT" w:hAnsi="Tw Cen MT"/>
          <w:b/>
          <w:bCs/>
          <w:sz w:val="21"/>
          <w:szCs w:val="21"/>
        </w:rPr>
        <w:t>.</w:t>
      </w:r>
    </w:p>
    <w:p w14:paraId="4C1E10E7" w14:textId="77777777" w:rsidR="00385ACE" w:rsidRPr="00CE464A" w:rsidRDefault="00385ACE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283548DC" w14:textId="77777777" w:rsidR="00385ACE" w:rsidRPr="00CE464A" w:rsidRDefault="00385ACE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 xml:space="preserve">How did the gospel come to ____________? </w:t>
      </w:r>
    </w:p>
    <w:p w14:paraId="4C0FB110" w14:textId="77777777" w:rsidR="00385ACE" w:rsidRPr="00CE464A" w:rsidRDefault="00385ACE" w:rsidP="00CE464A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514B688E" w14:textId="5FA4E8F7" w:rsidR="002436F6" w:rsidRPr="00CE464A" w:rsidRDefault="00385ACE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 xml:space="preserve">Who can </w:t>
      </w:r>
      <w:r w:rsidR="00CE464A" w:rsidRPr="00CE464A">
        <w:rPr>
          <w:rFonts w:ascii="Tw Cen MT" w:hAnsi="Tw Cen MT"/>
          <w:b/>
          <w:bCs/>
          <w:sz w:val="21"/>
          <w:szCs w:val="21"/>
        </w:rPr>
        <w:t xml:space="preserve">_____________ </w:t>
      </w:r>
      <w:r w:rsidRPr="00CE464A">
        <w:rPr>
          <w:rFonts w:ascii="Tw Cen MT" w:hAnsi="Tw Cen MT"/>
          <w:b/>
          <w:bCs/>
          <w:sz w:val="21"/>
          <w:szCs w:val="21"/>
        </w:rPr>
        <w:t xml:space="preserve">take the gospel to? </w:t>
      </w:r>
      <w:r w:rsidR="002436F6" w:rsidRPr="00CE464A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473C0280" w14:textId="77777777" w:rsidR="00CE464A" w:rsidRPr="00CE464A" w:rsidRDefault="00CE464A" w:rsidP="00CE464A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6FA9DF1A" w14:textId="324E0E93" w:rsidR="00CE464A" w:rsidRPr="00CE464A" w:rsidRDefault="00CE464A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>Do not be like Elymas and cling tightly to your idols, refusing to lay them down in trust, repentance, and faith in the gospel. This will leave you spiritually blind and _______________.</w:t>
      </w:r>
    </w:p>
    <w:p w14:paraId="786932AF" w14:textId="77777777" w:rsidR="00CE464A" w:rsidRPr="00CE464A" w:rsidRDefault="00CE464A" w:rsidP="00CE464A">
      <w:pPr>
        <w:spacing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14A8C18E" w14:textId="29162F24" w:rsidR="00CE464A" w:rsidRPr="00CE464A" w:rsidRDefault="00CE464A" w:rsidP="00CE464A">
      <w:pPr>
        <w:spacing w:line="192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CE464A">
        <w:rPr>
          <w:rFonts w:ascii="Tw Cen MT" w:hAnsi="Tw Cen MT"/>
          <w:b/>
          <w:bCs/>
          <w:sz w:val="21"/>
          <w:szCs w:val="21"/>
        </w:rPr>
        <w:t xml:space="preserve">Be like Sergius Paulus and believe, _______________, and trust in the gospel. </w:t>
      </w:r>
    </w:p>
    <w:p w14:paraId="0DE6433F" w14:textId="77777777" w:rsidR="00CE464A" w:rsidRDefault="00CE464A" w:rsidP="00CE464A">
      <w:pPr>
        <w:spacing w:line="192" w:lineRule="auto"/>
        <w:rPr>
          <w:rFonts w:cstheme="minorHAnsi"/>
          <w:sz w:val="18"/>
          <w:szCs w:val="18"/>
          <w:u w:val="single"/>
        </w:rPr>
      </w:pPr>
    </w:p>
    <w:p w14:paraId="7828C7D5" w14:textId="38EA41AC" w:rsidR="00780861" w:rsidRPr="00780861" w:rsidRDefault="00780861" w:rsidP="00CE464A">
      <w:pPr>
        <w:spacing w:line="192" w:lineRule="auto"/>
        <w:rPr>
          <w:rFonts w:cstheme="minorHAnsi"/>
          <w:sz w:val="18"/>
          <w:szCs w:val="18"/>
        </w:rPr>
      </w:pPr>
      <w:r w:rsidRPr="002436F6">
        <w:rPr>
          <w:rFonts w:cstheme="minorHAnsi"/>
          <w:sz w:val="18"/>
          <w:szCs w:val="18"/>
          <w:u w:val="single"/>
        </w:rPr>
        <w:t>Blanks:</w:t>
      </w:r>
      <w:r w:rsidRPr="002436F6">
        <w:rPr>
          <w:rFonts w:cstheme="minorHAnsi"/>
          <w:sz w:val="18"/>
          <w:szCs w:val="18"/>
        </w:rPr>
        <w:t xml:space="preserve"> strive; sending &amp; going; obey; glorified </w:t>
      </w:r>
      <w:r w:rsidR="00E92471" w:rsidRPr="002436F6">
        <w:rPr>
          <w:rFonts w:cstheme="minorHAnsi"/>
          <w:sz w:val="18"/>
          <w:szCs w:val="18"/>
        </w:rPr>
        <w:t xml:space="preserve">church; </w:t>
      </w:r>
      <w:r w:rsidR="0065332F" w:rsidRPr="002436F6">
        <w:rPr>
          <w:rFonts w:cstheme="minorHAnsi"/>
          <w:sz w:val="18"/>
          <w:szCs w:val="18"/>
        </w:rPr>
        <w:t xml:space="preserve">street &amp; ocean; Bible; </w:t>
      </w:r>
      <w:r w:rsidR="004F6676" w:rsidRPr="002436F6">
        <w:rPr>
          <w:rFonts w:cstheme="minorHAnsi"/>
          <w:sz w:val="18"/>
          <w:szCs w:val="18"/>
        </w:rPr>
        <w:t xml:space="preserve">condemn; reconciled; </w:t>
      </w:r>
      <w:r w:rsidR="00462A91" w:rsidRPr="002436F6">
        <w:rPr>
          <w:rFonts w:cstheme="minorHAnsi"/>
          <w:sz w:val="18"/>
          <w:szCs w:val="18"/>
        </w:rPr>
        <w:t xml:space="preserve">heart; governing; Paphos; </w:t>
      </w:r>
      <w:r w:rsidR="00810C0D" w:rsidRPr="002436F6">
        <w:rPr>
          <w:rFonts w:cstheme="minorHAnsi"/>
          <w:sz w:val="18"/>
          <w:szCs w:val="18"/>
        </w:rPr>
        <w:t xml:space="preserve">idol; Bar Jesus; </w:t>
      </w:r>
      <w:r w:rsidR="000D287F" w:rsidRPr="002436F6">
        <w:rPr>
          <w:rFonts w:cstheme="minorHAnsi"/>
          <w:sz w:val="18"/>
          <w:szCs w:val="18"/>
        </w:rPr>
        <w:t xml:space="preserve">false; gospel; </w:t>
      </w:r>
      <w:r w:rsidR="002436F6" w:rsidRPr="002436F6">
        <w:rPr>
          <w:rFonts w:cstheme="minorHAnsi"/>
          <w:sz w:val="18"/>
          <w:szCs w:val="18"/>
        </w:rPr>
        <w:t xml:space="preserve">blind; </w:t>
      </w:r>
      <w:r w:rsidR="002436F6">
        <w:rPr>
          <w:rFonts w:cstheme="minorHAnsi"/>
          <w:sz w:val="18"/>
          <w:szCs w:val="18"/>
        </w:rPr>
        <w:t xml:space="preserve">saved; </w:t>
      </w:r>
      <w:r w:rsidR="00CE464A">
        <w:rPr>
          <w:rFonts w:cstheme="minorHAnsi"/>
          <w:sz w:val="18"/>
          <w:szCs w:val="18"/>
        </w:rPr>
        <w:t xml:space="preserve">me; I; condemned; repent; </w:t>
      </w:r>
    </w:p>
    <w:p w14:paraId="318290C4" w14:textId="77777777" w:rsidR="00780861" w:rsidRPr="002436F6" w:rsidRDefault="00780861" w:rsidP="00CE464A">
      <w:pPr>
        <w:spacing w:line="192" w:lineRule="auto"/>
        <w:rPr>
          <w:sz w:val="20"/>
          <w:szCs w:val="20"/>
        </w:rPr>
      </w:pPr>
    </w:p>
    <w:sectPr w:rsidR="00780861" w:rsidRPr="002436F6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panose1 w:val="020B0604020202020204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4"/>
  <w:mirrorMargins/>
  <w:proofState w:spelling="clean"/>
  <w:revisionView w:inkAnnotations="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61"/>
    <w:rsid w:val="00024893"/>
    <w:rsid w:val="00037F27"/>
    <w:rsid w:val="000A4BAD"/>
    <w:rsid w:val="000C1A9B"/>
    <w:rsid w:val="000D287F"/>
    <w:rsid w:val="000F2602"/>
    <w:rsid w:val="0011742F"/>
    <w:rsid w:val="00122DA8"/>
    <w:rsid w:val="0014411C"/>
    <w:rsid w:val="00147717"/>
    <w:rsid w:val="001A2DA3"/>
    <w:rsid w:val="001B3E37"/>
    <w:rsid w:val="001E5DE8"/>
    <w:rsid w:val="002436F6"/>
    <w:rsid w:val="00253030"/>
    <w:rsid w:val="00264803"/>
    <w:rsid w:val="002657ED"/>
    <w:rsid w:val="002730B1"/>
    <w:rsid w:val="002848BE"/>
    <w:rsid w:val="0028611B"/>
    <w:rsid w:val="00297F56"/>
    <w:rsid w:val="002A736F"/>
    <w:rsid w:val="002B08FA"/>
    <w:rsid w:val="002C59DB"/>
    <w:rsid w:val="002C69D1"/>
    <w:rsid w:val="002E108A"/>
    <w:rsid w:val="002E18D1"/>
    <w:rsid w:val="00314E66"/>
    <w:rsid w:val="0032564B"/>
    <w:rsid w:val="003670F9"/>
    <w:rsid w:val="00377CCA"/>
    <w:rsid w:val="00385ACE"/>
    <w:rsid w:val="003A4517"/>
    <w:rsid w:val="003C7903"/>
    <w:rsid w:val="003E53FC"/>
    <w:rsid w:val="004051D9"/>
    <w:rsid w:val="00416CEF"/>
    <w:rsid w:val="00431C6A"/>
    <w:rsid w:val="00441AA3"/>
    <w:rsid w:val="0046240C"/>
    <w:rsid w:val="00462A91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4F6676"/>
    <w:rsid w:val="00506BBB"/>
    <w:rsid w:val="00515DA2"/>
    <w:rsid w:val="00515F5F"/>
    <w:rsid w:val="005B5397"/>
    <w:rsid w:val="005C1142"/>
    <w:rsid w:val="005C4638"/>
    <w:rsid w:val="005D66AA"/>
    <w:rsid w:val="005F78F0"/>
    <w:rsid w:val="0065332F"/>
    <w:rsid w:val="006B1C97"/>
    <w:rsid w:val="006C5D3F"/>
    <w:rsid w:val="006D142F"/>
    <w:rsid w:val="00712572"/>
    <w:rsid w:val="007517E0"/>
    <w:rsid w:val="00752F0F"/>
    <w:rsid w:val="00780861"/>
    <w:rsid w:val="007D2D02"/>
    <w:rsid w:val="007F6074"/>
    <w:rsid w:val="00810C0D"/>
    <w:rsid w:val="00831800"/>
    <w:rsid w:val="008573F4"/>
    <w:rsid w:val="0087305D"/>
    <w:rsid w:val="008A1FA9"/>
    <w:rsid w:val="008F7703"/>
    <w:rsid w:val="0090196F"/>
    <w:rsid w:val="00911277"/>
    <w:rsid w:val="00915716"/>
    <w:rsid w:val="0093730E"/>
    <w:rsid w:val="009402D0"/>
    <w:rsid w:val="0095504B"/>
    <w:rsid w:val="0098207A"/>
    <w:rsid w:val="00993DB8"/>
    <w:rsid w:val="009B0C3C"/>
    <w:rsid w:val="009B5C63"/>
    <w:rsid w:val="009F6210"/>
    <w:rsid w:val="00A045BB"/>
    <w:rsid w:val="00A43253"/>
    <w:rsid w:val="00A606EC"/>
    <w:rsid w:val="00A63755"/>
    <w:rsid w:val="00A6721C"/>
    <w:rsid w:val="00AC42B3"/>
    <w:rsid w:val="00AD32FD"/>
    <w:rsid w:val="00B15B77"/>
    <w:rsid w:val="00B27B9D"/>
    <w:rsid w:val="00B970B4"/>
    <w:rsid w:val="00BB6CED"/>
    <w:rsid w:val="00BC3767"/>
    <w:rsid w:val="00BC495C"/>
    <w:rsid w:val="00C024AD"/>
    <w:rsid w:val="00C07532"/>
    <w:rsid w:val="00C27654"/>
    <w:rsid w:val="00C627B6"/>
    <w:rsid w:val="00C839CF"/>
    <w:rsid w:val="00C842CA"/>
    <w:rsid w:val="00C9561D"/>
    <w:rsid w:val="00CD6F29"/>
    <w:rsid w:val="00CE3FBC"/>
    <w:rsid w:val="00CE464A"/>
    <w:rsid w:val="00CF004F"/>
    <w:rsid w:val="00D02D05"/>
    <w:rsid w:val="00D439B6"/>
    <w:rsid w:val="00D75CFF"/>
    <w:rsid w:val="00D869A0"/>
    <w:rsid w:val="00D91518"/>
    <w:rsid w:val="00DC6B9F"/>
    <w:rsid w:val="00DD08A6"/>
    <w:rsid w:val="00E00602"/>
    <w:rsid w:val="00E12719"/>
    <w:rsid w:val="00E46EEE"/>
    <w:rsid w:val="00E62E1B"/>
    <w:rsid w:val="00E724BB"/>
    <w:rsid w:val="00E83D1F"/>
    <w:rsid w:val="00E92471"/>
    <w:rsid w:val="00ED784F"/>
    <w:rsid w:val="00EF657B"/>
    <w:rsid w:val="00F0051F"/>
    <w:rsid w:val="00F251AD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A6E90"/>
  <w15:chartTrackingRefBased/>
  <w15:docId w15:val="{616335D8-B568-224C-A338-3E87A383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861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861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861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86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861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86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861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80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861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80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861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80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2</cp:revision>
  <cp:lastPrinted>2026-02-05T18:56:00Z</cp:lastPrinted>
  <dcterms:created xsi:type="dcterms:W3CDTF">2026-02-06T13:19:00Z</dcterms:created>
  <dcterms:modified xsi:type="dcterms:W3CDTF">2026-02-06T13:19:00Z</dcterms:modified>
</cp:coreProperties>
</file>