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0126" w14:textId="652B7452" w:rsidR="00D0370A" w:rsidRPr="008F2C78" w:rsidRDefault="00D0370A" w:rsidP="00540945">
      <w:pPr>
        <w:spacing w:line="168" w:lineRule="auto"/>
        <w:jc w:val="center"/>
        <w:rPr>
          <w:rFonts w:ascii="Tw Cen MT" w:hAnsi="Tw Cen MT"/>
          <w:b/>
          <w:bCs/>
          <w:sz w:val="21"/>
          <w:szCs w:val="21"/>
          <w:u w:val="single"/>
        </w:rPr>
      </w:pPr>
      <w:r w:rsidRPr="008F2C78">
        <w:rPr>
          <w:rFonts w:ascii="Libian TC" w:eastAsia="Libian TC" w:hAnsi="Libian TC"/>
          <w:b/>
          <w:bCs/>
          <w:i/>
          <w:iCs/>
          <w:color w:val="000000" w:themeColor="text1"/>
          <w:sz w:val="21"/>
          <w:szCs w:val="21"/>
          <w:u w:val="single"/>
        </w:rPr>
        <w:t>SERMON NOTES</w:t>
      </w:r>
    </w:p>
    <w:p w14:paraId="6F76F15C" w14:textId="1747586D" w:rsidR="00D0370A" w:rsidRPr="008F2C78" w:rsidRDefault="00D0370A" w:rsidP="00540945">
      <w:pPr>
        <w:spacing w:line="168" w:lineRule="auto"/>
        <w:jc w:val="center"/>
        <w:rPr>
          <w:rFonts w:ascii="Tw Cen MT" w:hAnsi="Tw Cen MT"/>
          <w:b/>
          <w:bCs/>
          <w:sz w:val="21"/>
          <w:szCs w:val="21"/>
        </w:rPr>
      </w:pPr>
      <w:r w:rsidRPr="008F2C78">
        <w:rPr>
          <w:rFonts w:ascii="Tw Cen MT" w:hAnsi="Tw Cen MT"/>
          <w:b/>
          <w:bCs/>
          <w:sz w:val="21"/>
          <w:szCs w:val="21"/>
        </w:rPr>
        <w:t>To The Ends of the Earth</w:t>
      </w:r>
    </w:p>
    <w:p w14:paraId="41163641" w14:textId="77777777" w:rsidR="00D0370A" w:rsidRPr="008F2C78" w:rsidRDefault="00D0370A" w:rsidP="00540945">
      <w:pPr>
        <w:spacing w:line="168" w:lineRule="auto"/>
        <w:jc w:val="center"/>
        <w:rPr>
          <w:rFonts w:ascii="Tw Cen MT" w:hAnsi="Tw Cen MT"/>
          <w:b/>
          <w:bCs/>
          <w:color w:val="000000" w:themeColor="text1"/>
          <w:sz w:val="21"/>
          <w:szCs w:val="21"/>
        </w:rPr>
      </w:pPr>
      <w:r w:rsidRPr="008F2C78">
        <w:rPr>
          <w:rFonts w:ascii="Tw Cen MT" w:hAnsi="Tw Cen MT"/>
          <w:b/>
          <w:bCs/>
          <w:color w:val="000000" w:themeColor="text1"/>
          <w:sz w:val="21"/>
          <w:szCs w:val="21"/>
        </w:rPr>
        <w:t>A Sermon Series Through the Book of Acts</w:t>
      </w:r>
    </w:p>
    <w:p w14:paraId="0C2C41BE" w14:textId="4FF17AC6" w:rsidR="00D0370A" w:rsidRPr="008F2C78" w:rsidRDefault="00D0370A" w:rsidP="00540945">
      <w:pPr>
        <w:spacing w:line="168" w:lineRule="auto"/>
        <w:jc w:val="center"/>
        <w:rPr>
          <w:rFonts w:ascii="Libian TC" w:eastAsia="Libian TC" w:hAnsi="Libian TC"/>
          <w:b/>
          <w:bCs/>
          <w:i/>
          <w:iCs/>
          <w:color w:val="000000" w:themeColor="text1"/>
          <w:sz w:val="21"/>
          <w:szCs w:val="21"/>
        </w:rPr>
      </w:pPr>
      <w:r w:rsidRPr="008F2C78">
        <w:rPr>
          <w:rFonts w:ascii="Libian TC" w:eastAsia="Libian TC" w:hAnsi="Libian TC"/>
          <w:b/>
          <w:bCs/>
          <w:i/>
          <w:iCs/>
          <w:color w:val="000000" w:themeColor="text1"/>
          <w:sz w:val="21"/>
          <w:szCs w:val="21"/>
        </w:rPr>
        <w:t>“</w:t>
      </w:r>
      <w:proofErr w:type="gramStart"/>
      <w:r w:rsidR="00B3745A" w:rsidRPr="008F2C78">
        <w:rPr>
          <w:rFonts w:ascii="Libian TC" w:eastAsia="Libian TC" w:hAnsi="Libian TC"/>
          <w:b/>
          <w:bCs/>
          <w:i/>
          <w:iCs/>
          <w:color w:val="000000" w:themeColor="text1"/>
          <w:sz w:val="21"/>
          <w:szCs w:val="21"/>
        </w:rPr>
        <w:t>So</w:t>
      </w:r>
      <w:proofErr w:type="gramEnd"/>
      <w:r w:rsidR="00B3745A" w:rsidRPr="008F2C78">
        <w:rPr>
          <w:rFonts w:ascii="Libian TC" w:eastAsia="Libian TC" w:hAnsi="Libian TC"/>
          <w:b/>
          <w:bCs/>
          <w:i/>
          <w:iCs/>
          <w:color w:val="000000" w:themeColor="text1"/>
          <w:sz w:val="21"/>
          <w:szCs w:val="21"/>
        </w:rPr>
        <w:t xml:space="preserve"> the Church Throughout all Judea and Galilee and Samaria Had Peace”</w:t>
      </w:r>
      <w:r w:rsidRPr="008F2C78">
        <w:rPr>
          <w:rFonts w:ascii="Libian TC" w:eastAsia="Libian TC" w:hAnsi="Libian TC"/>
          <w:b/>
          <w:bCs/>
          <w:i/>
          <w:iCs/>
          <w:color w:val="000000" w:themeColor="text1"/>
          <w:sz w:val="21"/>
          <w:szCs w:val="21"/>
        </w:rPr>
        <w:t xml:space="preserve"> </w:t>
      </w:r>
    </w:p>
    <w:p w14:paraId="30D87A2B" w14:textId="3FCAB801" w:rsidR="009C6ADB" w:rsidRPr="008F2C78" w:rsidRDefault="00D0370A" w:rsidP="00BB7022">
      <w:pPr>
        <w:spacing w:line="168" w:lineRule="auto"/>
        <w:jc w:val="center"/>
        <w:rPr>
          <w:rFonts w:ascii="Tw Cen MT" w:hAnsi="Tw Cen MT"/>
          <w:b/>
          <w:bCs/>
          <w:color w:val="000000" w:themeColor="text1"/>
          <w:sz w:val="21"/>
          <w:szCs w:val="21"/>
        </w:rPr>
      </w:pPr>
      <w:r w:rsidRPr="008F2C78">
        <w:rPr>
          <w:rFonts w:ascii="Tw Cen MT" w:hAnsi="Tw Cen MT"/>
          <w:b/>
          <w:bCs/>
          <w:color w:val="000000" w:themeColor="text1"/>
          <w:sz w:val="21"/>
          <w:szCs w:val="21"/>
        </w:rPr>
        <w:t>Acts 9: 31</w:t>
      </w:r>
    </w:p>
    <w:p w14:paraId="7FB85CFD" w14:textId="77777777" w:rsidR="00085426" w:rsidRPr="008F2C78" w:rsidRDefault="00085426" w:rsidP="00540945">
      <w:pPr>
        <w:spacing w:line="168" w:lineRule="auto"/>
        <w:jc w:val="both"/>
        <w:rPr>
          <w:rFonts w:ascii="Tw Cen MT" w:hAnsi="Tw Cen MT"/>
          <w:b/>
          <w:bCs/>
          <w:sz w:val="20"/>
          <w:szCs w:val="20"/>
        </w:rPr>
      </w:pPr>
    </w:p>
    <w:p w14:paraId="19020A34" w14:textId="72BE4A40" w:rsidR="005C179F" w:rsidRPr="008F2C78" w:rsidRDefault="008F2C78" w:rsidP="00540945">
      <w:pPr>
        <w:spacing w:line="168" w:lineRule="auto"/>
        <w:jc w:val="both"/>
        <w:rPr>
          <w:rFonts w:ascii="Tw Cen MT" w:hAnsi="Tw Cen MT"/>
          <w:b/>
          <w:bCs/>
          <w:sz w:val="21"/>
          <w:szCs w:val="21"/>
        </w:rPr>
      </w:pPr>
      <w:r w:rsidRPr="008F2C78">
        <w:rPr>
          <w:rFonts w:ascii="Tw Cen MT" w:hAnsi="Tw Cen MT"/>
          <w:b/>
          <w:bCs/>
          <w:sz w:val="21"/>
          <w:szCs w:val="21"/>
        </w:rPr>
        <w:t>___________ is a multilayered concept in the Bible.</w:t>
      </w:r>
    </w:p>
    <w:p w14:paraId="6D879C61" w14:textId="77777777" w:rsidR="008F2C78" w:rsidRPr="008F2C78" w:rsidRDefault="008F2C78" w:rsidP="00540945">
      <w:pPr>
        <w:spacing w:line="168" w:lineRule="auto"/>
        <w:jc w:val="both"/>
        <w:rPr>
          <w:rFonts w:ascii="Tw Cen MT" w:hAnsi="Tw Cen MT"/>
          <w:b/>
          <w:bCs/>
          <w:sz w:val="20"/>
          <w:szCs w:val="20"/>
        </w:rPr>
      </w:pPr>
    </w:p>
    <w:p w14:paraId="737FF9FD" w14:textId="3FBA6A2A" w:rsidR="00CF2D78" w:rsidRPr="008F2C78" w:rsidRDefault="00CF2D78" w:rsidP="00540945">
      <w:pPr>
        <w:spacing w:line="168" w:lineRule="auto"/>
        <w:jc w:val="both"/>
        <w:rPr>
          <w:rFonts w:ascii="Tw Cen MT" w:hAnsi="Tw Cen MT"/>
          <w:b/>
          <w:bCs/>
          <w:sz w:val="21"/>
          <w:szCs w:val="21"/>
        </w:rPr>
      </w:pPr>
      <w:r w:rsidRPr="008F2C78">
        <w:rPr>
          <w:rFonts w:ascii="Tw Cen MT" w:hAnsi="Tw Cen MT"/>
          <w:b/>
          <w:bCs/>
          <w:sz w:val="21"/>
          <w:szCs w:val="21"/>
        </w:rPr>
        <w:t>One of satan’s oldest and favorite ebb</w:t>
      </w:r>
      <w:r w:rsidR="00A24A7C" w:rsidRPr="008F2C78">
        <w:rPr>
          <w:rFonts w:ascii="Tw Cen MT" w:hAnsi="Tw Cen MT"/>
          <w:b/>
          <w:bCs/>
          <w:sz w:val="21"/>
          <w:szCs w:val="21"/>
        </w:rPr>
        <w:t>s</w:t>
      </w:r>
      <w:r w:rsidRPr="008F2C78">
        <w:rPr>
          <w:rFonts w:ascii="Tw Cen MT" w:hAnsi="Tw Cen MT"/>
          <w:b/>
          <w:bCs/>
          <w:sz w:val="21"/>
          <w:szCs w:val="21"/>
        </w:rPr>
        <w:t xml:space="preserve"> is to s</w:t>
      </w:r>
      <w:r w:rsidR="003442C4" w:rsidRPr="008F2C78">
        <w:rPr>
          <w:rFonts w:ascii="Tw Cen MT" w:hAnsi="Tw Cen MT"/>
          <w:b/>
          <w:bCs/>
          <w:sz w:val="21"/>
          <w:szCs w:val="21"/>
        </w:rPr>
        <w:t>eek to s</w:t>
      </w:r>
      <w:r w:rsidRPr="008F2C78">
        <w:rPr>
          <w:rFonts w:ascii="Tw Cen MT" w:hAnsi="Tw Cen MT"/>
          <w:b/>
          <w:bCs/>
          <w:sz w:val="21"/>
          <w:szCs w:val="21"/>
        </w:rPr>
        <w:t xml:space="preserve">ow conflict, disunity, and strife amongst God’s people. It is perhaps his greatest tool to throw the church off its main mission and _____________ - sharing the good news of the gospel. </w:t>
      </w:r>
    </w:p>
    <w:p w14:paraId="0181E3D7" w14:textId="77777777" w:rsidR="003442C4" w:rsidRPr="008F2C78" w:rsidRDefault="003442C4" w:rsidP="00540945">
      <w:pPr>
        <w:spacing w:line="168" w:lineRule="auto"/>
        <w:jc w:val="both"/>
        <w:rPr>
          <w:rFonts w:ascii="Tw Cen MT" w:hAnsi="Tw Cen MT"/>
          <w:b/>
          <w:bCs/>
          <w:sz w:val="20"/>
          <w:szCs w:val="20"/>
        </w:rPr>
      </w:pPr>
    </w:p>
    <w:p w14:paraId="36F25765" w14:textId="2F6477FD" w:rsidR="003442C4" w:rsidRPr="008F2C78" w:rsidRDefault="003442C4" w:rsidP="00540945">
      <w:pPr>
        <w:spacing w:line="168" w:lineRule="auto"/>
        <w:jc w:val="both"/>
        <w:rPr>
          <w:rFonts w:ascii="Tw Cen MT" w:hAnsi="Tw Cen MT"/>
          <w:b/>
          <w:bCs/>
          <w:sz w:val="21"/>
          <w:szCs w:val="21"/>
        </w:rPr>
      </w:pPr>
      <w:r w:rsidRPr="008F2C78">
        <w:rPr>
          <w:rFonts w:ascii="Tw Cen MT" w:hAnsi="Tw Cen MT"/>
          <w:b/>
          <w:bCs/>
          <w:sz w:val="21"/>
          <w:szCs w:val="21"/>
        </w:rPr>
        <w:t xml:space="preserve">At times the disunity that satan seeks to sow is clear sin - like with Ananias and Saphirra in Acts 5 and Simon the </w:t>
      </w:r>
      <w:r w:rsidR="00A24A7C" w:rsidRPr="008F2C78">
        <w:rPr>
          <w:rFonts w:ascii="Tw Cen MT" w:hAnsi="Tw Cen MT"/>
          <w:b/>
          <w:bCs/>
          <w:sz w:val="21"/>
          <w:szCs w:val="21"/>
        </w:rPr>
        <w:t>sorcerer</w:t>
      </w:r>
      <w:r w:rsidRPr="008F2C78">
        <w:rPr>
          <w:rFonts w:ascii="Tw Cen MT" w:hAnsi="Tw Cen MT"/>
          <w:b/>
          <w:bCs/>
          <w:sz w:val="21"/>
          <w:szCs w:val="21"/>
        </w:rPr>
        <w:t xml:space="preserve"> in Acts 8. Other times it can be simple matters of preference, small disputes, and ________________</w:t>
      </w:r>
      <w:r w:rsidR="001938D3" w:rsidRPr="008F2C78">
        <w:rPr>
          <w:rFonts w:ascii="Tw Cen MT" w:hAnsi="Tw Cen MT"/>
          <w:b/>
          <w:bCs/>
          <w:sz w:val="21"/>
          <w:szCs w:val="21"/>
        </w:rPr>
        <w:t>_</w:t>
      </w:r>
      <w:r w:rsidR="00A24A7C" w:rsidRPr="008F2C78">
        <w:rPr>
          <w:rFonts w:ascii="Tw Cen MT" w:hAnsi="Tw Cen MT"/>
          <w:b/>
          <w:bCs/>
          <w:sz w:val="21"/>
          <w:szCs w:val="21"/>
        </w:rPr>
        <w:t>,</w:t>
      </w:r>
      <w:r w:rsidR="001938D3" w:rsidRPr="008F2C78">
        <w:rPr>
          <w:rFonts w:ascii="Tw Cen MT" w:hAnsi="Tw Cen MT"/>
          <w:b/>
          <w:bCs/>
          <w:sz w:val="21"/>
          <w:szCs w:val="21"/>
        </w:rPr>
        <w:t xml:space="preserve"> perhaps</w:t>
      </w:r>
      <w:r w:rsidRPr="008F2C78">
        <w:rPr>
          <w:rFonts w:ascii="Tw Cen MT" w:hAnsi="Tw Cen MT"/>
          <w:b/>
          <w:bCs/>
          <w:sz w:val="21"/>
          <w:szCs w:val="21"/>
        </w:rPr>
        <w:t xml:space="preserve"> like the widow’s food distribution in Acts 6.</w:t>
      </w:r>
    </w:p>
    <w:p w14:paraId="78A18FB8" w14:textId="77777777" w:rsidR="003442C4" w:rsidRPr="008F2C78" w:rsidRDefault="003442C4" w:rsidP="00540945">
      <w:pPr>
        <w:spacing w:line="168" w:lineRule="auto"/>
        <w:jc w:val="both"/>
        <w:rPr>
          <w:rFonts w:ascii="Tw Cen MT" w:hAnsi="Tw Cen MT"/>
          <w:b/>
          <w:bCs/>
          <w:sz w:val="20"/>
          <w:szCs w:val="20"/>
        </w:rPr>
      </w:pPr>
    </w:p>
    <w:p w14:paraId="7E26AA2A" w14:textId="1CBE75BA" w:rsidR="003442C4" w:rsidRPr="008F2C78" w:rsidRDefault="003442C4" w:rsidP="00540945">
      <w:pPr>
        <w:spacing w:line="168" w:lineRule="auto"/>
        <w:jc w:val="both"/>
        <w:rPr>
          <w:rFonts w:ascii="Tw Cen MT" w:hAnsi="Tw Cen MT"/>
          <w:b/>
          <w:bCs/>
          <w:sz w:val="21"/>
          <w:szCs w:val="21"/>
        </w:rPr>
      </w:pPr>
      <w:r w:rsidRPr="008F2C78">
        <w:rPr>
          <w:rFonts w:ascii="Tw Cen MT" w:hAnsi="Tw Cen MT"/>
          <w:b/>
          <w:bCs/>
          <w:sz w:val="21"/>
          <w:szCs w:val="21"/>
        </w:rPr>
        <w:t xml:space="preserve">Peace </w:t>
      </w:r>
      <w:r w:rsidR="00807A97" w:rsidRPr="008F2C78">
        <w:rPr>
          <w:rFonts w:ascii="Tw Cen MT" w:hAnsi="Tw Cen MT"/>
          <w:b/>
          <w:bCs/>
          <w:sz w:val="21"/>
          <w:szCs w:val="21"/>
        </w:rPr>
        <w:t xml:space="preserve">and unity are </w:t>
      </w:r>
      <w:r w:rsidRPr="008F2C78">
        <w:rPr>
          <w:rFonts w:ascii="Tw Cen MT" w:hAnsi="Tw Cen MT"/>
          <w:b/>
          <w:bCs/>
          <w:sz w:val="21"/>
          <w:szCs w:val="21"/>
        </w:rPr>
        <w:t>never _____________ in the Bible – even among God’s people. Instead, it is something that we are called to constantly set before us, work and labor toward, and strive to maintain and kee</w:t>
      </w:r>
      <w:r w:rsidR="00807A97" w:rsidRPr="008F2C78">
        <w:rPr>
          <w:rFonts w:ascii="Tw Cen MT" w:hAnsi="Tw Cen MT"/>
          <w:b/>
          <w:bCs/>
          <w:sz w:val="21"/>
          <w:szCs w:val="21"/>
        </w:rPr>
        <w:t>p.</w:t>
      </w:r>
      <w:r w:rsidRPr="008F2C78">
        <w:rPr>
          <w:rFonts w:ascii="Tw Cen MT" w:hAnsi="Tw Cen MT"/>
          <w:b/>
          <w:bCs/>
          <w:sz w:val="21"/>
          <w:szCs w:val="21"/>
        </w:rPr>
        <w:t xml:space="preserve"> </w:t>
      </w:r>
    </w:p>
    <w:p w14:paraId="293EB7D2" w14:textId="77777777" w:rsidR="003442C4" w:rsidRPr="008F2C78" w:rsidRDefault="003442C4" w:rsidP="00540945">
      <w:pPr>
        <w:spacing w:line="168" w:lineRule="auto"/>
        <w:jc w:val="both"/>
        <w:rPr>
          <w:rFonts w:ascii="Tw Cen MT" w:hAnsi="Tw Cen MT"/>
          <w:b/>
          <w:bCs/>
          <w:sz w:val="20"/>
          <w:szCs w:val="20"/>
        </w:rPr>
      </w:pPr>
    </w:p>
    <w:p w14:paraId="47948B44" w14:textId="70D6B5D2" w:rsidR="00807A97" w:rsidRPr="008F2C78" w:rsidRDefault="00807A97" w:rsidP="00540945">
      <w:pPr>
        <w:spacing w:line="168" w:lineRule="auto"/>
        <w:jc w:val="both"/>
        <w:rPr>
          <w:rFonts w:ascii="Tw Cen MT" w:hAnsi="Tw Cen MT"/>
          <w:b/>
          <w:bCs/>
          <w:sz w:val="21"/>
          <w:szCs w:val="21"/>
        </w:rPr>
      </w:pPr>
      <w:r w:rsidRPr="008F2C78">
        <w:rPr>
          <w:rFonts w:ascii="Tw Cen MT" w:hAnsi="Tw Cen MT"/>
          <w:b/>
          <w:bCs/>
          <w:sz w:val="21"/>
          <w:szCs w:val="21"/>
        </w:rPr>
        <w:t xml:space="preserve">No one is led away into sin against their will. We all go into </w:t>
      </w:r>
      <w:r w:rsidR="00BB7022" w:rsidRPr="008F2C78">
        <w:rPr>
          <w:rFonts w:ascii="Tw Cen MT" w:hAnsi="Tw Cen MT"/>
          <w:b/>
          <w:bCs/>
          <w:sz w:val="21"/>
          <w:szCs w:val="21"/>
        </w:rPr>
        <w:t>sin _</w:t>
      </w:r>
      <w:r w:rsidRPr="008F2C78">
        <w:rPr>
          <w:rFonts w:ascii="Tw Cen MT" w:hAnsi="Tw Cen MT"/>
          <w:b/>
          <w:bCs/>
          <w:sz w:val="21"/>
          <w:szCs w:val="21"/>
        </w:rPr>
        <w:t xml:space="preserve">____________. </w:t>
      </w:r>
    </w:p>
    <w:p w14:paraId="131FDFE1" w14:textId="242E63F0" w:rsidR="003442C4" w:rsidRPr="008F2C78" w:rsidRDefault="00807A97" w:rsidP="00540945">
      <w:pPr>
        <w:spacing w:line="168" w:lineRule="auto"/>
        <w:jc w:val="both"/>
        <w:rPr>
          <w:rFonts w:ascii="Tw Cen MT" w:hAnsi="Tw Cen MT"/>
          <w:b/>
          <w:bCs/>
          <w:sz w:val="21"/>
          <w:szCs w:val="21"/>
        </w:rPr>
      </w:pPr>
      <w:r w:rsidRPr="008F2C78">
        <w:rPr>
          <w:rFonts w:ascii="Tw Cen MT" w:hAnsi="Tw Cen MT"/>
          <w:b/>
          <w:bCs/>
          <w:sz w:val="21"/>
          <w:szCs w:val="21"/>
        </w:rPr>
        <w:t>We do what we do because we want what we _____________.</w:t>
      </w:r>
    </w:p>
    <w:p w14:paraId="31421D56" w14:textId="77777777" w:rsidR="00874A28" w:rsidRPr="008F2C78" w:rsidRDefault="00874A28" w:rsidP="00540945">
      <w:pPr>
        <w:spacing w:line="168" w:lineRule="auto"/>
        <w:jc w:val="both"/>
        <w:rPr>
          <w:rFonts w:ascii="Tw Cen MT" w:hAnsi="Tw Cen MT"/>
          <w:b/>
          <w:bCs/>
          <w:sz w:val="20"/>
          <w:szCs w:val="20"/>
        </w:rPr>
      </w:pPr>
    </w:p>
    <w:p w14:paraId="62458245" w14:textId="1D8BEABC" w:rsidR="00874A28" w:rsidRPr="008F2C78" w:rsidRDefault="00874A28" w:rsidP="00540945">
      <w:pPr>
        <w:spacing w:line="168" w:lineRule="auto"/>
        <w:jc w:val="both"/>
        <w:rPr>
          <w:rFonts w:ascii="Tw Cen MT" w:hAnsi="Tw Cen MT"/>
          <w:b/>
          <w:bCs/>
          <w:sz w:val="21"/>
          <w:szCs w:val="21"/>
        </w:rPr>
      </w:pPr>
      <w:r w:rsidRPr="008F2C78">
        <w:rPr>
          <w:rFonts w:ascii="Tw Cen MT" w:hAnsi="Tw Cen MT"/>
          <w:b/>
          <w:bCs/>
          <w:sz w:val="21"/>
          <w:szCs w:val="21"/>
        </w:rPr>
        <w:t xml:space="preserve">All of </w:t>
      </w:r>
      <w:r w:rsidR="001E1044" w:rsidRPr="008F2C78">
        <w:rPr>
          <w:rFonts w:ascii="Tw Cen MT" w:hAnsi="Tw Cen MT"/>
          <w:b/>
          <w:bCs/>
          <w:sz w:val="21"/>
          <w:szCs w:val="21"/>
        </w:rPr>
        <w:t xml:space="preserve">my </w:t>
      </w:r>
      <w:r w:rsidRPr="008F2C78">
        <w:rPr>
          <w:rFonts w:ascii="Tw Cen MT" w:hAnsi="Tw Cen MT"/>
          <w:b/>
          <w:bCs/>
          <w:sz w:val="21"/>
          <w:szCs w:val="21"/>
        </w:rPr>
        <w:t xml:space="preserve">wants naturally – way more often than not – </w:t>
      </w:r>
      <w:r w:rsidR="00A24A7C" w:rsidRPr="008F2C78">
        <w:rPr>
          <w:rFonts w:ascii="Tw Cen MT" w:hAnsi="Tw Cen MT"/>
          <w:b/>
          <w:bCs/>
          <w:sz w:val="21"/>
          <w:szCs w:val="21"/>
        </w:rPr>
        <w:t xml:space="preserve">are </w:t>
      </w:r>
      <w:r w:rsidRPr="008F2C78">
        <w:rPr>
          <w:rFonts w:ascii="Tw Cen MT" w:hAnsi="Tw Cen MT"/>
          <w:b/>
          <w:bCs/>
          <w:sz w:val="21"/>
          <w:szCs w:val="21"/>
        </w:rPr>
        <w:t>going to center around ______________.</w:t>
      </w:r>
    </w:p>
    <w:p w14:paraId="2EE86D1D" w14:textId="77777777" w:rsidR="00874A28" w:rsidRPr="008F2C78" w:rsidRDefault="00874A28" w:rsidP="00540945">
      <w:pPr>
        <w:spacing w:line="168" w:lineRule="auto"/>
        <w:jc w:val="both"/>
        <w:rPr>
          <w:rFonts w:ascii="Tw Cen MT" w:hAnsi="Tw Cen MT"/>
          <w:b/>
          <w:bCs/>
          <w:sz w:val="20"/>
          <w:szCs w:val="20"/>
        </w:rPr>
      </w:pPr>
    </w:p>
    <w:p w14:paraId="722A7139" w14:textId="28AC8A6B" w:rsidR="00874A28" w:rsidRPr="008F2C78" w:rsidRDefault="00874A28" w:rsidP="00540945">
      <w:pPr>
        <w:spacing w:line="168" w:lineRule="auto"/>
        <w:jc w:val="both"/>
        <w:rPr>
          <w:rFonts w:ascii="Tw Cen MT" w:hAnsi="Tw Cen MT"/>
          <w:b/>
          <w:bCs/>
          <w:sz w:val="21"/>
          <w:szCs w:val="21"/>
        </w:rPr>
      </w:pPr>
      <w:r w:rsidRPr="008F2C78">
        <w:rPr>
          <w:rFonts w:ascii="Tw Cen MT" w:hAnsi="Tw Cen MT"/>
          <w:b/>
          <w:bCs/>
          <w:sz w:val="21"/>
          <w:szCs w:val="21"/>
        </w:rPr>
        <w:t xml:space="preserve">Putting to death the sin of ____________ is one of the constant commands of God to us in Scriptures (2 Cor 5:15; </w:t>
      </w:r>
      <w:r w:rsidR="001E1044" w:rsidRPr="008F2C78">
        <w:rPr>
          <w:rFonts w:ascii="Tw Cen MT" w:hAnsi="Tw Cen MT"/>
          <w:b/>
          <w:bCs/>
          <w:sz w:val="21"/>
          <w:szCs w:val="21"/>
        </w:rPr>
        <w:t>Matthew 22: 35-40; Ephesians 5: 28-29; Ephesians 4:1-3)</w:t>
      </w:r>
      <w:r w:rsidRPr="008F2C78">
        <w:rPr>
          <w:rFonts w:ascii="Tw Cen MT" w:hAnsi="Tw Cen MT"/>
          <w:b/>
          <w:bCs/>
          <w:sz w:val="21"/>
          <w:szCs w:val="21"/>
        </w:rPr>
        <w:t>.</w:t>
      </w:r>
    </w:p>
    <w:p w14:paraId="617326B8" w14:textId="77777777" w:rsidR="001E1044" w:rsidRPr="008F2C78" w:rsidRDefault="001E1044" w:rsidP="00540945">
      <w:pPr>
        <w:spacing w:line="168" w:lineRule="auto"/>
        <w:jc w:val="both"/>
        <w:rPr>
          <w:rFonts w:ascii="Tw Cen MT" w:hAnsi="Tw Cen MT"/>
          <w:b/>
          <w:bCs/>
          <w:sz w:val="20"/>
          <w:szCs w:val="20"/>
        </w:rPr>
      </w:pPr>
    </w:p>
    <w:p w14:paraId="53D11F13" w14:textId="6A90BF74" w:rsidR="001E1044" w:rsidRPr="008F2C78" w:rsidRDefault="001E1044" w:rsidP="00540945">
      <w:pPr>
        <w:spacing w:line="168" w:lineRule="auto"/>
        <w:jc w:val="both"/>
        <w:rPr>
          <w:rFonts w:ascii="Tw Cen MT" w:hAnsi="Tw Cen MT"/>
          <w:b/>
          <w:bCs/>
          <w:sz w:val="21"/>
          <w:szCs w:val="21"/>
        </w:rPr>
      </w:pPr>
      <w:r w:rsidRPr="008F2C78">
        <w:rPr>
          <w:rFonts w:ascii="Tw Cen MT" w:hAnsi="Tw Cen MT"/>
          <w:b/>
          <w:bCs/>
          <w:sz w:val="21"/>
          <w:szCs w:val="21"/>
        </w:rPr>
        <w:t xml:space="preserve">Jesus knows and understands that the sin of self is in us all </w:t>
      </w:r>
      <w:r w:rsidR="00A24A7C" w:rsidRPr="008F2C78">
        <w:rPr>
          <w:rFonts w:ascii="Tw Cen MT" w:hAnsi="Tw Cen MT"/>
          <w:b/>
          <w:bCs/>
          <w:sz w:val="21"/>
          <w:szCs w:val="21"/>
        </w:rPr>
        <w:t xml:space="preserve">and </w:t>
      </w:r>
      <w:r w:rsidRPr="008F2C78">
        <w:rPr>
          <w:rFonts w:ascii="Tw Cen MT" w:hAnsi="Tw Cen MT"/>
          <w:b/>
          <w:bCs/>
          <w:sz w:val="21"/>
          <w:szCs w:val="21"/>
        </w:rPr>
        <w:t xml:space="preserve">that it requires the conscious daily _____________ and crucifying of self in our lives (Luke 9:23). </w:t>
      </w:r>
    </w:p>
    <w:p w14:paraId="0C19D922" w14:textId="77777777" w:rsidR="00F16B15" w:rsidRPr="008F2C78" w:rsidRDefault="00F16B15" w:rsidP="00540945">
      <w:pPr>
        <w:spacing w:line="168" w:lineRule="auto"/>
        <w:jc w:val="both"/>
        <w:rPr>
          <w:rFonts w:ascii="Tw Cen MT" w:hAnsi="Tw Cen MT"/>
          <w:b/>
          <w:bCs/>
          <w:sz w:val="20"/>
          <w:szCs w:val="20"/>
        </w:rPr>
      </w:pPr>
    </w:p>
    <w:p w14:paraId="05CA1050" w14:textId="692BB8F0" w:rsidR="00612409" w:rsidRPr="008F2C78" w:rsidRDefault="00F16B15" w:rsidP="00540945">
      <w:pPr>
        <w:spacing w:line="168" w:lineRule="auto"/>
        <w:jc w:val="both"/>
        <w:rPr>
          <w:rFonts w:ascii="Tw Cen MT" w:hAnsi="Tw Cen MT"/>
          <w:b/>
          <w:bCs/>
          <w:sz w:val="21"/>
          <w:szCs w:val="21"/>
        </w:rPr>
      </w:pPr>
      <w:r w:rsidRPr="008F2C78">
        <w:rPr>
          <w:rFonts w:ascii="Tw Cen MT" w:hAnsi="Tw Cen MT"/>
          <w:b/>
          <w:bCs/>
          <w:sz w:val="21"/>
          <w:szCs w:val="21"/>
        </w:rPr>
        <w:t xml:space="preserve">The pursuit of peace is commanded over and over again to believers – as something that is to be prominent and first in our minds – actively </w:t>
      </w:r>
      <w:r w:rsidR="00684C12" w:rsidRPr="008F2C78">
        <w:rPr>
          <w:rFonts w:ascii="Tw Cen MT" w:hAnsi="Tw Cen MT"/>
          <w:b/>
          <w:bCs/>
          <w:sz w:val="21"/>
          <w:szCs w:val="21"/>
        </w:rPr>
        <w:t xml:space="preserve">worked </w:t>
      </w:r>
      <w:r w:rsidRPr="008F2C78">
        <w:rPr>
          <w:rFonts w:ascii="Tw Cen MT" w:hAnsi="Tw Cen MT"/>
          <w:b/>
          <w:bCs/>
          <w:sz w:val="21"/>
          <w:szCs w:val="21"/>
        </w:rPr>
        <w:t xml:space="preserve">toward and </w:t>
      </w:r>
      <w:r w:rsidR="00684C12" w:rsidRPr="008F2C78">
        <w:rPr>
          <w:rFonts w:ascii="Tw Cen MT" w:hAnsi="Tw Cen MT"/>
          <w:b/>
          <w:bCs/>
          <w:sz w:val="21"/>
          <w:szCs w:val="21"/>
        </w:rPr>
        <w:t>____________</w:t>
      </w:r>
      <w:r w:rsidRPr="008F2C78">
        <w:rPr>
          <w:rFonts w:ascii="Tw Cen MT" w:hAnsi="Tw Cen MT"/>
          <w:b/>
          <w:bCs/>
          <w:sz w:val="21"/>
          <w:szCs w:val="21"/>
        </w:rPr>
        <w:t xml:space="preserve"> for (Eph</w:t>
      </w:r>
      <w:r w:rsidR="00684C12" w:rsidRPr="008F2C78">
        <w:rPr>
          <w:rFonts w:ascii="Tw Cen MT" w:hAnsi="Tw Cen MT"/>
          <w:b/>
          <w:bCs/>
          <w:sz w:val="21"/>
          <w:szCs w:val="21"/>
        </w:rPr>
        <w:t xml:space="preserve"> </w:t>
      </w:r>
      <w:r w:rsidRPr="008F2C78">
        <w:rPr>
          <w:rFonts w:ascii="Tw Cen MT" w:hAnsi="Tw Cen MT"/>
          <w:b/>
          <w:bCs/>
          <w:sz w:val="21"/>
          <w:szCs w:val="21"/>
        </w:rPr>
        <w:t>4: 1-3; Romans 12:18, 14:19; Hebrews 12</w:t>
      </w:r>
      <w:r w:rsidR="00612409" w:rsidRPr="008F2C78">
        <w:rPr>
          <w:rFonts w:ascii="Tw Cen MT" w:hAnsi="Tw Cen MT"/>
          <w:b/>
          <w:bCs/>
          <w:sz w:val="21"/>
          <w:szCs w:val="21"/>
        </w:rPr>
        <w:t>:14</w:t>
      </w:r>
      <w:r w:rsidRPr="008F2C78">
        <w:rPr>
          <w:rFonts w:ascii="Tw Cen MT" w:hAnsi="Tw Cen MT"/>
          <w:b/>
          <w:bCs/>
          <w:sz w:val="21"/>
          <w:szCs w:val="21"/>
        </w:rPr>
        <w:t>).</w:t>
      </w:r>
    </w:p>
    <w:p w14:paraId="4753D86F" w14:textId="77777777" w:rsidR="00612409" w:rsidRPr="008F2C78" w:rsidRDefault="00612409" w:rsidP="00540945">
      <w:pPr>
        <w:spacing w:line="168" w:lineRule="auto"/>
        <w:jc w:val="both"/>
        <w:rPr>
          <w:rFonts w:ascii="Tw Cen MT" w:hAnsi="Tw Cen MT"/>
          <w:b/>
          <w:bCs/>
          <w:sz w:val="20"/>
          <w:szCs w:val="20"/>
        </w:rPr>
      </w:pPr>
    </w:p>
    <w:p w14:paraId="550AC2B5" w14:textId="5081BCF8" w:rsidR="00612409" w:rsidRPr="008F2C78" w:rsidRDefault="00612409" w:rsidP="00540945">
      <w:pPr>
        <w:spacing w:line="168" w:lineRule="auto"/>
        <w:jc w:val="both"/>
        <w:rPr>
          <w:rFonts w:ascii="Tw Cen MT" w:hAnsi="Tw Cen MT"/>
          <w:b/>
          <w:bCs/>
          <w:sz w:val="21"/>
          <w:szCs w:val="21"/>
        </w:rPr>
      </w:pPr>
      <w:r w:rsidRPr="008F2C78">
        <w:rPr>
          <w:rFonts w:ascii="Tw Cen MT" w:hAnsi="Tw Cen MT"/>
          <w:b/>
          <w:bCs/>
          <w:sz w:val="21"/>
          <w:szCs w:val="21"/>
        </w:rPr>
        <w:t xml:space="preserve">_____________ is a word of labor; a word that carries with it a connotation of work, toil, and sweat toward something. We don’t have to strive toward things that are easy, we strive toward things that are difficult. </w:t>
      </w:r>
    </w:p>
    <w:p w14:paraId="5FCF1769" w14:textId="77777777" w:rsidR="00612409" w:rsidRPr="008F2C78" w:rsidRDefault="00612409" w:rsidP="00540945">
      <w:pPr>
        <w:spacing w:line="168" w:lineRule="auto"/>
        <w:jc w:val="both"/>
        <w:rPr>
          <w:rFonts w:ascii="Tw Cen MT" w:hAnsi="Tw Cen MT"/>
          <w:b/>
          <w:bCs/>
          <w:sz w:val="20"/>
          <w:szCs w:val="20"/>
        </w:rPr>
      </w:pPr>
    </w:p>
    <w:p w14:paraId="4EE03190" w14:textId="51B57821" w:rsidR="001D4860" w:rsidRPr="008F2C78" w:rsidRDefault="001D4860" w:rsidP="00540945">
      <w:pPr>
        <w:spacing w:line="168" w:lineRule="auto"/>
        <w:jc w:val="both"/>
        <w:rPr>
          <w:rFonts w:ascii="Tw Cen MT" w:hAnsi="Tw Cen MT"/>
          <w:b/>
          <w:bCs/>
          <w:sz w:val="21"/>
          <w:szCs w:val="21"/>
        </w:rPr>
      </w:pPr>
      <w:r w:rsidRPr="008F2C78">
        <w:rPr>
          <w:rFonts w:ascii="Tw Cen MT" w:hAnsi="Tw Cen MT"/>
          <w:b/>
          <w:bCs/>
          <w:sz w:val="21"/>
          <w:szCs w:val="21"/>
        </w:rPr>
        <w:t xml:space="preserve">We don’t and we won’t stumble and fumble our way into peace with others. The witness of Scripture and the witness of our lives (our marriages, parenting, friendships, and the entire scope of all our relationships) is that peace has to be pursued, sought after, strived for, and _______________ toward.  </w:t>
      </w:r>
    </w:p>
    <w:p w14:paraId="79B9EA33" w14:textId="77777777" w:rsidR="001D4860" w:rsidRPr="008F2C78" w:rsidRDefault="001D4860" w:rsidP="00540945">
      <w:pPr>
        <w:spacing w:line="168" w:lineRule="auto"/>
        <w:jc w:val="both"/>
        <w:rPr>
          <w:rFonts w:ascii="Tw Cen MT" w:hAnsi="Tw Cen MT"/>
          <w:b/>
          <w:bCs/>
          <w:sz w:val="20"/>
          <w:szCs w:val="20"/>
        </w:rPr>
      </w:pPr>
    </w:p>
    <w:p w14:paraId="6ADB1B33" w14:textId="164BA581" w:rsidR="001D4860" w:rsidRPr="008F2C78" w:rsidRDefault="001D4860" w:rsidP="00540945">
      <w:pPr>
        <w:spacing w:line="168" w:lineRule="auto"/>
        <w:jc w:val="both"/>
        <w:rPr>
          <w:rFonts w:ascii="Tw Cen MT" w:hAnsi="Tw Cen MT"/>
          <w:b/>
          <w:bCs/>
          <w:sz w:val="21"/>
          <w:szCs w:val="21"/>
        </w:rPr>
      </w:pPr>
      <w:r w:rsidRPr="008F2C78">
        <w:rPr>
          <w:rFonts w:ascii="Tw Cen MT" w:hAnsi="Tw Cen MT"/>
          <w:b/>
          <w:bCs/>
          <w:sz w:val="21"/>
          <w:szCs w:val="21"/>
        </w:rPr>
        <w:t xml:space="preserve">Peace is not simply the absence of conflict and strife. It is the _______________ of unity, purpose, and goodwill between people. </w:t>
      </w:r>
    </w:p>
    <w:p w14:paraId="087DFCB7" w14:textId="77777777" w:rsidR="001D4860" w:rsidRPr="008F2C78" w:rsidRDefault="001D4860" w:rsidP="00540945">
      <w:pPr>
        <w:spacing w:line="168" w:lineRule="auto"/>
        <w:jc w:val="both"/>
        <w:rPr>
          <w:rFonts w:ascii="Tw Cen MT" w:hAnsi="Tw Cen MT"/>
          <w:b/>
          <w:bCs/>
          <w:sz w:val="20"/>
          <w:szCs w:val="20"/>
        </w:rPr>
      </w:pPr>
    </w:p>
    <w:p w14:paraId="02DFB450" w14:textId="5A9DE54E" w:rsidR="00AF42EC" w:rsidRPr="008F2C78" w:rsidRDefault="00E74532" w:rsidP="00540945">
      <w:pPr>
        <w:spacing w:line="168" w:lineRule="auto"/>
        <w:jc w:val="both"/>
        <w:rPr>
          <w:rFonts w:ascii="Tw Cen MT" w:hAnsi="Tw Cen MT"/>
          <w:b/>
          <w:bCs/>
          <w:sz w:val="21"/>
          <w:szCs w:val="21"/>
        </w:rPr>
      </w:pPr>
      <w:r w:rsidRPr="008F2C78">
        <w:rPr>
          <w:rFonts w:ascii="Tw Cen MT" w:hAnsi="Tw Cen MT"/>
          <w:b/>
          <w:bCs/>
          <w:sz w:val="21"/>
          <w:szCs w:val="21"/>
        </w:rPr>
        <w:t>Peace an</w:t>
      </w:r>
      <w:r w:rsidR="00BB7022" w:rsidRPr="008F2C78">
        <w:rPr>
          <w:rFonts w:ascii="Tw Cen MT" w:hAnsi="Tw Cen MT"/>
          <w:b/>
          <w:bCs/>
          <w:sz w:val="21"/>
          <w:szCs w:val="21"/>
        </w:rPr>
        <w:t>d</w:t>
      </w:r>
      <w:r w:rsidRPr="008F2C78">
        <w:rPr>
          <w:rFonts w:ascii="Tw Cen MT" w:hAnsi="Tw Cen MT"/>
          <w:b/>
          <w:bCs/>
          <w:sz w:val="21"/>
          <w:szCs w:val="21"/>
        </w:rPr>
        <w:t xml:space="preserve"> u</w:t>
      </w:r>
      <w:r w:rsidR="001D4860" w:rsidRPr="008F2C78">
        <w:rPr>
          <w:rFonts w:ascii="Tw Cen MT" w:hAnsi="Tw Cen MT"/>
          <w:b/>
          <w:bCs/>
          <w:sz w:val="21"/>
          <w:szCs w:val="21"/>
        </w:rPr>
        <w:t xml:space="preserve">nity </w:t>
      </w:r>
      <w:proofErr w:type="gramStart"/>
      <w:r w:rsidR="00074E5F" w:rsidRPr="008F2C78">
        <w:rPr>
          <w:rFonts w:ascii="Tw Cen MT" w:hAnsi="Tw Cen MT"/>
          <w:b/>
          <w:bCs/>
          <w:sz w:val="21"/>
          <w:szCs w:val="21"/>
        </w:rPr>
        <w:t>is</w:t>
      </w:r>
      <w:proofErr w:type="gramEnd"/>
      <w:r w:rsidR="00074E5F" w:rsidRPr="008F2C78">
        <w:rPr>
          <w:rFonts w:ascii="Tw Cen MT" w:hAnsi="Tw Cen MT"/>
          <w:b/>
          <w:bCs/>
          <w:sz w:val="21"/>
          <w:szCs w:val="21"/>
        </w:rPr>
        <w:t xml:space="preserve"> </w:t>
      </w:r>
      <w:r w:rsidR="001D4860" w:rsidRPr="008F2C78">
        <w:rPr>
          <w:rFonts w:ascii="Tw Cen MT" w:hAnsi="Tw Cen MT"/>
          <w:b/>
          <w:bCs/>
          <w:sz w:val="21"/>
          <w:szCs w:val="21"/>
        </w:rPr>
        <w:t>not ________________ – that everyone must agree all the time on everything</w:t>
      </w:r>
      <w:r w:rsidR="002879A1" w:rsidRPr="008F2C78">
        <w:rPr>
          <w:rFonts w:ascii="Tw Cen MT" w:hAnsi="Tw Cen MT"/>
          <w:b/>
          <w:bCs/>
          <w:sz w:val="21"/>
          <w:szCs w:val="21"/>
        </w:rPr>
        <w:t xml:space="preserve"> and</w:t>
      </w:r>
      <w:r w:rsidR="001D4860" w:rsidRPr="008F2C78">
        <w:rPr>
          <w:rFonts w:ascii="Tw Cen MT" w:hAnsi="Tw Cen MT"/>
          <w:b/>
          <w:bCs/>
          <w:sz w:val="21"/>
          <w:szCs w:val="21"/>
        </w:rPr>
        <w:t xml:space="preserve"> avoid ever having a different view or o</w:t>
      </w:r>
      <w:r w:rsidR="00074E5F" w:rsidRPr="008F2C78">
        <w:rPr>
          <w:rFonts w:ascii="Tw Cen MT" w:hAnsi="Tw Cen MT"/>
          <w:b/>
          <w:bCs/>
          <w:sz w:val="21"/>
          <w:szCs w:val="21"/>
        </w:rPr>
        <w:t>pin</w:t>
      </w:r>
      <w:r w:rsidR="001D4860" w:rsidRPr="008F2C78">
        <w:rPr>
          <w:rFonts w:ascii="Tw Cen MT" w:hAnsi="Tw Cen MT"/>
          <w:b/>
          <w:bCs/>
          <w:sz w:val="21"/>
          <w:szCs w:val="21"/>
        </w:rPr>
        <w:t>ion than another</w:t>
      </w:r>
      <w:r w:rsidR="00074E5F" w:rsidRPr="008F2C78">
        <w:rPr>
          <w:rFonts w:ascii="Tw Cen MT" w:hAnsi="Tw Cen MT"/>
          <w:b/>
          <w:bCs/>
          <w:sz w:val="21"/>
          <w:szCs w:val="21"/>
        </w:rPr>
        <w:t>; it requires</w:t>
      </w:r>
      <w:r w:rsidR="00AF42EC" w:rsidRPr="008F2C78">
        <w:rPr>
          <w:rFonts w:ascii="Tw Cen MT" w:hAnsi="Tw Cen MT"/>
          <w:b/>
          <w:bCs/>
          <w:sz w:val="21"/>
          <w:szCs w:val="21"/>
        </w:rPr>
        <w:t xml:space="preserve"> attitudes of charity, grace, and </w:t>
      </w:r>
      <w:r w:rsidR="00074E5F" w:rsidRPr="008F2C78">
        <w:rPr>
          <w:rFonts w:ascii="Tw Cen MT" w:hAnsi="Tw Cen MT"/>
          <w:b/>
          <w:bCs/>
          <w:sz w:val="21"/>
          <w:szCs w:val="21"/>
        </w:rPr>
        <w:t>forgiveness</w:t>
      </w:r>
      <w:r w:rsidR="00AF42EC" w:rsidRPr="008F2C78">
        <w:rPr>
          <w:rFonts w:ascii="Tw Cen MT" w:hAnsi="Tw Cen MT"/>
          <w:b/>
          <w:bCs/>
          <w:sz w:val="21"/>
          <w:szCs w:val="21"/>
        </w:rPr>
        <w:t xml:space="preserve">.  </w:t>
      </w:r>
    </w:p>
    <w:p w14:paraId="5EBF35E9" w14:textId="77777777" w:rsidR="00AF42EC" w:rsidRPr="008F2C78" w:rsidRDefault="00AF42EC" w:rsidP="00540945">
      <w:pPr>
        <w:spacing w:line="168" w:lineRule="auto"/>
        <w:jc w:val="both"/>
        <w:rPr>
          <w:rFonts w:ascii="Tw Cen MT" w:hAnsi="Tw Cen MT"/>
          <w:b/>
          <w:bCs/>
          <w:sz w:val="20"/>
          <w:szCs w:val="20"/>
        </w:rPr>
      </w:pPr>
    </w:p>
    <w:p w14:paraId="1293841B" w14:textId="77758505" w:rsidR="00AB7AD2" w:rsidRPr="008F2C78" w:rsidRDefault="00AB7AD2" w:rsidP="00540945">
      <w:pPr>
        <w:spacing w:line="168" w:lineRule="auto"/>
        <w:jc w:val="both"/>
        <w:rPr>
          <w:rFonts w:ascii="Tw Cen MT" w:hAnsi="Tw Cen MT"/>
          <w:b/>
          <w:bCs/>
          <w:sz w:val="21"/>
          <w:szCs w:val="21"/>
        </w:rPr>
      </w:pPr>
      <w:r w:rsidRPr="008F2C78">
        <w:rPr>
          <w:rFonts w:ascii="Tw Cen MT" w:hAnsi="Tw Cen MT"/>
          <w:b/>
          <w:bCs/>
          <w:sz w:val="21"/>
          <w:szCs w:val="21"/>
        </w:rPr>
        <w:t>There is nothing sweeter than having the debt of sin forgiven and we are never more like ___________ than when we are relieving others from their debt to us through granting forgiveness.</w:t>
      </w:r>
    </w:p>
    <w:p w14:paraId="5BB2770C" w14:textId="77777777" w:rsidR="00AF42EC" w:rsidRPr="008F2C78" w:rsidRDefault="00AF42EC" w:rsidP="00540945">
      <w:pPr>
        <w:spacing w:line="168" w:lineRule="auto"/>
        <w:jc w:val="both"/>
        <w:rPr>
          <w:rFonts w:ascii="Tw Cen MT" w:hAnsi="Tw Cen MT"/>
          <w:b/>
          <w:bCs/>
          <w:sz w:val="20"/>
          <w:szCs w:val="20"/>
        </w:rPr>
      </w:pPr>
    </w:p>
    <w:p w14:paraId="57098EB9" w14:textId="48B2DA2E" w:rsidR="00967B4F" w:rsidRPr="008F2C78" w:rsidRDefault="00967B4F" w:rsidP="00540945">
      <w:pPr>
        <w:spacing w:line="168" w:lineRule="auto"/>
        <w:jc w:val="both"/>
        <w:rPr>
          <w:rFonts w:ascii="Tw Cen MT" w:hAnsi="Tw Cen MT"/>
          <w:b/>
          <w:bCs/>
          <w:sz w:val="21"/>
          <w:szCs w:val="21"/>
        </w:rPr>
      </w:pPr>
      <w:r w:rsidRPr="008F2C78">
        <w:rPr>
          <w:rFonts w:ascii="Tw Cen MT" w:hAnsi="Tw Cen MT"/>
          <w:b/>
          <w:bCs/>
          <w:sz w:val="21"/>
          <w:szCs w:val="21"/>
        </w:rPr>
        <w:t xml:space="preserve">Peace with God should lead to the pursuit of peace with _________ as the natural overflow of our relationship with God. </w:t>
      </w:r>
    </w:p>
    <w:p w14:paraId="771E117C" w14:textId="77777777" w:rsidR="00967B4F" w:rsidRPr="008F2C78" w:rsidRDefault="00967B4F" w:rsidP="00540945">
      <w:pPr>
        <w:spacing w:line="168" w:lineRule="auto"/>
        <w:jc w:val="both"/>
        <w:rPr>
          <w:rFonts w:ascii="Tw Cen MT" w:hAnsi="Tw Cen MT"/>
          <w:b/>
          <w:bCs/>
          <w:sz w:val="20"/>
          <w:szCs w:val="20"/>
        </w:rPr>
      </w:pPr>
    </w:p>
    <w:p w14:paraId="7762C372" w14:textId="3BE47B50" w:rsidR="00034FC4" w:rsidRPr="008F2C78" w:rsidRDefault="00034FC4" w:rsidP="00540945">
      <w:pPr>
        <w:spacing w:line="168" w:lineRule="auto"/>
        <w:jc w:val="both"/>
        <w:rPr>
          <w:rFonts w:ascii="Tw Cen MT" w:hAnsi="Tw Cen MT"/>
          <w:b/>
          <w:bCs/>
          <w:sz w:val="21"/>
          <w:szCs w:val="21"/>
        </w:rPr>
      </w:pPr>
      <w:r w:rsidRPr="008F2C78">
        <w:rPr>
          <w:rFonts w:ascii="Tw Cen MT" w:hAnsi="Tw Cen MT"/>
          <w:b/>
          <w:bCs/>
          <w:sz w:val="21"/>
          <w:szCs w:val="21"/>
        </w:rPr>
        <w:t xml:space="preserve">How do </w:t>
      </w:r>
      <w:r w:rsidR="002879A1" w:rsidRPr="008F2C78">
        <w:rPr>
          <w:rFonts w:ascii="Tw Cen MT" w:hAnsi="Tw Cen MT"/>
          <w:b/>
          <w:bCs/>
          <w:sz w:val="21"/>
          <w:szCs w:val="21"/>
        </w:rPr>
        <w:t>you</w:t>
      </w:r>
      <w:r w:rsidRPr="008F2C78">
        <w:rPr>
          <w:rFonts w:ascii="Tw Cen MT" w:hAnsi="Tw Cen MT"/>
          <w:b/>
          <w:bCs/>
          <w:sz w:val="21"/>
          <w:szCs w:val="21"/>
        </w:rPr>
        <w:t xml:space="preserve"> seek to make peace when you have wronged someone: </w:t>
      </w:r>
    </w:p>
    <w:p w14:paraId="7BC41E21" w14:textId="77777777" w:rsidR="00034FC4" w:rsidRPr="008F2C78" w:rsidRDefault="00034FC4" w:rsidP="00540945">
      <w:pPr>
        <w:spacing w:line="168" w:lineRule="auto"/>
        <w:jc w:val="both"/>
        <w:rPr>
          <w:rFonts w:ascii="Tw Cen MT" w:hAnsi="Tw Cen MT"/>
          <w:b/>
          <w:bCs/>
          <w:sz w:val="18"/>
          <w:szCs w:val="18"/>
        </w:rPr>
      </w:pPr>
    </w:p>
    <w:p w14:paraId="385413DC" w14:textId="77777777" w:rsidR="00034FC4" w:rsidRPr="008F2C78" w:rsidRDefault="00034FC4" w:rsidP="00540945">
      <w:pPr>
        <w:spacing w:line="168" w:lineRule="auto"/>
        <w:jc w:val="both"/>
        <w:rPr>
          <w:rFonts w:ascii="Tw Cen MT" w:hAnsi="Tw Cen MT"/>
          <w:b/>
          <w:bCs/>
          <w:sz w:val="21"/>
          <w:szCs w:val="21"/>
        </w:rPr>
      </w:pPr>
      <w:r w:rsidRPr="008F2C78">
        <w:rPr>
          <w:rFonts w:ascii="Tw Cen MT" w:hAnsi="Tw Cen MT"/>
          <w:b/>
          <w:bCs/>
          <w:sz w:val="21"/>
          <w:szCs w:val="21"/>
        </w:rPr>
        <w:tab/>
        <w:t>Confession should address _______________ involved.</w:t>
      </w:r>
    </w:p>
    <w:p w14:paraId="43E9DD2D" w14:textId="77777777" w:rsidR="00034FC4" w:rsidRPr="008F2C78" w:rsidRDefault="00034FC4" w:rsidP="00540945">
      <w:pPr>
        <w:spacing w:line="168" w:lineRule="auto"/>
        <w:jc w:val="both"/>
        <w:rPr>
          <w:rFonts w:ascii="Tw Cen MT" w:hAnsi="Tw Cen MT"/>
          <w:b/>
          <w:bCs/>
          <w:sz w:val="18"/>
          <w:szCs w:val="18"/>
        </w:rPr>
      </w:pPr>
    </w:p>
    <w:p w14:paraId="3EFED81C" w14:textId="4B5F602E" w:rsidR="00034FC4" w:rsidRPr="008F2C78" w:rsidRDefault="00034FC4" w:rsidP="00540945">
      <w:pPr>
        <w:spacing w:line="168" w:lineRule="auto"/>
        <w:ind w:left="720"/>
        <w:jc w:val="both"/>
        <w:rPr>
          <w:rFonts w:ascii="Tw Cen MT" w:hAnsi="Tw Cen MT"/>
          <w:b/>
          <w:bCs/>
          <w:sz w:val="21"/>
          <w:szCs w:val="21"/>
        </w:rPr>
      </w:pPr>
      <w:r w:rsidRPr="008F2C78">
        <w:rPr>
          <w:rFonts w:ascii="Tw Cen MT" w:hAnsi="Tw Cen MT"/>
          <w:b/>
          <w:bCs/>
          <w:sz w:val="21"/>
          <w:szCs w:val="21"/>
        </w:rPr>
        <w:t xml:space="preserve">Confession should </w:t>
      </w:r>
      <w:r w:rsidR="002879A1" w:rsidRPr="008F2C78">
        <w:rPr>
          <w:rFonts w:ascii="Tw Cen MT" w:hAnsi="Tw Cen MT"/>
          <w:b/>
          <w:bCs/>
          <w:sz w:val="21"/>
          <w:szCs w:val="21"/>
        </w:rPr>
        <w:t>be</w:t>
      </w:r>
      <w:r w:rsidRPr="008F2C78">
        <w:rPr>
          <w:rFonts w:ascii="Tw Cen MT" w:hAnsi="Tw Cen MT"/>
          <w:b/>
          <w:bCs/>
          <w:sz w:val="21"/>
          <w:szCs w:val="21"/>
        </w:rPr>
        <w:t>___________ in both the way we apologize and how we acknowledge the specific sin in our request for forgiveness</w:t>
      </w:r>
      <w:r w:rsidR="0010752B" w:rsidRPr="008F2C78">
        <w:rPr>
          <w:rFonts w:ascii="Tw Cen MT" w:hAnsi="Tw Cen MT"/>
          <w:b/>
          <w:bCs/>
          <w:sz w:val="21"/>
          <w:szCs w:val="21"/>
        </w:rPr>
        <w:t xml:space="preserve"> (don’t blame others for why you responded sinfully)</w:t>
      </w:r>
      <w:r w:rsidRPr="008F2C78">
        <w:rPr>
          <w:rFonts w:ascii="Tw Cen MT" w:hAnsi="Tw Cen MT"/>
          <w:b/>
          <w:bCs/>
          <w:sz w:val="21"/>
          <w:szCs w:val="21"/>
        </w:rPr>
        <w:t>.</w:t>
      </w:r>
    </w:p>
    <w:p w14:paraId="7D8E9416" w14:textId="77777777" w:rsidR="0010752B" w:rsidRPr="008F2C78" w:rsidRDefault="0010752B" w:rsidP="00540945">
      <w:pPr>
        <w:spacing w:line="168" w:lineRule="auto"/>
        <w:ind w:left="720"/>
        <w:jc w:val="both"/>
        <w:rPr>
          <w:rFonts w:ascii="Tw Cen MT" w:hAnsi="Tw Cen MT"/>
          <w:b/>
          <w:bCs/>
          <w:sz w:val="18"/>
          <w:szCs w:val="18"/>
        </w:rPr>
      </w:pPr>
    </w:p>
    <w:p w14:paraId="1C2E25FD" w14:textId="3816B356" w:rsidR="0010752B" w:rsidRPr="008F2C78" w:rsidRDefault="0010752B" w:rsidP="00540945">
      <w:pPr>
        <w:spacing w:line="168" w:lineRule="auto"/>
        <w:ind w:left="720"/>
        <w:jc w:val="both"/>
        <w:rPr>
          <w:rFonts w:ascii="Tw Cen MT" w:hAnsi="Tw Cen MT"/>
          <w:b/>
          <w:bCs/>
          <w:sz w:val="21"/>
          <w:szCs w:val="21"/>
        </w:rPr>
      </w:pPr>
      <w:r w:rsidRPr="008F2C78">
        <w:rPr>
          <w:rFonts w:ascii="Tw Cen MT" w:hAnsi="Tw Cen MT"/>
          <w:b/>
          <w:bCs/>
          <w:sz w:val="21"/>
          <w:szCs w:val="21"/>
        </w:rPr>
        <w:t>Confession must not ______________ forgiveness from the offended</w:t>
      </w:r>
      <w:r w:rsidR="007A7E99" w:rsidRPr="008F2C78">
        <w:rPr>
          <w:rFonts w:ascii="Tw Cen MT" w:hAnsi="Tw Cen MT"/>
          <w:b/>
          <w:bCs/>
          <w:sz w:val="21"/>
          <w:szCs w:val="21"/>
        </w:rPr>
        <w:t>.</w:t>
      </w:r>
    </w:p>
    <w:p w14:paraId="1BAB2B3F" w14:textId="77777777" w:rsidR="007A7E99" w:rsidRPr="008F2C78" w:rsidRDefault="007A7E99" w:rsidP="00540945">
      <w:pPr>
        <w:spacing w:line="168" w:lineRule="auto"/>
        <w:ind w:left="720"/>
        <w:jc w:val="both"/>
        <w:rPr>
          <w:rFonts w:ascii="Tw Cen MT" w:hAnsi="Tw Cen MT"/>
          <w:b/>
          <w:bCs/>
          <w:sz w:val="18"/>
          <w:szCs w:val="18"/>
        </w:rPr>
      </w:pPr>
    </w:p>
    <w:p w14:paraId="6BA115ED" w14:textId="319A123C" w:rsidR="007A7E99" w:rsidRPr="008F2C78" w:rsidRDefault="007A7E99" w:rsidP="00BB7022">
      <w:pPr>
        <w:spacing w:line="168" w:lineRule="auto"/>
        <w:ind w:left="720"/>
        <w:jc w:val="both"/>
        <w:rPr>
          <w:rFonts w:ascii="Tw Cen MT" w:hAnsi="Tw Cen MT"/>
          <w:b/>
          <w:bCs/>
          <w:sz w:val="21"/>
          <w:szCs w:val="21"/>
        </w:rPr>
      </w:pPr>
      <w:r w:rsidRPr="008F2C78">
        <w:rPr>
          <w:rFonts w:ascii="Tw Cen MT" w:hAnsi="Tw Cen MT"/>
          <w:b/>
          <w:bCs/>
          <w:sz w:val="21"/>
          <w:szCs w:val="21"/>
        </w:rPr>
        <w:t>Confess with a _______________ to change / alter our behavior</w:t>
      </w:r>
      <w:r w:rsidR="00A55C76" w:rsidRPr="008F2C78">
        <w:rPr>
          <w:rFonts w:ascii="Tw Cen MT" w:hAnsi="Tw Cen MT"/>
          <w:b/>
          <w:bCs/>
          <w:sz w:val="21"/>
          <w:szCs w:val="21"/>
        </w:rPr>
        <w:t xml:space="preserve"> by God’s enabling</w:t>
      </w:r>
      <w:r w:rsidRPr="008F2C78">
        <w:rPr>
          <w:rFonts w:ascii="Tw Cen MT" w:hAnsi="Tw Cen MT"/>
          <w:b/>
          <w:bCs/>
          <w:sz w:val="21"/>
          <w:szCs w:val="21"/>
        </w:rPr>
        <w:t>.</w:t>
      </w:r>
    </w:p>
    <w:p w14:paraId="5795A40F" w14:textId="77777777" w:rsidR="00BB7022" w:rsidRPr="008F2C78" w:rsidRDefault="00BB7022" w:rsidP="00BB7022">
      <w:pPr>
        <w:spacing w:line="168" w:lineRule="auto"/>
        <w:ind w:left="720"/>
        <w:jc w:val="both"/>
        <w:rPr>
          <w:rFonts w:ascii="Tw Cen MT" w:hAnsi="Tw Cen MT"/>
          <w:b/>
          <w:bCs/>
          <w:sz w:val="18"/>
          <w:szCs w:val="18"/>
        </w:rPr>
      </w:pPr>
    </w:p>
    <w:p w14:paraId="56F5D216" w14:textId="7F0605B5" w:rsidR="0005484E" w:rsidRPr="008F2C78" w:rsidRDefault="0005484E" w:rsidP="00BB7022">
      <w:pPr>
        <w:spacing w:line="168" w:lineRule="auto"/>
        <w:jc w:val="both"/>
        <w:rPr>
          <w:rFonts w:ascii="Tw Cen MT" w:hAnsi="Tw Cen MT"/>
          <w:b/>
          <w:bCs/>
          <w:sz w:val="21"/>
          <w:szCs w:val="21"/>
        </w:rPr>
      </w:pPr>
      <w:r w:rsidRPr="008F2C78">
        <w:rPr>
          <w:rFonts w:ascii="Tw Cen MT" w:hAnsi="Tw Cen MT"/>
          <w:b/>
          <w:bCs/>
          <w:sz w:val="21"/>
          <w:szCs w:val="21"/>
        </w:rPr>
        <w:t xml:space="preserve">When we are sinned </w:t>
      </w:r>
      <w:r w:rsidR="00BB7022" w:rsidRPr="008F2C78">
        <w:rPr>
          <w:rFonts w:ascii="Tw Cen MT" w:hAnsi="Tw Cen MT"/>
          <w:b/>
          <w:bCs/>
          <w:sz w:val="21"/>
          <w:szCs w:val="21"/>
        </w:rPr>
        <w:t>against,</w:t>
      </w:r>
      <w:r w:rsidRPr="008F2C78">
        <w:rPr>
          <w:rFonts w:ascii="Tw Cen MT" w:hAnsi="Tw Cen MT"/>
          <w:b/>
          <w:bCs/>
          <w:sz w:val="21"/>
          <w:szCs w:val="21"/>
        </w:rPr>
        <w:t xml:space="preserve"> we are called to two responses</w:t>
      </w:r>
      <w:r w:rsidR="00AF275D" w:rsidRPr="008F2C78">
        <w:rPr>
          <w:rFonts w:ascii="Tw Cen MT" w:hAnsi="Tw Cen MT"/>
          <w:b/>
          <w:bCs/>
          <w:sz w:val="21"/>
          <w:szCs w:val="21"/>
        </w:rPr>
        <w:t xml:space="preserve"> b</w:t>
      </w:r>
      <w:r w:rsidRPr="008F2C78">
        <w:rPr>
          <w:rFonts w:ascii="Tw Cen MT" w:hAnsi="Tw Cen MT"/>
          <w:b/>
          <w:bCs/>
          <w:sz w:val="21"/>
          <w:szCs w:val="21"/>
        </w:rPr>
        <w:t xml:space="preserve">iblically: _____________ and ______________ forgiveness. </w:t>
      </w:r>
    </w:p>
    <w:p w14:paraId="6FA7007C" w14:textId="77777777" w:rsidR="00475214" w:rsidRPr="008F2C78" w:rsidRDefault="00475214" w:rsidP="00BB7022">
      <w:pPr>
        <w:spacing w:line="168" w:lineRule="auto"/>
        <w:jc w:val="both"/>
        <w:rPr>
          <w:rFonts w:ascii="Tw Cen MT" w:hAnsi="Tw Cen MT"/>
          <w:b/>
          <w:bCs/>
          <w:sz w:val="18"/>
          <w:szCs w:val="18"/>
        </w:rPr>
      </w:pPr>
    </w:p>
    <w:p w14:paraId="07405E48" w14:textId="3079899D" w:rsidR="00475214" w:rsidRPr="008F2C78" w:rsidRDefault="00475214" w:rsidP="004812F9">
      <w:pPr>
        <w:spacing w:line="168" w:lineRule="auto"/>
        <w:ind w:firstLine="720"/>
        <w:jc w:val="both"/>
        <w:rPr>
          <w:rFonts w:ascii="Tw Cen MT" w:hAnsi="Tw Cen MT"/>
          <w:b/>
          <w:bCs/>
          <w:sz w:val="21"/>
          <w:szCs w:val="21"/>
        </w:rPr>
      </w:pPr>
      <w:r w:rsidRPr="008F2C78">
        <w:rPr>
          <w:rFonts w:ascii="Tw Cen MT" w:hAnsi="Tw Cen MT"/>
          <w:b/>
          <w:bCs/>
          <w:sz w:val="21"/>
          <w:szCs w:val="21"/>
        </w:rPr>
        <w:t xml:space="preserve">We are called by God to grant forgiveness the moment it is </w:t>
      </w:r>
      <w:r w:rsidR="00AF275D" w:rsidRPr="008F2C78">
        <w:rPr>
          <w:rFonts w:ascii="Tw Cen MT" w:hAnsi="Tw Cen MT"/>
          <w:b/>
          <w:bCs/>
          <w:sz w:val="21"/>
          <w:szCs w:val="21"/>
        </w:rPr>
        <w:t>_____________</w:t>
      </w:r>
      <w:r w:rsidRPr="008F2C78">
        <w:rPr>
          <w:rFonts w:ascii="Tw Cen MT" w:hAnsi="Tw Cen MT"/>
          <w:b/>
          <w:bCs/>
          <w:sz w:val="21"/>
          <w:szCs w:val="21"/>
        </w:rPr>
        <w:t xml:space="preserve"> (Luke 17:3)</w:t>
      </w:r>
    </w:p>
    <w:p w14:paraId="0B5EC91F" w14:textId="77777777" w:rsidR="00475214" w:rsidRPr="008F2C78" w:rsidRDefault="00475214" w:rsidP="00BB7022">
      <w:pPr>
        <w:spacing w:line="168" w:lineRule="auto"/>
        <w:jc w:val="both"/>
        <w:rPr>
          <w:rFonts w:ascii="Tw Cen MT" w:hAnsi="Tw Cen MT"/>
          <w:b/>
          <w:bCs/>
          <w:sz w:val="18"/>
          <w:szCs w:val="18"/>
        </w:rPr>
      </w:pPr>
    </w:p>
    <w:p w14:paraId="50325B97" w14:textId="527BB4E2" w:rsidR="00540945" w:rsidRPr="008F2C78" w:rsidRDefault="00475214" w:rsidP="004812F9">
      <w:pPr>
        <w:spacing w:line="168" w:lineRule="auto"/>
        <w:ind w:left="720"/>
        <w:jc w:val="both"/>
        <w:rPr>
          <w:rFonts w:ascii="Tw Cen MT" w:hAnsi="Tw Cen MT"/>
          <w:b/>
          <w:bCs/>
          <w:sz w:val="21"/>
          <w:szCs w:val="21"/>
        </w:rPr>
      </w:pPr>
      <w:r w:rsidRPr="008F2C78">
        <w:rPr>
          <w:rFonts w:ascii="Tw Cen MT" w:hAnsi="Tw Cen MT"/>
          <w:b/>
          <w:bCs/>
          <w:sz w:val="21"/>
          <w:szCs w:val="21"/>
        </w:rPr>
        <w:t xml:space="preserve">When we </w:t>
      </w:r>
      <w:r w:rsidR="00BB7022" w:rsidRPr="008F2C78">
        <w:rPr>
          <w:rFonts w:ascii="Tw Cen MT" w:hAnsi="Tw Cen MT"/>
          <w:b/>
          <w:bCs/>
          <w:sz w:val="21"/>
          <w:szCs w:val="21"/>
        </w:rPr>
        <w:t>forgive,</w:t>
      </w:r>
      <w:r w:rsidRPr="008F2C78">
        <w:rPr>
          <w:rFonts w:ascii="Tw Cen MT" w:hAnsi="Tw Cen MT"/>
          <w:b/>
          <w:bCs/>
          <w:sz w:val="21"/>
          <w:szCs w:val="21"/>
        </w:rPr>
        <w:t xml:space="preserve"> we promise not to</w:t>
      </w:r>
      <w:r w:rsidR="00540945" w:rsidRPr="008F2C78">
        <w:rPr>
          <w:rFonts w:ascii="Tw Cen MT" w:hAnsi="Tw Cen MT"/>
          <w:b/>
          <w:bCs/>
          <w:sz w:val="21"/>
          <w:szCs w:val="21"/>
        </w:rPr>
        <w:t xml:space="preserve"> </w:t>
      </w:r>
      <w:r w:rsidRPr="008F2C78">
        <w:rPr>
          <w:rFonts w:ascii="Tw Cen MT" w:hAnsi="Tw Cen MT"/>
          <w:b/>
          <w:bCs/>
          <w:sz w:val="21"/>
          <w:szCs w:val="21"/>
        </w:rPr>
        <w:t xml:space="preserve">remember </w:t>
      </w:r>
      <w:r w:rsidR="00540945" w:rsidRPr="008F2C78">
        <w:rPr>
          <w:rFonts w:ascii="Tw Cen MT" w:hAnsi="Tw Cen MT"/>
          <w:b/>
          <w:bCs/>
          <w:sz w:val="21"/>
          <w:szCs w:val="21"/>
        </w:rPr>
        <w:t xml:space="preserve">the sin again, that is not that we forget it but we </w:t>
      </w:r>
      <w:r w:rsidR="00BB7022" w:rsidRPr="008F2C78">
        <w:rPr>
          <w:rFonts w:ascii="Tw Cen MT" w:hAnsi="Tw Cen MT"/>
          <w:b/>
          <w:bCs/>
          <w:sz w:val="21"/>
          <w:szCs w:val="21"/>
        </w:rPr>
        <w:t>determine</w:t>
      </w:r>
      <w:r w:rsidR="00540945" w:rsidRPr="008F2C78">
        <w:rPr>
          <w:rFonts w:ascii="Tw Cen MT" w:hAnsi="Tw Cen MT"/>
          <w:b/>
          <w:bCs/>
          <w:sz w:val="21"/>
          <w:szCs w:val="21"/>
        </w:rPr>
        <w:t xml:space="preserve"> to no longer count it </w:t>
      </w:r>
      <w:r w:rsidR="00375E04" w:rsidRPr="008F2C78">
        <w:rPr>
          <w:rFonts w:ascii="Tw Cen MT" w:hAnsi="Tw Cen MT"/>
          <w:b/>
          <w:bCs/>
          <w:sz w:val="21"/>
          <w:szCs w:val="21"/>
        </w:rPr>
        <w:t>_________</w:t>
      </w:r>
      <w:r w:rsidR="00540945" w:rsidRPr="008F2C78">
        <w:rPr>
          <w:rFonts w:ascii="Tw Cen MT" w:hAnsi="Tw Cen MT"/>
          <w:b/>
          <w:bCs/>
          <w:sz w:val="21"/>
          <w:szCs w:val="21"/>
        </w:rPr>
        <w:t xml:space="preserve"> the person </w:t>
      </w:r>
      <w:r w:rsidR="00B03A49" w:rsidRPr="008F2C78">
        <w:rPr>
          <w:rFonts w:ascii="Tw Cen MT" w:hAnsi="Tw Cen MT"/>
          <w:b/>
          <w:bCs/>
          <w:sz w:val="21"/>
          <w:szCs w:val="21"/>
        </w:rPr>
        <w:t>(Jeremiah 31:34</w:t>
      </w:r>
      <w:r w:rsidR="00540945" w:rsidRPr="008F2C78">
        <w:rPr>
          <w:rFonts w:ascii="Tw Cen MT" w:hAnsi="Tw Cen MT"/>
          <w:b/>
          <w:bCs/>
          <w:sz w:val="21"/>
          <w:szCs w:val="21"/>
        </w:rPr>
        <w:t xml:space="preserve">). </w:t>
      </w:r>
    </w:p>
    <w:p w14:paraId="7436EC1D" w14:textId="3CE59FDB" w:rsidR="00475214" w:rsidRPr="008F2C78" w:rsidRDefault="00475214" w:rsidP="00BB7022">
      <w:pPr>
        <w:spacing w:line="168" w:lineRule="auto"/>
        <w:jc w:val="both"/>
        <w:rPr>
          <w:rFonts w:ascii="Tw Cen MT" w:hAnsi="Tw Cen MT"/>
          <w:b/>
          <w:bCs/>
          <w:sz w:val="18"/>
          <w:szCs w:val="18"/>
        </w:rPr>
      </w:pPr>
      <w:r w:rsidRPr="008F2C78">
        <w:rPr>
          <w:rFonts w:ascii="Tw Cen MT" w:hAnsi="Tw Cen MT"/>
          <w:b/>
          <w:bCs/>
          <w:sz w:val="21"/>
          <w:szCs w:val="21"/>
        </w:rPr>
        <w:t xml:space="preserve"> </w:t>
      </w:r>
    </w:p>
    <w:p w14:paraId="7A0D19C1" w14:textId="7829FBD4" w:rsidR="00475214" w:rsidRPr="008F2C78" w:rsidRDefault="00540945" w:rsidP="004812F9">
      <w:pPr>
        <w:spacing w:line="168" w:lineRule="auto"/>
        <w:ind w:firstLine="720"/>
        <w:jc w:val="both"/>
        <w:rPr>
          <w:rFonts w:ascii="Tw Cen MT" w:hAnsi="Tw Cen MT"/>
          <w:b/>
          <w:bCs/>
          <w:sz w:val="21"/>
          <w:szCs w:val="21"/>
        </w:rPr>
      </w:pPr>
      <w:r w:rsidRPr="008F2C78">
        <w:rPr>
          <w:rFonts w:ascii="Tw Cen MT" w:hAnsi="Tw Cen MT"/>
          <w:b/>
          <w:bCs/>
          <w:sz w:val="21"/>
          <w:szCs w:val="21"/>
        </w:rPr>
        <w:t xml:space="preserve">When we </w:t>
      </w:r>
      <w:r w:rsidR="00BB7022" w:rsidRPr="008F2C78">
        <w:rPr>
          <w:rFonts w:ascii="Tw Cen MT" w:hAnsi="Tw Cen MT"/>
          <w:b/>
          <w:bCs/>
          <w:sz w:val="21"/>
          <w:szCs w:val="21"/>
        </w:rPr>
        <w:t>forgive,</w:t>
      </w:r>
      <w:r w:rsidRPr="008F2C78">
        <w:rPr>
          <w:rFonts w:ascii="Tw Cen MT" w:hAnsi="Tw Cen MT"/>
          <w:b/>
          <w:bCs/>
          <w:sz w:val="21"/>
          <w:szCs w:val="21"/>
        </w:rPr>
        <w:t xml:space="preserve"> we </w:t>
      </w:r>
      <w:r w:rsidR="00475214" w:rsidRPr="008F2C78">
        <w:rPr>
          <w:rFonts w:ascii="Tw Cen MT" w:hAnsi="Tw Cen MT"/>
          <w:b/>
          <w:bCs/>
          <w:sz w:val="21"/>
          <w:szCs w:val="21"/>
        </w:rPr>
        <w:t xml:space="preserve">promise not to bring it up again or tell others </w:t>
      </w:r>
      <w:r w:rsidRPr="008F2C78">
        <w:rPr>
          <w:rFonts w:ascii="Tw Cen MT" w:hAnsi="Tw Cen MT"/>
          <w:b/>
          <w:bCs/>
          <w:sz w:val="21"/>
          <w:szCs w:val="21"/>
        </w:rPr>
        <w:t xml:space="preserve">(or to __________). </w:t>
      </w:r>
    </w:p>
    <w:p w14:paraId="45FEB667" w14:textId="77777777" w:rsidR="00540945" w:rsidRPr="008F2C78" w:rsidRDefault="00540945" w:rsidP="00BB7022">
      <w:pPr>
        <w:spacing w:line="168" w:lineRule="auto"/>
        <w:jc w:val="both"/>
        <w:rPr>
          <w:rFonts w:ascii="Tw Cen MT" w:hAnsi="Tw Cen MT"/>
          <w:b/>
          <w:bCs/>
          <w:sz w:val="18"/>
          <w:szCs w:val="18"/>
        </w:rPr>
      </w:pPr>
    </w:p>
    <w:p w14:paraId="63A1FFAA" w14:textId="04AF779F" w:rsidR="00475214" w:rsidRPr="008F2C78" w:rsidRDefault="00540945" w:rsidP="004812F9">
      <w:pPr>
        <w:spacing w:line="168" w:lineRule="auto"/>
        <w:ind w:firstLine="720"/>
        <w:jc w:val="both"/>
        <w:rPr>
          <w:rFonts w:ascii="Tw Cen MT" w:hAnsi="Tw Cen MT"/>
          <w:b/>
          <w:bCs/>
          <w:sz w:val="21"/>
          <w:szCs w:val="21"/>
        </w:rPr>
      </w:pPr>
      <w:r w:rsidRPr="008F2C78">
        <w:rPr>
          <w:rFonts w:ascii="Tw Cen MT" w:hAnsi="Tw Cen MT"/>
          <w:b/>
          <w:bCs/>
          <w:sz w:val="21"/>
          <w:szCs w:val="21"/>
        </w:rPr>
        <w:t xml:space="preserve">Whenever we </w:t>
      </w:r>
      <w:r w:rsidR="00BB7022" w:rsidRPr="008F2C78">
        <w:rPr>
          <w:rFonts w:ascii="Tw Cen MT" w:hAnsi="Tw Cen MT"/>
          <w:b/>
          <w:bCs/>
          <w:sz w:val="21"/>
          <w:szCs w:val="21"/>
        </w:rPr>
        <w:t>forgive,</w:t>
      </w:r>
      <w:r w:rsidRPr="008F2C78">
        <w:rPr>
          <w:rFonts w:ascii="Tw Cen MT" w:hAnsi="Tw Cen MT"/>
          <w:b/>
          <w:bCs/>
          <w:sz w:val="21"/>
          <w:szCs w:val="21"/>
        </w:rPr>
        <w:t xml:space="preserve"> we </w:t>
      </w:r>
      <w:r w:rsidR="00BB7022" w:rsidRPr="008F2C78">
        <w:rPr>
          <w:rFonts w:ascii="Tw Cen MT" w:hAnsi="Tw Cen MT"/>
          <w:b/>
          <w:bCs/>
          <w:sz w:val="21"/>
          <w:szCs w:val="21"/>
        </w:rPr>
        <w:t>promise t</w:t>
      </w:r>
      <w:r w:rsidR="00475214" w:rsidRPr="008F2C78">
        <w:rPr>
          <w:rFonts w:ascii="Tw Cen MT" w:hAnsi="Tw Cen MT"/>
          <w:b/>
          <w:bCs/>
          <w:sz w:val="21"/>
          <w:szCs w:val="21"/>
        </w:rPr>
        <w:t xml:space="preserve">o actively pursue full </w:t>
      </w:r>
      <w:r w:rsidR="00BB7022" w:rsidRPr="008F2C78">
        <w:rPr>
          <w:rFonts w:ascii="Tw Cen MT" w:hAnsi="Tw Cen MT"/>
          <w:b/>
          <w:bCs/>
          <w:sz w:val="21"/>
          <w:szCs w:val="21"/>
        </w:rPr>
        <w:t>____________</w:t>
      </w:r>
      <w:r w:rsidR="00475214" w:rsidRPr="008F2C78">
        <w:rPr>
          <w:rFonts w:ascii="Tw Cen MT" w:hAnsi="Tw Cen MT"/>
          <w:b/>
          <w:bCs/>
          <w:sz w:val="21"/>
          <w:szCs w:val="21"/>
        </w:rPr>
        <w:t xml:space="preserve"> (where ever possible)</w:t>
      </w:r>
      <w:r w:rsidR="00BB7022" w:rsidRPr="008F2C78">
        <w:rPr>
          <w:rFonts w:ascii="Tw Cen MT" w:hAnsi="Tw Cen MT"/>
          <w:b/>
          <w:bCs/>
          <w:sz w:val="21"/>
          <w:szCs w:val="21"/>
        </w:rPr>
        <w:t>.</w:t>
      </w:r>
    </w:p>
    <w:p w14:paraId="33A77BFC" w14:textId="77777777" w:rsidR="00BB7022" w:rsidRPr="008F2C78" w:rsidRDefault="00BB7022" w:rsidP="00BB7022">
      <w:pPr>
        <w:spacing w:line="168" w:lineRule="auto"/>
        <w:jc w:val="both"/>
        <w:rPr>
          <w:rFonts w:ascii="Tw Cen MT" w:hAnsi="Tw Cen MT"/>
          <w:b/>
          <w:bCs/>
          <w:sz w:val="20"/>
          <w:szCs w:val="20"/>
        </w:rPr>
      </w:pPr>
    </w:p>
    <w:p w14:paraId="476A98B2" w14:textId="77777777" w:rsidR="008F2C78" w:rsidRDefault="007A7E99" w:rsidP="00540945">
      <w:pPr>
        <w:spacing w:line="168" w:lineRule="auto"/>
        <w:jc w:val="both"/>
        <w:rPr>
          <w:rFonts w:ascii="Tw Cen MT" w:hAnsi="Tw Cen MT"/>
          <w:b/>
          <w:bCs/>
          <w:sz w:val="21"/>
          <w:szCs w:val="21"/>
        </w:rPr>
      </w:pPr>
      <w:r w:rsidRPr="008F2C78">
        <w:rPr>
          <w:rFonts w:ascii="Tw Cen MT" w:hAnsi="Tw Cen MT"/>
          <w:b/>
          <w:bCs/>
          <w:sz w:val="21"/>
          <w:szCs w:val="21"/>
        </w:rPr>
        <w:t>In Christ</w:t>
      </w:r>
      <w:r w:rsidR="00BB7022" w:rsidRPr="008F2C78">
        <w:rPr>
          <w:rFonts w:ascii="Tw Cen MT" w:hAnsi="Tw Cen MT"/>
          <w:b/>
          <w:bCs/>
          <w:sz w:val="21"/>
          <w:szCs w:val="21"/>
        </w:rPr>
        <w:t xml:space="preserve">, </w:t>
      </w:r>
      <w:r w:rsidRPr="008F2C78">
        <w:rPr>
          <w:rFonts w:ascii="Tw Cen MT" w:hAnsi="Tw Cen MT"/>
          <w:b/>
          <w:bCs/>
          <w:sz w:val="21"/>
          <w:szCs w:val="21"/>
        </w:rPr>
        <w:t xml:space="preserve">we are all called not to fight and insist on our own ways but rather to lay down our </w:t>
      </w:r>
      <w:r w:rsidR="001B7FA9" w:rsidRPr="008F2C78">
        <w:rPr>
          <w:rFonts w:ascii="Tw Cen MT" w:hAnsi="Tw Cen MT"/>
          <w:b/>
          <w:bCs/>
          <w:sz w:val="21"/>
          <w:szCs w:val="21"/>
        </w:rPr>
        <w:t>preferences</w:t>
      </w:r>
      <w:r w:rsidR="00BB7022" w:rsidRPr="008F2C78">
        <w:rPr>
          <w:rFonts w:ascii="Tw Cen MT" w:hAnsi="Tw Cen MT"/>
          <w:b/>
          <w:bCs/>
          <w:sz w:val="21"/>
          <w:szCs w:val="21"/>
        </w:rPr>
        <w:t>. We</w:t>
      </w:r>
      <w:r w:rsidRPr="008F2C78">
        <w:rPr>
          <w:rFonts w:ascii="Tw Cen MT" w:hAnsi="Tw Cen MT"/>
          <w:b/>
          <w:bCs/>
          <w:sz w:val="21"/>
          <w:szCs w:val="21"/>
        </w:rPr>
        <w:t xml:space="preserve"> are called not to count </w:t>
      </w:r>
      <w:r w:rsidR="00BB7022" w:rsidRPr="008F2C78">
        <w:rPr>
          <w:rFonts w:ascii="Tw Cen MT" w:hAnsi="Tw Cen MT"/>
          <w:b/>
          <w:bCs/>
          <w:sz w:val="21"/>
          <w:szCs w:val="21"/>
        </w:rPr>
        <w:t>our</w:t>
      </w:r>
      <w:r w:rsidRPr="008F2C78">
        <w:rPr>
          <w:rFonts w:ascii="Tw Cen MT" w:hAnsi="Tw Cen MT"/>
          <w:b/>
          <w:bCs/>
          <w:sz w:val="21"/>
          <w:szCs w:val="21"/>
        </w:rPr>
        <w:t>sel</w:t>
      </w:r>
      <w:r w:rsidR="00375E04" w:rsidRPr="008F2C78">
        <w:rPr>
          <w:rFonts w:ascii="Tw Cen MT" w:hAnsi="Tw Cen MT"/>
          <w:b/>
          <w:bCs/>
          <w:sz w:val="21"/>
          <w:szCs w:val="21"/>
        </w:rPr>
        <w:t>ves</w:t>
      </w:r>
      <w:r w:rsidRPr="008F2C78">
        <w:rPr>
          <w:rFonts w:ascii="Tw Cen MT" w:hAnsi="Tw Cen MT"/>
          <w:b/>
          <w:bCs/>
          <w:sz w:val="21"/>
          <w:szCs w:val="21"/>
        </w:rPr>
        <w:t xml:space="preserve"> </w:t>
      </w:r>
      <w:r w:rsidR="00BB7022" w:rsidRPr="008F2C78">
        <w:rPr>
          <w:rFonts w:ascii="Tw Cen MT" w:hAnsi="Tw Cen MT"/>
          <w:b/>
          <w:bCs/>
          <w:sz w:val="21"/>
          <w:szCs w:val="21"/>
        </w:rPr>
        <w:t xml:space="preserve">- </w:t>
      </w:r>
      <w:r w:rsidRPr="008F2C78">
        <w:rPr>
          <w:rFonts w:ascii="Tw Cen MT" w:hAnsi="Tw Cen MT"/>
          <w:b/>
          <w:bCs/>
          <w:sz w:val="21"/>
          <w:szCs w:val="21"/>
        </w:rPr>
        <w:t xml:space="preserve">but others as more </w:t>
      </w:r>
      <w:r w:rsidR="001B7FA9" w:rsidRPr="008F2C78">
        <w:rPr>
          <w:rFonts w:ascii="Tw Cen MT" w:hAnsi="Tw Cen MT"/>
          <w:b/>
          <w:bCs/>
          <w:sz w:val="21"/>
          <w:szCs w:val="21"/>
        </w:rPr>
        <w:t>____________</w:t>
      </w:r>
      <w:r w:rsidR="00375E04" w:rsidRPr="008F2C78">
        <w:rPr>
          <w:rFonts w:ascii="Tw Cen MT" w:hAnsi="Tw Cen MT"/>
          <w:b/>
          <w:bCs/>
          <w:sz w:val="21"/>
          <w:szCs w:val="21"/>
        </w:rPr>
        <w:t>.</w:t>
      </w:r>
      <w:r w:rsidRPr="008F2C78">
        <w:rPr>
          <w:rFonts w:ascii="Tw Cen MT" w:hAnsi="Tw Cen MT"/>
          <w:b/>
          <w:bCs/>
          <w:sz w:val="21"/>
          <w:szCs w:val="21"/>
        </w:rPr>
        <w:t xml:space="preserve"> (</w:t>
      </w:r>
      <w:r w:rsidR="00BB7022" w:rsidRPr="008F2C78">
        <w:rPr>
          <w:rFonts w:ascii="Tw Cen MT" w:hAnsi="Tw Cen MT"/>
          <w:b/>
          <w:bCs/>
          <w:sz w:val="21"/>
          <w:szCs w:val="21"/>
        </w:rPr>
        <w:t>Philippians</w:t>
      </w:r>
      <w:r w:rsidRPr="008F2C78">
        <w:rPr>
          <w:rFonts w:ascii="Tw Cen MT" w:hAnsi="Tw Cen MT"/>
          <w:b/>
          <w:bCs/>
          <w:sz w:val="21"/>
          <w:szCs w:val="21"/>
        </w:rPr>
        <w:t xml:space="preserve"> 2</w:t>
      </w:r>
      <w:r w:rsidR="00BB7022" w:rsidRPr="008F2C78">
        <w:rPr>
          <w:rFonts w:ascii="Tw Cen MT" w:hAnsi="Tw Cen MT"/>
          <w:b/>
          <w:bCs/>
          <w:sz w:val="21"/>
          <w:szCs w:val="21"/>
        </w:rPr>
        <w:t>:</w:t>
      </w:r>
      <w:r w:rsidR="00B03A49" w:rsidRPr="008F2C78">
        <w:rPr>
          <w:rFonts w:ascii="Tw Cen MT" w:hAnsi="Tw Cen MT"/>
          <w:b/>
          <w:bCs/>
          <w:sz w:val="21"/>
          <w:szCs w:val="21"/>
        </w:rPr>
        <w:t xml:space="preserve"> 1-5;</w:t>
      </w:r>
      <w:r w:rsidRPr="008F2C78">
        <w:rPr>
          <w:rFonts w:ascii="Tw Cen MT" w:hAnsi="Tw Cen MT"/>
          <w:b/>
          <w:bCs/>
          <w:sz w:val="21"/>
          <w:szCs w:val="21"/>
        </w:rPr>
        <w:t xml:space="preserve"> Romans 12:10)</w:t>
      </w:r>
      <w:r w:rsidR="00BB7022" w:rsidRPr="008F2C78">
        <w:rPr>
          <w:rFonts w:ascii="Tw Cen MT" w:hAnsi="Tw Cen MT"/>
          <w:b/>
          <w:bCs/>
          <w:sz w:val="21"/>
          <w:szCs w:val="21"/>
        </w:rPr>
        <w:t>.</w:t>
      </w:r>
      <w:r w:rsidR="008F2C78">
        <w:rPr>
          <w:rFonts w:ascii="Tw Cen MT" w:hAnsi="Tw Cen MT"/>
          <w:b/>
          <w:bCs/>
          <w:sz w:val="21"/>
          <w:szCs w:val="21"/>
        </w:rPr>
        <w:t xml:space="preserve">  </w:t>
      </w:r>
    </w:p>
    <w:p w14:paraId="7BDDA426" w14:textId="77777777" w:rsidR="008F2C78" w:rsidRDefault="008F2C78" w:rsidP="00540945">
      <w:pPr>
        <w:spacing w:line="168" w:lineRule="auto"/>
        <w:jc w:val="both"/>
        <w:rPr>
          <w:sz w:val="18"/>
          <w:szCs w:val="18"/>
          <w:u w:val="single"/>
        </w:rPr>
      </w:pPr>
    </w:p>
    <w:p w14:paraId="4F3F47C7" w14:textId="77777777" w:rsidR="00B2610D" w:rsidRDefault="009C6ADB" w:rsidP="00B2610D">
      <w:pPr>
        <w:spacing w:line="168" w:lineRule="auto"/>
        <w:jc w:val="both"/>
        <w:rPr>
          <w:rFonts w:ascii="Tw Cen MT" w:hAnsi="Tw Cen MT"/>
          <w:b/>
          <w:bCs/>
          <w:sz w:val="21"/>
          <w:szCs w:val="21"/>
        </w:rPr>
      </w:pPr>
      <w:r w:rsidRPr="0045031C">
        <w:rPr>
          <w:sz w:val="18"/>
          <w:szCs w:val="18"/>
          <w:u w:val="single"/>
        </w:rPr>
        <w:t>Blanks</w:t>
      </w:r>
      <w:r w:rsidRPr="0045031C">
        <w:rPr>
          <w:sz w:val="18"/>
          <w:szCs w:val="18"/>
        </w:rPr>
        <w:t xml:space="preserve">: </w:t>
      </w:r>
      <w:r w:rsidR="008F2C78">
        <w:rPr>
          <w:sz w:val="18"/>
          <w:szCs w:val="18"/>
        </w:rPr>
        <w:t xml:space="preserve">Peace; </w:t>
      </w:r>
      <w:r w:rsidR="00CF2D78" w:rsidRPr="0045031C">
        <w:rPr>
          <w:sz w:val="18"/>
          <w:szCs w:val="18"/>
        </w:rPr>
        <w:t xml:space="preserve">focus; </w:t>
      </w:r>
      <w:r w:rsidR="003442C4" w:rsidRPr="0045031C">
        <w:rPr>
          <w:sz w:val="18"/>
          <w:szCs w:val="18"/>
        </w:rPr>
        <w:t>misunderstandings; assumed;</w:t>
      </w:r>
      <w:r w:rsidR="00807A97" w:rsidRPr="0045031C">
        <w:rPr>
          <w:sz w:val="18"/>
          <w:szCs w:val="18"/>
        </w:rPr>
        <w:t xml:space="preserve"> voluntarily;</w:t>
      </w:r>
      <w:r w:rsidR="003442C4" w:rsidRPr="0045031C">
        <w:rPr>
          <w:sz w:val="18"/>
          <w:szCs w:val="18"/>
        </w:rPr>
        <w:t xml:space="preserve"> </w:t>
      </w:r>
      <w:r w:rsidR="00807A97" w:rsidRPr="0045031C">
        <w:rPr>
          <w:sz w:val="18"/>
          <w:szCs w:val="18"/>
        </w:rPr>
        <w:t>want</w:t>
      </w:r>
      <w:r w:rsidR="00874A28" w:rsidRPr="0045031C">
        <w:rPr>
          <w:sz w:val="18"/>
          <w:szCs w:val="18"/>
        </w:rPr>
        <w:t xml:space="preserve">; </w:t>
      </w:r>
      <w:r w:rsidR="001E1044" w:rsidRPr="0045031C">
        <w:rPr>
          <w:sz w:val="18"/>
          <w:szCs w:val="18"/>
        </w:rPr>
        <w:t>me</w:t>
      </w:r>
      <w:r w:rsidR="00874A28" w:rsidRPr="0045031C">
        <w:rPr>
          <w:sz w:val="18"/>
          <w:szCs w:val="18"/>
        </w:rPr>
        <w:t xml:space="preserve">; self; </w:t>
      </w:r>
      <w:r w:rsidR="001E1044" w:rsidRPr="0045031C">
        <w:rPr>
          <w:sz w:val="18"/>
          <w:szCs w:val="18"/>
        </w:rPr>
        <w:t xml:space="preserve">denying; </w:t>
      </w:r>
      <w:r w:rsidR="00684C12">
        <w:rPr>
          <w:sz w:val="18"/>
          <w:szCs w:val="18"/>
        </w:rPr>
        <w:t xml:space="preserve">strived; </w:t>
      </w:r>
      <w:r w:rsidR="00612409" w:rsidRPr="0045031C">
        <w:rPr>
          <w:sz w:val="18"/>
          <w:szCs w:val="18"/>
        </w:rPr>
        <w:t xml:space="preserve">Strive; </w:t>
      </w:r>
      <w:r w:rsidR="001D4860" w:rsidRPr="0045031C">
        <w:rPr>
          <w:sz w:val="18"/>
          <w:szCs w:val="18"/>
        </w:rPr>
        <w:t>persevered; presence; uniformity</w:t>
      </w:r>
      <w:r w:rsidR="00BB7022">
        <w:rPr>
          <w:color w:val="000000" w:themeColor="text1"/>
          <w:sz w:val="18"/>
          <w:szCs w:val="18"/>
        </w:rPr>
        <w:t>;</w:t>
      </w:r>
      <w:r w:rsidR="00AF42EC" w:rsidRPr="0045031C">
        <w:rPr>
          <w:color w:val="EE0000"/>
          <w:sz w:val="18"/>
          <w:szCs w:val="18"/>
        </w:rPr>
        <w:t xml:space="preserve"> </w:t>
      </w:r>
      <w:r w:rsidR="00AB7AD2" w:rsidRPr="0045031C">
        <w:rPr>
          <w:sz w:val="18"/>
          <w:szCs w:val="18"/>
        </w:rPr>
        <w:t xml:space="preserve">God; </w:t>
      </w:r>
      <w:r w:rsidR="00967B4F" w:rsidRPr="0045031C">
        <w:rPr>
          <w:sz w:val="18"/>
          <w:szCs w:val="18"/>
        </w:rPr>
        <w:t xml:space="preserve">others; </w:t>
      </w:r>
      <w:r w:rsidR="002879A1">
        <w:rPr>
          <w:sz w:val="18"/>
          <w:szCs w:val="18"/>
        </w:rPr>
        <w:t xml:space="preserve">everyone; </w:t>
      </w:r>
      <w:r w:rsidR="00034FC4" w:rsidRPr="0045031C">
        <w:rPr>
          <w:sz w:val="18"/>
          <w:szCs w:val="18"/>
        </w:rPr>
        <w:t xml:space="preserve">sincere; </w:t>
      </w:r>
      <w:r w:rsidR="0010752B" w:rsidRPr="0045031C">
        <w:rPr>
          <w:sz w:val="18"/>
          <w:szCs w:val="18"/>
        </w:rPr>
        <w:t xml:space="preserve">demand; </w:t>
      </w:r>
      <w:r w:rsidR="007A7E99" w:rsidRPr="0045031C">
        <w:rPr>
          <w:sz w:val="18"/>
          <w:szCs w:val="18"/>
        </w:rPr>
        <w:t xml:space="preserve">resolution; </w:t>
      </w:r>
      <w:r w:rsidR="0005484E" w:rsidRPr="0045031C">
        <w:rPr>
          <w:sz w:val="18"/>
          <w:szCs w:val="18"/>
        </w:rPr>
        <w:t xml:space="preserve">vertical &amp; horizontal; </w:t>
      </w:r>
      <w:r w:rsidR="00375E04">
        <w:rPr>
          <w:sz w:val="18"/>
          <w:szCs w:val="18"/>
        </w:rPr>
        <w:t xml:space="preserve">requested; against; ourself; restoration; </w:t>
      </w:r>
      <w:r w:rsidR="004812F9">
        <w:rPr>
          <w:sz w:val="18"/>
          <w:szCs w:val="18"/>
        </w:rPr>
        <w:t>significant</w:t>
      </w:r>
    </w:p>
    <w:p w14:paraId="51EA93A8" w14:textId="184FFA3A" w:rsidR="00AF42EC" w:rsidRPr="00B2610D" w:rsidRDefault="00BB7022" w:rsidP="00B2610D">
      <w:pPr>
        <w:spacing w:line="168" w:lineRule="auto"/>
        <w:jc w:val="center"/>
        <w:rPr>
          <w:rFonts w:ascii="Tw Cen MT" w:hAnsi="Tw Cen MT"/>
          <w:b/>
          <w:bCs/>
          <w:sz w:val="21"/>
          <w:szCs w:val="21"/>
        </w:rPr>
      </w:pPr>
      <w:r w:rsidRPr="004812F9">
        <w:rPr>
          <w:sz w:val="28"/>
          <w:szCs w:val="28"/>
          <w:u w:val="single"/>
        </w:rPr>
        <w:lastRenderedPageBreak/>
        <w:t>Congregational Reading – James 3: 13 – 18</w:t>
      </w:r>
    </w:p>
    <w:p w14:paraId="40D61E60" w14:textId="77777777" w:rsidR="00BB7022" w:rsidRPr="004812F9" w:rsidRDefault="00BB7022" w:rsidP="00BB7022">
      <w:pPr>
        <w:spacing w:line="480" w:lineRule="auto"/>
        <w:jc w:val="both"/>
        <w:rPr>
          <w:rFonts w:cstheme="minorHAnsi"/>
          <w:sz w:val="28"/>
          <w:szCs w:val="28"/>
        </w:rPr>
      </w:pPr>
    </w:p>
    <w:p w14:paraId="5AC76451" w14:textId="1840F478" w:rsidR="00BB7022" w:rsidRDefault="008F2C78" w:rsidP="00BB7022">
      <w:pPr>
        <w:spacing w:line="480" w:lineRule="auto"/>
        <w:jc w:val="both"/>
        <w:rPr>
          <w:rStyle w:val="text"/>
          <w:rFonts w:cstheme="minorHAnsi"/>
          <w:color w:val="000000"/>
          <w:sz w:val="28"/>
          <w:szCs w:val="28"/>
        </w:rPr>
      </w:pPr>
      <w:r>
        <w:rPr>
          <w:rFonts w:cstheme="minorHAnsi"/>
          <w:noProof/>
          <w:sz w:val="28"/>
          <w:szCs w:val="28"/>
        </w:rPr>
        <w:drawing>
          <wp:anchor distT="0" distB="0" distL="114300" distR="114300" simplePos="0" relativeHeight="251658240" behindDoc="0" locked="0" layoutInCell="1" allowOverlap="1" wp14:anchorId="7D6719FB" wp14:editId="58FC2847">
            <wp:simplePos x="0" y="0"/>
            <wp:positionH relativeFrom="column">
              <wp:posOffset>-59267</wp:posOffset>
            </wp:positionH>
            <wp:positionV relativeFrom="paragraph">
              <wp:posOffset>3435562</wp:posOffset>
            </wp:positionV>
            <wp:extent cx="6375400" cy="5062858"/>
            <wp:effectExtent l="0" t="0" r="0" b="4445"/>
            <wp:wrapNone/>
            <wp:docPr id="882383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83017" name="Picture 882383017"/>
                    <pic:cNvPicPr/>
                  </pic:nvPicPr>
                  <pic:blipFill>
                    <a:blip r:embed="rId4">
                      <a:extLst>
                        <a:ext uri="{28A0092B-C50C-407E-A947-70E740481C1C}">
                          <a14:useLocalDpi xmlns:a14="http://schemas.microsoft.com/office/drawing/2010/main" val="0"/>
                        </a:ext>
                      </a:extLst>
                    </a:blip>
                    <a:stretch>
                      <a:fillRect/>
                    </a:stretch>
                  </pic:blipFill>
                  <pic:spPr>
                    <a:xfrm>
                      <a:off x="0" y="0"/>
                      <a:ext cx="6392458" cy="5076404"/>
                    </a:xfrm>
                    <a:prstGeom prst="rect">
                      <a:avLst/>
                    </a:prstGeom>
                  </pic:spPr>
                </pic:pic>
              </a:graphicData>
            </a:graphic>
            <wp14:sizeRelH relativeFrom="page">
              <wp14:pctWidth>0</wp14:pctWidth>
            </wp14:sizeRelH>
            <wp14:sizeRelV relativeFrom="page">
              <wp14:pctHeight>0</wp14:pctHeight>
            </wp14:sizeRelV>
          </wp:anchor>
        </w:drawing>
      </w:r>
      <w:r w:rsidR="00BB7022" w:rsidRPr="004812F9">
        <w:rPr>
          <w:rStyle w:val="text"/>
          <w:rFonts w:cstheme="minorHAnsi"/>
          <w:color w:val="000000"/>
          <w:sz w:val="28"/>
          <w:szCs w:val="28"/>
        </w:rPr>
        <w:t>Who is wise and understanding among you?</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By his good conduct let him show his works</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in the meekness of wisdom.</w:t>
      </w:r>
      <w:r w:rsidR="00BB7022" w:rsidRPr="004812F9">
        <w:rPr>
          <w:rStyle w:val="apple-converted-space"/>
          <w:rFonts w:cstheme="minorHAnsi"/>
          <w:color w:val="000000"/>
          <w:sz w:val="28"/>
          <w:szCs w:val="28"/>
          <w:shd w:val="clear" w:color="auto" w:fill="FFFFFF"/>
        </w:rPr>
        <w:t> </w:t>
      </w:r>
      <w:r w:rsidR="00BB7022" w:rsidRPr="004812F9">
        <w:rPr>
          <w:rStyle w:val="text"/>
          <w:rFonts w:cstheme="minorHAnsi"/>
          <w:b/>
          <w:bCs/>
          <w:color w:val="000000"/>
          <w:sz w:val="28"/>
          <w:szCs w:val="28"/>
          <w:vertAlign w:val="superscript"/>
        </w:rPr>
        <w:t> </w:t>
      </w:r>
      <w:r w:rsidR="00BB7022" w:rsidRPr="004812F9">
        <w:rPr>
          <w:rStyle w:val="text"/>
          <w:rFonts w:cstheme="minorHAnsi"/>
          <w:color w:val="000000"/>
          <w:sz w:val="28"/>
          <w:szCs w:val="28"/>
        </w:rPr>
        <w:t>But if you have bitter</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jealousy and selfish ambition in your hearts, do not boast and be false to the truth.</w:t>
      </w:r>
      <w:r w:rsidR="00BB7022" w:rsidRPr="004812F9">
        <w:rPr>
          <w:rStyle w:val="text"/>
          <w:rFonts w:cstheme="minorHAnsi"/>
          <w:b/>
          <w:bCs/>
          <w:color w:val="000000"/>
          <w:sz w:val="28"/>
          <w:szCs w:val="28"/>
          <w:vertAlign w:val="superscript"/>
        </w:rPr>
        <w:t xml:space="preserve"> </w:t>
      </w:r>
      <w:r w:rsidR="00BB7022" w:rsidRPr="004812F9">
        <w:rPr>
          <w:rStyle w:val="text"/>
          <w:rFonts w:cstheme="minorHAnsi"/>
          <w:color w:val="000000"/>
          <w:sz w:val="28"/>
          <w:szCs w:val="28"/>
        </w:rPr>
        <w:t>This is not</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the wisdom that comes down from above, but is earthly, unspiritual,</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demonic.</w:t>
      </w:r>
      <w:r w:rsidR="00BB7022" w:rsidRPr="004812F9">
        <w:rPr>
          <w:rStyle w:val="apple-converted-space"/>
          <w:rFonts w:cstheme="minorHAnsi"/>
          <w:color w:val="000000"/>
          <w:sz w:val="28"/>
          <w:szCs w:val="28"/>
          <w:shd w:val="clear" w:color="auto" w:fill="FFFFFF"/>
        </w:rPr>
        <w:t> </w:t>
      </w:r>
      <w:r w:rsidR="00BB7022" w:rsidRPr="004812F9">
        <w:rPr>
          <w:rStyle w:val="text"/>
          <w:rFonts w:cstheme="minorHAnsi"/>
          <w:b/>
          <w:bCs/>
          <w:color w:val="000000"/>
          <w:sz w:val="28"/>
          <w:szCs w:val="28"/>
          <w:vertAlign w:val="superscript"/>
        </w:rPr>
        <w:t> </w:t>
      </w:r>
      <w:r w:rsidR="00BB7022" w:rsidRPr="004812F9">
        <w:rPr>
          <w:rStyle w:val="text"/>
          <w:rFonts w:cstheme="minorHAnsi"/>
          <w:color w:val="000000"/>
          <w:sz w:val="28"/>
          <w:szCs w:val="28"/>
        </w:rPr>
        <w:t>For where jealousy and selfish ambition exist, there will be disorder and every vile practice.</w:t>
      </w:r>
      <w:r w:rsidR="00BB7022" w:rsidRPr="004812F9">
        <w:rPr>
          <w:rStyle w:val="apple-converted-space"/>
          <w:rFonts w:cstheme="minorHAnsi"/>
          <w:color w:val="000000"/>
          <w:sz w:val="28"/>
          <w:szCs w:val="28"/>
          <w:shd w:val="clear" w:color="auto" w:fill="FFFFFF"/>
        </w:rPr>
        <w:t> </w:t>
      </w:r>
      <w:r w:rsidR="00BB7022" w:rsidRPr="004812F9">
        <w:rPr>
          <w:rStyle w:val="text"/>
          <w:rFonts w:cstheme="minorHAnsi"/>
          <w:color w:val="000000"/>
          <w:sz w:val="28"/>
          <w:szCs w:val="28"/>
        </w:rPr>
        <w:t>But</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the wisdom from above is first pure, then</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peaceable, gentle, open to reason,</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full of mercy and good fruits,</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impartial and</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sincere.</w:t>
      </w:r>
      <w:r w:rsidR="00BB7022" w:rsidRPr="004812F9">
        <w:rPr>
          <w:rStyle w:val="apple-converted-space"/>
          <w:rFonts w:cstheme="minorHAnsi"/>
          <w:color w:val="000000"/>
          <w:sz w:val="28"/>
          <w:szCs w:val="28"/>
          <w:shd w:val="clear" w:color="auto" w:fill="FFFFFF"/>
        </w:rPr>
        <w:t> </w:t>
      </w:r>
      <w:r w:rsidR="00BB7022" w:rsidRPr="004812F9">
        <w:rPr>
          <w:rStyle w:val="text"/>
          <w:rFonts w:cstheme="minorHAnsi"/>
          <w:b/>
          <w:bCs/>
          <w:color w:val="000000"/>
          <w:sz w:val="28"/>
          <w:szCs w:val="28"/>
          <w:vertAlign w:val="superscript"/>
        </w:rPr>
        <w:t> </w:t>
      </w:r>
      <w:r w:rsidR="00BB7022" w:rsidRPr="004812F9">
        <w:rPr>
          <w:rStyle w:val="text"/>
          <w:rFonts w:cstheme="minorHAnsi"/>
          <w:color w:val="000000"/>
          <w:sz w:val="28"/>
          <w:szCs w:val="28"/>
        </w:rPr>
        <w:t>And</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a harvest of righteousness</w:t>
      </w:r>
      <w:r w:rsidR="00BB7022" w:rsidRPr="004812F9">
        <w:rPr>
          <w:rStyle w:val="apple-converted-space"/>
          <w:rFonts w:cstheme="minorHAnsi"/>
          <w:color w:val="000000"/>
          <w:sz w:val="28"/>
          <w:szCs w:val="28"/>
        </w:rPr>
        <w:t> </w:t>
      </w:r>
      <w:r w:rsidR="00BB7022" w:rsidRPr="004812F9">
        <w:rPr>
          <w:rStyle w:val="text"/>
          <w:rFonts w:cstheme="minorHAnsi"/>
          <w:color w:val="000000"/>
          <w:sz w:val="28"/>
          <w:szCs w:val="28"/>
        </w:rPr>
        <w:t>is sown in peace by those who make peace.</w:t>
      </w:r>
    </w:p>
    <w:p w14:paraId="1A8A2FA5" w14:textId="7EDDA647" w:rsidR="004812F9" w:rsidRDefault="004812F9" w:rsidP="00BB7022">
      <w:pPr>
        <w:spacing w:line="480" w:lineRule="auto"/>
        <w:jc w:val="both"/>
        <w:rPr>
          <w:rStyle w:val="text"/>
          <w:rFonts w:cstheme="minorHAnsi"/>
          <w:color w:val="000000"/>
          <w:sz w:val="28"/>
          <w:szCs w:val="28"/>
        </w:rPr>
      </w:pPr>
    </w:p>
    <w:p w14:paraId="725497B2" w14:textId="1AE98CB5" w:rsidR="004812F9" w:rsidRPr="004812F9" w:rsidRDefault="004812F9" w:rsidP="00BB7022">
      <w:pPr>
        <w:spacing w:line="480" w:lineRule="auto"/>
        <w:jc w:val="both"/>
        <w:rPr>
          <w:rFonts w:cstheme="minorHAnsi"/>
          <w:sz w:val="28"/>
          <w:szCs w:val="28"/>
        </w:rPr>
      </w:pPr>
    </w:p>
    <w:sectPr w:rsidR="004812F9" w:rsidRPr="004812F9"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Libian TC">
    <w:altName w:val="Microsoft JhengHei"/>
    <w:panose1 w:val="02010600040101010101"/>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0A"/>
    <w:rsid w:val="00013101"/>
    <w:rsid w:val="00024893"/>
    <w:rsid w:val="00034FC4"/>
    <w:rsid w:val="0005484E"/>
    <w:rsid w:val="00074E5F"/>
    <w:rsid w:val="00085426"/>
    <w:rsid w:val="000A4BAD"/>
    <w:rsid w:val="000C1A9B"/>
    <w:rsid w:val="000F2602"/>
    <w:rsid w:val="0010752B"/>
    <w:rsid w:val="0011742F"/>
    <w:rsid w:val="00122DA8"/>
    <w:rsid w:val="00147717"/>
    <w:rsid w:val="001938D3"/>
    <w:rsid w:val="001A2DA3"/>
    <w:rsid w:val="001B3E37"/>
    <w:rsid w:val="001B7FA9"/>
    <w:rsid w:val="001D4860"/>
    <w:rsid w:val="001E1044"/>
    <w:rsid w:val="00253030"/>
    <w:rsid w:val="00264803"/>
    <w:rsid w:val="002657ED"/>
    <w:rsid w:val="002730B1"/>
    <w:rsid w:val="002848BE"/>
    <w:rsid w:val="002879A1"/>
    <w:rsid w:val="002A736F"/>
    <w:rsid w:val="002B08FA"/>
    <w:rsid w:val="002C59DB"/>
    <w:rsid w:val="002C69D1"/>
    <w:rsid w:val="002E108A"/>
    <w:rsid w:val="002E18D1"/>
    <w:rsid w:val="00311B25"/>
    <w:rsid w:val="00314E66"/>
    <w:rsid w:val="0032564B"/>
    <w:rsid w:val="00332C12"/>
    <w:rsid w:val="003442C4"/>
    <w:rsid w:val="003670F9"/>
    <w:rsid w:val="00375E04"/>
    <w:rsid w:val="00377CCA"/>
    <w:rsid w:val="003A4517"/>
    <w:rsid w:val="003C7903"/>
    <w:rsid w:val="003E53FC"/>
    <w:rsid w:val="004051D9"/>
    <w:rsid w:val="00416CEF"/>
    <w:rsid w:val="00431C6A"/>
    <w:rsid w:val="00441AA3"/>
    <w:rsid w:val="0045031C"/>
    <w:rsid w:val="0046240C"/>
    <w:rsid w:val="0046680F"/>
    <w:rsid w:val="00475214"/>
    <w:rsid w:val="004812F9"/>
    <w:rsid w:val="004A277A"/>
    <w:rsid w:val="004A5E93"/>
    <w:rsid w:val="004A6DDD"/>
    <w:rsid w:val="004B797C"/>
    <w:rsid w:val="004C3665"/>
    <w:rsid w:val="004C3F6B"/>
    <w:rsid w:val="004E027C"/>
    <w:rsid w:val="004F45C9"/>
    <w:rsid w:val="004F51B6"/>
    <w:rsid w:val="00506BBB"/>
    <w:rsid w:val="00515DA2"/>
    <w:rsid w:val="00515F5F"/>
    <w:rsid w:val="00540945"/>
    <w:rsid w:val="005B5397"/>
    <w:rsid w:val="005C1142"/>
    <w:rsid w:val="005C179F"/>
    <w:rsid w:val="005C4638"/>
    <w:rsid w:val="005D66AA"/>
    <w:rsid w:val="005F78F0"/>
    <w:rsid w:val="00612409"/>
    <w:rsid w:val="00684C12"/>
    <w:rsid w:val="006B1C97"/>
    <w:rsid w:val="006C5D3F"/>
    <w:rsid w:val="007048C8"/>
    <w:rsid w:val="00712572"/>
    <w:rsid w:val="00714836"/>
    <w:rsid w:val="00745452"/>
    <w:rsid w:val="007517E0"/>
    <w:rsid w:val="00752F0F"/>
    <w:rsid w:val="007A7E99"/>
    <w:rsid w:val="007D2D02"/>
    <w:rsid w:val="007F6074"/>
    <w:rsid w:val="00807A97"/>
    <w:rsid w:val="00831800"/>
    <w:rsid w:val="008573F4"/>
    <w:rsid w:val="0087305D"/>
    <w:rsid w:val="00874A28"/>
    <w:rsid w:val="008F2C78"/>
    <w:rsid w:val="008F7703"/>
    <w:rsid w:val="0090196F"/>
    <w:rsid w:val="00911277"/>
    <w:rsid w:val="0093730E"/>
    <w:rsid w:val="009402D0"/>
    <w:rsid w:val="0095504B"/>
    <w:rsid w:val="00967B4F"/>
    <w:rsid w:val="0098207A"/>
    <w:rsid w:val="00993DB8"/>
    <w:rsid w:val="009B0C3C"/>
    <w:rsid w:val="009B5C63"/>
    <w:rsid w:val="009C6ADB"/>
    <w:rsid w:val="009F6210"/>
    <w:rsid w:val="00A045BB"/>
    <w:rsid w:val="00A24A7C"/>
    <w:rsid w:val="00A55C76"/>
    <w:rsid w:val="00A63755"/>
    <w:rsid w:val="00A6721C"/>
    <w:rsid w:val="00AB7AD2"/>
    <w:rsid w:val="00AC42B3"/>
    <w:rsid w:val="00AD32FD"/>
    <w:rsid w:val="00AF275D"/>
    <w:rsid w:val="00AF42EC"/>
    <w:rsid w:val="00B03A49"/>
    <w:rsid w:val="00B15B77"/>
    <w:rsid w:val="00B2610D"/>
    <w:rsid w:val="00B27B9D"/>
    <w:rsid w:val="00B3745A"/>
    <w:rsid w:val="00B970B4"/>
    <w:rsid w:val="00BB6CED"/>
    <w:rsid w:val="00BB7022"/>
    <w:rsid w:val="00BC3767"/>
    <w:rsid w:val="00BC495C"/>
    <w:rsid w:val="00C024AD"/>
    <w:rsid w:val="00C07532"/>
    <w:rsid w:val="00C27654"/>
    <w:rsid w:val="00C627B6"/>
    <w:rsid w:val="00C842CA"/>
    <w:rsid w:val="00C9561D"/>
    <w:rsid w:val="00CD6F29"/>
    <w:rsid w:val="00CE3FBC"/>
    <w:rsid w:val="00CF004F"/>
    <w:rsid w:val="00CF2D78"/>
    <w:rsid w:val="00D02D05"/>
    <w:rsid w:val="00D0370A"/>
    <w:rsid w:val="00D439B6"/>
    <w:rsid w:val="00D756AC"/>
    <w:rsid w:val="00D75CFF"/>
    <w:rsid w:val="00D91518"/>
    <w:rsid w:val="00DD08A6"/>
    <w:rsid w:val="00E00602"/>
    <w:rsid w:val="00E12719"/>
    <w:rsid w:val="00E46EEE"/>
    <w:rsid w:val="00E62E1B"/>
    <w:rsid w:val="00E724BB"/>
    <w:rsid w:val="00E74532"/>
    <w:rsid w:val="00E83D1F"/>
    <w:rsid w:val="00EF657B"/>
    <w:rsid w:val="00F0051F"/>
    <w:rsid w:val="00F16B15"/>
    <w:rsid w:val="00F251AD"/>
    <w:rsid w:val="00F72427"/>
    <w:rsid w:val="00F80C5F"/>
    <w:rsid w:val="00F85F73"/>
    <w:rsid w:val="00F973E4"/>
    <w:rsid w:val="00FC0871"/>
    <w:rsid w:val="00FC104F"/>
    <w:rsid w:val="00FC48F1"/>
    <w:rsid w:val="00FC5B96"/>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5C10"/>
  <w15:chartTrackingRefBased/>
  <w15:docId w15:val="{75DBD728-AD9A-ED43-8AFC-01DE8F6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0A"/>
    <w:rPr>
      <w:rFonts w:eastAsiaTheme="minorEastAsia"/>
      <w:sz w:val="22"/>
    </w:rPr>
  </w:style>
  <w:style w:type="paragraph" w:styleId="Heading1">
    <w:name w:val="heading 1"/>
    <w:basedOn w:val="Normal"/>
    <w:next w:val="Normal"/>
    <w:link w:val="Heading1Char"/>
    <w:uiPriority w:val="9"/>
    <w:qFormat/>
    <w:rsid w:val="00D03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3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37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7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7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7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7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7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7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7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37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37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70A"/>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D0370A"/>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D0370A"/>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D0370A"/>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D0370A"/>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D0370A"/>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D037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7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7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370A"/>
    <w:rPr>
      <w:rFonts w:eastAsiaTheme="minorEastAsia"/>
      <w:i/>
      <w:iCs/>
      <w:color w:val="404040" w:themeColor="text1" w:themeTint="BF"/>
      <w:sz w:val="22"/>
    </w:rPr>
  </w:style>
  <w:style w:type="paragraph" w:styleId="ListParagraph">
    <w:name w:val="List Paragraph"/>
    <w:basedOn w:val="Normal"/>
    <w:uiPriority w:val="34"/>
    <w:qFormat/>
    <w:rsid w:val="00D0370A"/>
    <w:pPr>
      <w:ind w:left="720"/>
      <w:contextualSpacing/>
    </w:pPr>
  </w:style>
  <w:style w:type="character" w:styleId="IntenseEmphasis">
    <w:name w:val="Intense Emphasis"/>
    <w:basedOn w:val="DefaultParagraphFont"/>
    <w:uiPriority w:val="21"/>
    <w:qFormat/>
    <w:rsid w:val="00D0370A"/>
    <w:rPr>
      <w:i/>
      <w:iCs/>
      <w:color w:val="2F5496" w:themeColor="accent1" w:themeShade="BF"/>
    </w:rPr>
  </w:style>
  <w:style w:type="paragraph" w:styleId="IntenseQuote">
    <w:name w:val="Intense Quote"/>
    <w:basedOn w:val="Normal"/>
    <w:next w:val="Normal"/>
    <w:link w:val="IntenseQuoteChar"/>
    <w:uiPriority w:val="30"/>
    <w:qFormat/>
    <w:rsid w:val="00D03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70A"/>
    <w:rPr>
      <w:rFonts w:eastAsiaTheme="minorEastAsia"/>
      <w:i/>
      <w:iCs/>
      <w:color w:val="2F5496" w:themeColor="accent1" w:themeShade="BF"/>
      <w:sz w:val="22"/>
    </w:rPr>
  </w:style>
  <w:style w:type="character" w:styleId="IntenseReference">
    <w:name w:val="Intense Reference"/>
    <w:basedOn w:val="DefaultParagraphFont"/>
    <w:uiPriority w:val="32"/>
    <w:qFormat/>
    <w:rsid w:val="00D0370A"/>
    <w:rPr>
      <w:b/>
      <w:bCs/>
      <w:smallCaps/>
      <w:color w:val="2F5496" w:themeColor="accent1" w:themeShade="BF"/>
      <w:spacing w:val="5"/>
    </w:rPr>
  </w:style>
  <w:style w:type="character" w:customStyle="1" w:styleId="text">
    <w:name w:val="text"/>
    <w:basedOn w:val="DefaultParagraphFont"/>
    <w:rsid w:val="00BB7022"/>
  </w:style>
  <w:style w:type="character" w:customStyle="1" w:styleId="apple-converted-space">
    <w:name w:val="apple-converted-space"/>
    <w:basedOn w:val="DefaultParagraphFont"/>
    <w:rsid w:val="00BB7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40</cp:revision>
  <dcterms:created xsi:type="dcterms:W3CDTF">2025-11-05T19:20:00Z</dcterms:created>
  <dcterms:modified xsi:type="dcterms:W3CDTF">2025-11-08T15:58:00Z</dcterms:modified>
</cp:coreProperties>
</file>