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C2A7" w14:textId="2E473925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06750C" wp14:editId="0726BB53">
            <wp:simplePos x="0" y="0"/>
            <wp:positionH relativeFrom="margin">
              <wp:posOffset>4541520</wp:posOffset>
            </wp:positionH>
            <wp:positionV relativeFrom="paragraph">
              <wp:posOffset>-83820</wp:posOffset>
            </wp:positionV>
            <wp:extent cx="2270711" cy="1360793"/>
            <wp:effectExtent l="0" t="0" r="0" b="0"/>
            <wp:wrapNone/>
            <wp:docPr id="364319737" name="Picture 1" descr="A silhouette of a person pray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19737" name="Picture 1" descr="A silhouette of a person pray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14" cy="136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Sermon Title: </w:t>
      </w:r>
      <w:r>
        <w:rPr>
          <w:b/>
          <w:bCs/>
          <w:sz w:val="24"/>
          <w:szCs w:val="24"/>
        </w:rPr>
        <w:t xml:space="preserve">Prayer Is For Our Benefit, Not God’s </w:t>
      </w:r>
    </w:p>
    <w:p w14:paraId="4775586C" w14:textId="4470513C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Kim Slowek</w:t>
      </w:r>
    </w:p>
    <w:p w14:paraId="131A0A84" w14:textId="7257DD1E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Redemption Rock Church of Cape Cod</w:t>
      </w:r>
    </w:p>
    <w:p w14:paraId="0DCDC8D7" w14:textId="4AC55EFE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  <w:r w:rsidRPr="00F74635">
        <w:rPr>
          <w:b/>
          <w:bCs/>
          <w:sz w:val="24"/>
          <w:szCs w:val="24"/>
        </w:rPr>
        <w:t>www.RedemptionRock.net</w:t>
      </w:r>
    </w:p>
    <w:p w14:paraId="4D6D314E" w14:textId="3875F0AF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1, 2023</w:t>
      </w:r>
    </w:p>
    <w:p w14:paraId="4BF40758" w14:textId="318DF6F1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</w:p>
    <w:p w14:paraId="5642B4CB" w14:textId="0A7D1370" w:rsidR="00F74635" w:rsidRDefault="00F74635" w:rsidP="00F74635">
      <w:pPr>
        <w:spacing w:after="0" w:line="240" w:lineRule="auto"/>
        <w:rPr>
          <w:b/>
          <w:bCs/>
          <w:sz w:val="24"/>
          <w:szCs w:val="24"/>
        </w:rPr>
      </w:pPr>
    </w:p>
    <w:p w14:paraId="4C98A073" w14:textId="58DE075B" w:rsidR="004F02D8" w:rsidRDefault="004F02D8" w:rsidP="004F02D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Thessalonians 5:17</w:t>
      </w:r>
    </w:p>
    <w:p w14:paraId="4EC5BC6E" w14:textId="479750DB" w:rsidR="004F02D8" w:rsidRDefault="004F02D8" w:rsidP="004F02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“pray without ceasing” (KJV &amp; ESV)</w:t>
      </w:r>
    </w:p>
    <w:p w14:paraId="59FBC59F" w14:textId="597DD715" w:rsidR="004F02D8" w:rsidRDefault="004F02D8" w:rsidP="004F02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“pray continually” (NIV)</w:t>
      </w:r>
    </w:p>
    <w:p w14:paraId="63516AC6" w14:textId="24131B98" w:rsidR="004F02D8" w:rsidRDefault="004F02D8" w:rsidP="004F02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“pray all the time” (MSG)</w:t>
      </w:r>
    </w:p>
    <w:p w14:paraId="4F917244" w14:textId="77777777" w:rsidR="004F02D8" w:rsidRPr="004F02D8" w:rsidRDefault="004F02D8" w:rsidP="004F02D8">
      <w:pPr>
        <w:spacing w:after="0" w:line="240" w:lineRule="auto"/>
        <w:jc w:val="center"/>
        <w:rPr>
          <w:sz w:val="28"/>
          <w:szCs w:val="28"/>
        </w:rPr>
      </w:pPr>
    </w:p>
    <w:p w14:paraId="6A235CD0" w14:textId="652B6398" w:rsidR="00F74635" w:rsidRPr="001A6BEA" w:rsidRDefault="00F74635" w:rsidP="00F74635">
      <w:p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Check out:</w:t>
      </w:r>
    </w:p>
    <w:p w14:paraId="01909F8F" w14:textId="339F33B5" w:rsidR="00F74635" w:rsidRPr="001A6BEA" w:rsidRDefault="00F74635" w:rsidP="00F746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A6BEA">
        <w:rPr>
          <w:i/>
          <w:iCs/>
          <w:sz w:val="28"/>
          <w:szCs w:val="28"/>
        </w:rPr>
        <w:t>Drawing Near Devotion</w:t>
      </w:r>
      <w:r w:rsidRPr="001A6BEA">
        <w:rPr>
          <w:sz w:val="28"/>
          <w:szCs w:val="28"/>
        </w:rPr>
        <w:t xml:space="preserve"> by Matt Muscatell on YouVersion Bible app</w:t>
      </w:r>
    </w:p>
    <w:p w14:paraId="033FB02C" w14:textId="6E8BBB8C" w:rsidR="00F74635" w:rsidRPr="001A6BEA" w:rsidRDefault="00F74635" w:rsidP="00F746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A6BEA">
        <w:rPr>
          <w:i/>
          <w:iCs/>
          <w:sz w:val="28"/>
          <w:szCs w:val="28"/>
        </w:rPr>
        <w:t xml:space="preserve">Prayer Has Its Reasons </w:t>
      </w:r>
      <w:r w:rsidRPr="001A6BEA">
        <w:rPr>
          <w:sz w:val="28"/>
          <w:szCs w:val="28"/>
        </w:rPr>
        <w:t>by Robert Velarde at focusonthefamily.com/faith/prayer-has-its-reasons/</w:t>
      </w:r>
    </w:p>
    <w:p w14:paraId="7C0F3250" w14:textId="77777777" w:rsidR="00F74635" w:rsidRPr="001A6BEA" w:rsidRDefault="00F74635" w:rsidP="00F74635">
      <w:pPr>
        <w:spacing w:after="0" w:line="240" w:lineRule="auto"/>
        <w:rPr>
          <w:sz w:val="28"/>
          <w:szCs w:val="28"/>
        </w:rPr>
      </w:pPr>
    </w:p>
    <w:p w14:paraId="5098810C" w14:textId="2B37C5F6" w:rsidR="00F74635" w:rsidRPr="001A6BEA" w:rsidRDefault="00F74635" w:rsidP="00F74635">
      <w:pPr>
        <w:spacing w:after="0" w:line="240" w:lineRule="auto"/>
        <w:rPr>
          <w:sz w:val="28"/>
          <w:szCs w:val="28"/>
        </w:rPr>
      </w:pPr>
      <w:r w:rsidRPr="001A6BEA">
        <w:rPr>
          <w:b/>
          <w:bCs/>
          <w:sz w:val="28"/>
          <w:szCs w:val="28"/>
        </w:rPr>
        <w:t>“Child of God” defined:</w:t>
      </w:r>
      <w:r w:rsidRPr="001A6BEA">
        <w:rPr>
          <w:sz w:val="28"/>
          <w:szCs w:val="28"/>
        </w:rPr>
        <w:t xml:space="preserve"> </w:t>
      </w:r>
    </w:p>
    <w:p w14:paraId="2211280D" w14:textId="77777777" w:rsidR="00DF4AF7" w:rsidRPr="001A6BEA" w:rsidRDefault="00DF4AF7" w:rsidP="00DF4AF7">
      <w:pPr>
        <w:spacing w:after="0" w:line="240" w:lineRule="auto"/>
        <w:ind w:left="720"/>
        <w:rPr>
          <w:i/>
          <w:iCs/>
          <w:sz w:val="28"/>
          <w:szCs w:val="28"/>
        </w:rPr>
      </w:pPr>
      <w:r w:rsidRPr="001A6BEA">
        <w:rPr>
          <w:i/>
          <w:iCs/>
          <w:sz w:val="28"/>
          <w:szCs w:val="28"/>
        </w:rPr>
        <w:t>“But to all who did receive him, who believed in his name, he gave the right to become children of God.”</w:t>
      </w:r>
    </w:p>
    <w:p w14:paraId="724F9905" w14:textId="4068B5F3" w:rsidR="00F74635" w:rsidRPr="001A6BEA" w:rsidRDefault="00DF4AF7" w:rsidP="00DF4AF7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-John 1:12 (ESV)</w:t>
      </w:r>
    </w:p>
    <w:p w14:paraId="348D5C9A" w14:textId="24864F65" w:rsidR="00DF4AF7" w:rsidRPr="001A6BEA" w:rsidRDefault="00DF4AF7" w:rsidP="00DF4AF7">
      <w:p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My misconceptions:</w:t>
      </w:r>
    </w:p>
    <w:p w14:paraId="622D2991" w14:textId="3C07521C" w:rsidR="00DF4AF7" w:rsidRPr="001A6BEA" w:rsidRDefault="00DF4AF7" w:rsidP="00DF4AF7">
      <w:pPr>
        <w:spacing w:after="0" w:line="240" w:lineRule="auto"/>
        <w:rPr>
          <w:b/>
          <w:bCs/>
          <w:sz w:val="28"/>
          <w:szCs w:val="28"/>
        </w:rPr>
      </w:pPr>
      <w:r w:rsidRPr="001A6BEA">
        <w:rPr>
          <w:i/>
          <w:iCs/>
          <w:sz w:val="28"/>
          <w:szCs w:val="28"/>
        </w:rPr>
        <w:tab/>
        <w:t xml:space="preserve">“Do not be like </w:t>
      </w:r>
      <w:r w:rsidRPr="001A6BEA">
        <w:rPr>
          <w:sz w:val="28"/>
          <w:szCs w:val="28"/>
        </w:rPr>
        <w:t>them [Gentiles heaping up empty phrases]</w:t>
      </w:r>
      <w:r w:rsidRPr="001A6BEA">
        <w:rPr>
          <w:i/>
          <w:iCs/>
          <w:sz w:val="28"/>
          <w:szCs w:val="28"/>
        </w:rPr>
        <w:t xml:space="preserve">, for your Father knows what you need before you ask him.” </w:t>
      </w:r>
      <w:r w:rsidRPr="001A6BEA">
        <w:rPr>
          <w:b/>
          <w:bCs/>
          <w:sz w:val="28"/>
          <w:szCs w:val="28"/>
        </w:rPr>
        <w:t>-Matthew 6:8 (ESV)</w:t>
      </w:r>
    </w:p>
    <w:p w14:paraId="705EA00A" w14:textId="77777777" w:rsidR="00DF4AF7" w:rsidRPr="001A6BEA" w:rsidRDefault="00DF4AF7" w:rsidP="00DF4AF7">
      <w:pPr>
        <w:spacing w:after="0" w:line="240" w:lineRule="auto"/>
        <w:rPr>
          <w:b/>
          <w:bCs/>
          <w:sz w:val="28"/>
          <w:szCs w:val="28"/>
        </w:rPr>
      </w:pPr>
    </w:p>
    <w:p w14:paraId="080807E3" w14:textId="5B8C8B58" w:rsidR="00DF4AF7" w:rsidRDefault="00DF4AF7" w:rsidP="00DF4AF7">
      <w:pPr>
        <w:spacing w:after="0" w:line="240" w:lineRule="auto"/>
        <w:rPr>
          <w:b/>
          <w:bCs/>
          <w:sz w:val="28"/>
          <w:szCs w:val="28"/>
        </w:rPr>
      </w:pPr>
      <w:r w:rsidRPr="001A6BEA">
        <w:rPr>
          <w:sz w:val="28"/>
          <w:szCs w:val="28"/>
        </w:rPr>
        <w:tab/>
      </w:r>
      <w:r w:rsidRPr="001A6BEA">
        <w:rPr>
          <w:i/>
          <w:iCs/>
          <w:sz w:val="28"/>
          <w:szCs w:val="28"/>
        </w:rPr>
        <w:t xml:space="preserve">“For we do not know what to pray for as we ought but the Spirit himself intercedes for us with groanings too deep for words.” </w:t>
      </w:r>
      <w:r w:rsidRPr="001A6BEA">
        <w:rPr>
          <w:b/>
          <w:bCs/>
          <w:sz w:val="28"/>
          <w:szCs w:val="28"/>
        </w:rPr>
        <w:t>-Romans 8:26 (ESV)</w:t>
      </w:r>
    </w:p>
    <w:p w14:paraId="7F317315" w14:textId="77777777" w:rsidR="00331E1D" w:rsidRDefault="00331E1D" w:rsidP="00DF4AF7">
      <w:pPr>
        <w:spacing w:after="0" w:line="240" w:lineRule="auto"/>
        <w:rPr>
          <w:b/>
          <w:bCs/>
          <w:sz w:val="28"/>
          <w:szCs w:val="28"/>
        </w:rPr>
      </w:pPr>
    </w:p>
    <w:p w14:paraId="03172F8F" w14:textId="3B5B8BE6" w:rsidR="00331E1D" w:rsidRDefault="00331E1D" w:rsidP="00DF4A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Luke 18:1-5 Parable of the widow and the judge</w:t>
      </w:r>
    </w:p>
    <w:p w14:paraId="6339ADBF" w14:textId="3334F4B0" w:rsidR="00331E1D" w:rsidRDefault="00331E1D" w:rsidP="00DF4A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3A36C73" w14:textId="456BC15A" w:rsidR="00331E1D" w:rsidRDefault="00331E1D" w:rsidP="00DF4A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-we are loved (Luke 18:6-8)</w:t>
      </w:r>
    </w:p>
    <w:p w14:paraId="06BA401A" w14:textId="7BD6C2CA" w:rsidR="00331E1D" w:rsidRDefault="00331E1D" w:rsidP="00DF4A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-we are children of God (Romans 8:16)</w:t>
      </w:r>
    </w:p>
    <w:p w14:paraId="6B849F96" w14:textId="6D249D60" w:rsidR="00331E1D" w:rsidRPr="001A6BEA" w:rsidRDefault="00331E1D" w:rsidP="00DF4A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-we are co-heirs with Christ (Romans 8:17)</w:t>
      </w:r>
    </w:p>
    <w:p w14:paraId="2EF6E6C6" w14:textId="77777777" w:rsidR="00DF4AF7" w:rsidRPr="001A6BEA" w:rsidRDefault="00DF4AF7" w:rsidP="00DF4AF7">
      <w:pPr>
        <w:spacing w:after="0" w:line="240" w:lineRule="auto"/>
        <w:rPr>
          <w:b/>
          <w:bCs/>
          <w:sz w:val="28"/>
          <w:szCs w:val="28"/>
        </w:rPr>
      </w:pPr>
    </w:p>
    <w:p w14:paraId="071AEB3F" w14:textId="3D73A8DB" w:rsidR="00DF4AF7" w:rsidRPr="001A6BEA" w:rsidRDefault="00DF4AF7" w:rsidP="00DF4AF7">
      <w:p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Why do we need prayer? Prayer is…</w:t>
      </w:r>
    </w:p>
    <w:p w14:paraId="3AC43A8F" w14:textId="77777777" w:rsidR="00DF4AF7" w:rsidRPr="001A6BEA" w:rsidRDefault="00DF4AF7" w:rsidP="00DF4AF7">
      <w:pPr>
        <w:spacing w:after="0" w:line="240" w:lineRule="auto"/>
        <w:rPr>
          <w:b/>
          <w:bCs/>
          <w:sz w:val="28"/>
          <w:szCs w:val="28"/>
        </w:rPr>
      </w:pPr>
    </w:p>
    <w:p w14:paraId="4AFB7C98" w14:textId="68712FE4" w:rsidR="00DF4AF7" w:rsidRPr="001A6BEA" w:rsidRDefault="00DF4AF7" w:rsidP="00DF4AF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…how we communicate with God.</w:t>
      </w:r>
    </w:p>
    <w:p w14:paraId="10EE67E1" w14:textId="77777777" w:rsidR="004C78AD" w:rsidRPr="001A6BEA" w:rsidRDefault="004C78AD" w:rsidP="00DF4AF7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1A6BE9E1" w14:textId="6129855F" w:rsidR="00DF4AF7" w:rsidRPr="001A6BEA" w:rsidRDefault="00DF4AF7" w:rsidP="004C78AD">
      <w:pPr>
        <w:spacing w:after="0" w:line="240" w:lineRule="auto"/>
        <w:ind w:left="360" w:firstLine="360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2 Chronicles 7:14, Isaiah 40:29-31, Hebrews 4:15-16</w:t>
      </w:r>
    </w:p>
    <w:p w14:paraId="02AED2BB" w14:textId="77777777" w:rsidR="00DF4AF7" w:rsidRPr="001A6BEA" w:rsidRDefault="00DF4AF7" w:rsidP="00DF4AF7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2006DAFD" w14:textId="59D388CD" w:rsidR="004C78AD" w:rsidRPr="001A6BEA" w:rsidRDefault="00DF4AF7" w:rsidP="004C78A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…fulfills emotional needs</w:t>
      </w:r>
      <w:r w:rsidR="004C78AD" w:rsidRPr="001A6BEA">
        <w:rPr>
          <w:b/>
          <w:bCs/>
          <w:sz w:val="28"/>
          <w:szCs w:val="28"/>
        </w:rPr>
        <w:t>.</w:t>
      </w:r>
    </w:p>
    <w:p w14:paraId="29C993E1" w14:textId="77777777" w:rsidR="004C78AD" w:rsidRPr="001A6BEA" w:rsidRDefault="004C78AD" w:rsidP="004C78AD">
      <w:pPr>
        <w:spacing w:after="0" w:line="240" w:lineRule="auto"/>
        <w:rPr>
          <w:b/>
          <w:bCs/>
          <w:sz w:val="28"/>
          <w:szCs w:val="28"/>
        </w:rPr>
      </w:pPr>
    </w:p>
    <w:p w14:paraId="1D2A9452" w14:textId="0BF06130" w:rsidR="004C78AD" w:rsidRPr="001A6BEA" w:rsidRDefault="004C78AD" w:rsidP="004C78A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…grants us the privilege of experiencing God.</w:t>
      </w:r>
    </w:p>
    <w:p w14:paraId="056409C7" w14:textId="77777777" w:rsidR="004C78AD" w:rsidRPr="001A6BEA" w:rsidRDefault="004C78AD" w:rsidP="004C78AD">
      <w:pPr>
        <w:spacing w:after="0" w:line="240" w:lineRule="auto"/>
        <w:ind w:left="720"/>
        <w:rPr>
          <w:sz w:val="28"/>
          <w:szCs w:val="28"/>
        </w:rPr>
      </w:pPr>
    </w:p>
    <w:p w14:paraId="1972F883" w14:textId="750CD701" w:rsidR="004C78AD" w:rsidRPr="001A6BEA" w:rsidRDefault="004C78AD" w:rsidP="004C78AD">
      <w:pPr>
        <w:spacing w:after="0" w:line="240" w:lineRule="auto"/>
        <w:ind w:left="720"/>
        <w:rPr>
          <w:b/>
          <w:bCs/>
          <w:i/>
          <w:iCs/>
          <w:sz w:val="28"/>
          <w:szCs w:val="28"/>
        </w:rPr>
      </w:pPr>
      <w:r w:rsidRPr="001A6BEA">
        <w:rPr>
          <w:sz w:val="28"/>
          <w:szCs w:val="28"/>
        </w:rPr>
        <w:t xml:space="preserve">“When you are allowed access, you are accepted to come and enter.” </w:t>
      </w:r>
      <w:r w:rsidRPr="001A6BEA">
        <w:rPr>
          <w:b/>
          <w:bCs/>
          <w:sz w:val="28"/>
          <w:szCs w:val="28"/>
        </w:rPr>
        <w:t>-Matt Muscatell (</w:t>
      </w:r>
      <w:r w:rsidRPr="001A6BEA">
        <w:rPr>
          <w:b/>
          <w:bCs/>
          <w:i/>
          <w:iCs/>
          <w:sz w:val="28"/>
          <w:szCs w:val="28"/>
        </w:rPr>
        <w:t>Drawing Near Devotion)</w:t>
      </w:r>
    </w:p>
    <w:p w14:paraId="2BF2F9B8" w14:textId="77777777" w:rsidR="004C78AD" w:rsidRPr="001A6BEA" w:rsidRDefault="004C78AD" w:rsidP="004C78AD">
      <w:pPr>
        <w:spacing w:after="0" w:line="240" w:lineRule="auto"/>
        <w:ind w:left="720"/>
        <w:rPr>
          <w:b/>
          <w:bCs/>
          <w:i/>
          <w:iCs/>
          <w:sz w:val="28"/>
          <w:szCs w:val="28"/>
        </w:rPr>
      </w:pPr>
    </w:p>
    <w:p w14:paraId="21C6BBC7" w14:textId="04AB5AAA" w:rsidR="004C78AD" w:rsidRPr="001A6BEA" w:rsidRDefault="004C78AD" w:rsidP="004C78AD">
      <w:pPr>
        <w:spacing w:after="0" w:line="240" w:lineRule="auto"/>
        <w:ind w:left="720"/>
        <w:rPr>
          <w:b/>
          <w:bCs/>
          <w:sz w:val="28"/>
          <w:szCs w:val="28"/>
        </w:rPr>
      </w:pPr>
      <w:r w:rsidRPr="001A6BEA">
        <w:rPr>
          <w:i/>
          <w:iCs/>
          <w:sz w:val="28"/>
          <w:szCs w:val="28"/>
        </w:rPr>
        <w:t xml:space="preserve">“…in whom we have boldness and access with confidence through our faith in him.” </w:t>
      </w:r>
      <w:r w:rsidRPr="001A6BEA">
        <w:rPr>
          <w:b/>
          <w:bCs/>
          <w:sz w:val="28"/>
          <w:szCs w:val="28"/>
        </w:rPr>
        <w:t>-Ephesians 3:12</w:t>
      </w:r>
    </w:p>
    <w:p w14:paraId="64B18467" w14:textId="77777777" w:rsidR="002D2081" w:rsidRPr="001A6BEA" w:rsidRDefault="002D2081" w:rsidP="002D2081">
      <w:pPr>
        <w:spacing w:after="0" w:line="240" w:lineRule="auto"/>
        <w:rPr>
          <w:sz w:val="28"/>
          <w:szCs w:val="28"/>
        </w:rPr>
      </w:pPr>
    </w:p>
    <w:p w14:paraId="422A3196" w14:textId="52C0051C" w:rsidR="002D2081" w:rsidRPr="001A6BEA" w:rsidRDefault="002D2081" w:rsidP="002D208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…allows us to participate in God’s works.</w:t>
      </w:r>
    </w:p>
    <w:p w14:paraId="6D6443DA" w14:textId="77777777" w:rsidR="002D2081" w:rsidRPr="001A6BEA" w:rsidRDefault="002D2081" w:rsidP="002D2081">
      <w:pPr>
        <w:spacing w:after="0" w:line="240" w:lineRule="auto"/>
        <w:ind w:left="360"/>
        <w:rPr>
          <w:sz w:val="28"/>
          <w:szCs w:val="28"/>
        </w:rPr>
      </w:pPr>
    </w:p>
    <w:p w14:paraId="22FDC767" w14:textId="7CD78797" w:rsidR="002D2081" w:rsidRPr="001A6BEA" w:rsidRDefault="002D2081" w:rsidP="002D2081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1A6BEA">
        <w:rPr>
          <w:i/>
          <w:iCs/>
          <w:sz w:val="28"/>
          <w:szCs w:val="28"/>
        </w:rPr>
        <w:t xml:space="preserve">“Not everyone who says to me, ‘Lord, Lord’, will enter the kingdom of heaven, but the one who does the will of my Father who is in heaven.” </w:t>
      </w:r>
      <w:r w:rsidRPr="001A6BEA">
        <w:rPr>
          <w:b/>
          <w:bCs/>
          <w:sz w:val="28"/>
          <w:szCs w:val="28"/>
        </w:rPr>
        <w:t>-Mathew 7:21 (ESV)</w:t>
      </w:r>
    </w:p>
    <w:p w14:paraId="1E4EC740" w14:textId="77777777" w:rsidR="002D2081" w:rsidRPr="001A6BEA" w:rsidRDefault="002D2081" w:rsidP="002D2081">
      <w:pPr>
        <w:spacing w:after="0" w:line="240" w:lineRule="auto"/>
        <w:rPr>
          <w:b/>
          <w:bCs/>
          <w:sz w:val="28"/>
          <w:szCs w:val="28"/>
        </w:rPr>
      </w:pPr>
    </w:p>
    <w:p w14:paraId="305602FC" w14:textId="3EAC13A8" w:rsidR="002D2081" w:rsidRPr="001A6BEA" w:rsidRDefault="002D2081" w:rsidP="002D208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Answered prayer is a potential witness.</w:t>
      </w:r>
    </w:p>
    <w:p w14:paraId="5F715059" w14:textId="77777777" w:rsidR="001A6BEA" w:rsidRPr="001A6BEA" w:rsidRDefault="001A6BEA" w:rsidP="001A6BEA">
      <w:pPr>
        <w:spacing w:after="0" w:line="240" w:lineRule="auto"/>
        <w:rPr>
          <w:b/>
          <w:bCs/>
          <w:sz w:val="28"/>
          <w:szCs w:val="28"/>
        </w:rPr>
      </w:pPr>
    </w:p>
    <w:p w14:paraId="287E6B48" w14:textId="2334830A" w:rsidR="001A6BEA" w:rsidRPr="001A6BEA" w:rsidRDefault="001A6BEA" w:rsidP="001A6BEA">
      <w:pPr>
        <w:spacing w:after="0" w:line="240" w:lineRule="auto"/>
        <w:ind w:left="720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Matthew 15:30-31, Luke 5:17-26, Mark 7:31-37</w:t>
      </w:r>
    </w:p>
    <w:p w14:paraId="353B321D" w14:textId="77777777" w:rsidR="001A6BEA" w:rsidRPr="001A6BEA" w:rsidRDefault="001A6BEA" w:rsidP="001A6BEA">
      <w:pPr>
        <w:spacing w:after="0" w:line="240" w:lineRule="auto"/>
        <w:rPr>
          <w:b/>
          <w:bCs/>
          <w:sz w:val="28"/>
          <w:szCs w:val="28"/>
        </w:rPr>
      </w:pPr>
    </w:p>
    <w:p w14:paraId="4B475F41" w14:textId="4972619C" w:rsidR="001A6BEA" w:rsidRDefault="001A6BEA" w:rsidP="001A6BE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…can succeed where other means have failed.</w:t>
      </w:r>
    </w:p>
    <w:p w14:paraId="6A95D3E9" w14:textId="77777777" w:rsidR="00331E1D" w:rsidRDefault="00331E1D" w:rsidP="00331E1D">
      <w:pPr>
        <w:spacing w:after="0" w:line="240" w:lineRule="auto"/>
        <w:rPr>
          <w:b/>
          <w:bCs/>
          <w:sz w:val="28"/>
          <w:szCs w:val="28"/>
        </w:rPr>
      </w:pPr>
    </w:p>
    <w:p w14:paraId="151B9E6C" w14:textId="165F019A" w:rsidR="00331E1D" w:rsidRDefault="00331E1D" w:rsidP="00331E1D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Genesis 15-17</w:t>
      </w:r>
    </w:p>
    <w:p w14:paraId="1BC644CF" w14:textId="77777777" w:rsidR="00331E1D" w:rsidRDefault="00331E1D" w:rsidP="00331E1D">
      <w:pPr>
        <w:spacing w:after="0" w:line="240" w:lineRule="auto"/>
        <w:rPr>
          <w:b/>
          <w:bCs/>
          <w:sz w:val="28"/>
          <w:szCs w:val="28"/>
        </w:rPr>
      </w:pPr>
    </w:p>
    <w:p w14:paraId="6517D969" w14:textId="7669D68B" w:rsidR="00331E1D" w:rsidRDefault="00331E1D" w:rsidP="00331E1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 we pray? Luke 11:2-4</w:t>
      </w:r>
    </w:p>
    <w:p w14:paraId="2E9FE86D" w14:textId="77777777" w:rsidR="00331E1D" w:rsidRDefault="00331E1D" w:rsidP="00331E1D">
      <w:pPr>
        <w:spacing w:after="0" w:line="240" w:lineRule="auto"/>
        <w:rPr>
          <w:b/>
          <w:bCs/>
          <w:sz w:val="28"/>
          <w:szCs w:val="28"/>
        </w:rPr>
      </w:pPr>
    </w:p>
    <w:p w14:paraId="0B714655" w14:textId="7594385F" w:rsidR="00331E1D" w:rsidRDefault="00331E1D" w:rsidP="00331E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Focus on God</w:t>
      </w:r>
    </w:p>
    <w:p w14:paraId="04962EDA" w14:textId="1025489F" w:rsidR="00331E1D" w:rsidRDefault="00331E1D" w:rsidP="00331E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Worship Him before all else</w:t>
      </w:r>
    </w:p>
    <w:p w14:paraId="2BAE3460" w14:textId="5E2633BF" w:rsidR="00331E1D" w:rsidRDefault="00331E1D" w:rsidP="00331E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Pray that God will reign and rule in each situation you are praying for.</w:t>
      </w:r>
    </w:p>
    <w:p w14:paraId="50BB4078" w14:textId="51513EC2" w:rsidR="00331E1D" w:rsidRDefault="00331E1D" w:rsidP="00331E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Make the time AND get ALONE with God</w:t>
      </w:r>
    </w:p>
    <w:p w14:paraId="468CAEE0" w14:textId="5FF24CBB" w:rsidR="00331E1D" w:rsidRPr="00331E1D" w:rsidRDefault="004F02D8" w:rsidP="00331E1D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“And after he had dismissed the crowds, he went up on the mountain by himself to pray.” </w:t>
      </w:r>
      <w:r w:rsidR="00331E1D">
        <w:rPr>
          <w:b/>
          <w:bCs/>
          <w:sz w:val="28"/>
          <w:szCs w:val="28"/>
        </w:rPr>
        <w:t xml:space="preserve">Matthew 14:23, </w:t>
      </w:r>
      <w:r>
        <w:rPr>
          <w:i/>
          <w:iCs/>
          <w:sz w:val="28"/>
          <w:szCs w:val="28"/>
        </w:rPr>
        <w:t xml:space="preserve">“And rising very early in the morning, while it was still dark, he departed and went out to a desolate place, and there he prayed.” </w:t>
      </w:r>
      <w:r w:rsidR="00331E1D">
        <w:rPr>
          <w:b/>
          <w:bCs/>
          <w:sz w:val="28"/>
          <w:szCs w:val="28"/>
        </w:rPr>
        <w:t xml:space="preserve">Mark 1:35, </w:t>
      </w:r>
      <w:r>
        <w:rPr>
          <w:i/>
          <w:iCs/>
          <w:sz w:val="28"/>
          <w:szCs w:val="28"/>
        </w:rPr>
        <w:t xml:space="preserve">“And after he had taken leave of them, he went up on the mountain to pray.” </w:t>
      </w:r>
      <w:r w:rsidR="00331E1D">
        <w:rPr>
          <w:b/>
          <w:bCs/>
          <w:sz w:val="28"/>
          <w:szCs w:val="28"/>
        </w:rPr>
        <w:t xml:space="preserve">Mark 6:46, </w:t>
      </w:r>
      <w:r>
        <w:rPr>
          <w:i/>
          <w:iCs/>
          <w:sz w:val="28"/>
          <w:szCs w:val="28"/>
        </w:rPr>
        <w:t xml:space="preserve">“But he would withdraw to desolate places and pray.” </w:t>
      </w:r>
      <w:r>
        <w:rPr>
          <w:b/>
          <w:bCs/>
          <w:sz w:val="28"/>
          <w:szCs w:val="28"/>
        </w:rPr>
        <w:t xml:space="preserve">Luke 5: 16, </w:t>
      </w:r>
      <w:r>
        <w:rPr>
          <w:i/>
          <w:iCs/>
          <w:sz w:val="28"/>
          <w:szCs w:val="28"/>
        </w:rPr>
        <w:t xml:space="preserve">“In these days he went out to the mountain to pray, and all night he continued in prayer to God.” </w:t>
      </w:r>
      <w:r w:rsidR="00331E1D">
        <w:rPr>
          <w:b/>
          <w:bCs/>
          <w:sz w:val="28"/>
          <w:szCs w:val="28"/>
        </w:rPr>
        <w:t xml:space="preserve">Luke 6:12, </w:t>
      </w:r>
      <w:r>
        <w:rPr>
          <w:i/>
          <w:iCs/>
          <w:sz w:val="28"/>
          <w:szCs w:val="28"/>
        </w:rPr>
        <w:t xml:space="preserve">“And he withdrew from them about a stone’s throw, and knelt down and prayed…” </w:t>
      </w:r>
      <w:r w:rsidR="00331E1D">
        <w:rPr>
          <w:b/>
          <w:bCs/>
          <w:sz w:val="28"/>
          <w:szCs w:val="28"/>
        </w:rPr>
        <w:t>Luke 22:41</w:t>
      </w:r>
    </w:p>
    <w:p w14:paraId="5461C1FA" w14:textId="77777777" w:rsidR="001A6BEA" w:rsidRDefault="001A6BEA" w:rsidP="001A6BEA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46A633A8" w14:textId="77777777" w:rsidR="001A6BEA" w:rsidRDefault="001A6BEA" w:rsidP="001A6BEA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57F01FB2" w14:textId="5AFDA29B" w:rsidR="001A6BEA" w:rsidRDefault="001A6BEA" w:rsidP="001A6BEA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Questions about today’s message? Contact Pastor Mike at </w:t>
      </w:r>
    </w:p>
    <w:p w14:paraId="643CBE72" w14:textId="7CF4E57B" w:rsidR="001A6BEA" w:rsidRDefault="001A6BEA" w:rsidP="001A6BEA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1A6BEA">
        <w:rPr>
          <w:b/>
          <w:bCs/>
          <w:sz w:val="28"/>
          <w:szCs w:val="28"/>
        </w:rPr>
        <w:t>Pastor@RedemptionRock.net</w:t>
      </w:r>
      <w:r>
        <w:rPr>
          <w:b/>
          <w:bCs/>
          <w:sz w:val="28"/>
          <w:szCs w:val="28"/>
        </w:rPr>
        <w:t xml:space="preserve"> or on his cell phone at 774-209-0182.</w:t>
      </w:r>
    </w:p>
    <w:p w14:paraId="632A05F0" w14:textId="77777777" w:rsidR="001A6BEA" w:rsidRDefault="001A6BEA" w:rsidP="001A6BEA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</w:p>
    <w:p w14:paraId="5B13AEF5" w14:textId="4B9688C9" w:rsidR="001A6BEA" w:rsidRPr="001A6BEA" w:rsidRDefault="001A6BEA" w:rsidP="001A6BEA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Remember to join us next Sunday when Pastor Mike returns to the </w:t>
      </w:r>
      <w:r>
        <w:rPr>
          <w:i/>
          <w:iCs/>
          <w:sz w:val="28"/>
          <w:szCs w:val="28"/>
        </w:rPr>
        <w:t>Bait of Satan</w:t>
      </w:r>
      <w:r>
        <w:rPr>
          <w:sz w:val="28"/>
          <w:szCs w:val="28"/>
        </w:rPr>
        <w:t xml:space="preserve"> sermon series with the next message “Placed in the Body”</w:t>
      </w:r>
      <w:r w:rsidR="00964B15">
        <w:rPr>
          <w:sz w:val="28"/>
          <w:szCs w:val="28"/>
        </w:rPr>
        <w:t>.</w:t>
      </w:r>
    </w:p>
    <w:sectPr w:rsidR="001A6BEA" w:rsidRPr="001A6BEA" w:rsidSect="00F74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6EB"/>
    <w:multiLevelType w:val="hybridMultilevel"/>
    <w:tmpl w:val="9808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51FE"/>
    <w:multiLevelType w:val="hybridMultilevel"/>
    <w:tmpl w:val="9DEC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41580"/>
    <w:multiLevelType w:val="hybridMultilevel"/>
    <w:tmpl w:val="E5E8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72077">
    <w:abstractNumId w:val="2"/>
  </w:num>
  <w:num w:numId="2" w16cid:durableId="1952858144">
    <w:abstractNumId w:val="1"/>
  </w:num>
  <w:num w:numId="3" w16cid:durableId="116585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35"/>
    <w:rsid w:val="001A6BEA"/>
    <w:rsid w:val="002D2081"/>
    <w:rsid w:val="00331E1D"/>
    <w:rsid w:val="004C78AD"/>
    <w:rsid w:val="004F02D8"/>
    <w:rsid w:val="008C4D55"/>
    <w:rsid w:val="00964B15"/>
    <w:rsid w:val="00BF5E70"/>
    <w:rsid w:val="00DF4AF7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533F"/>
  <w15:chartTrackingRefBased/>
  <w15:docId w15:val="{2B099A01-63D1-478F-8B0D-CD648307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hemawordforyou.blogspot.com/2011/09/god-our-comfort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Slowek</dc:creator>
  <cp:keywords/>
  <dc:description/>
  <cp:lastModifiedBy>Redemption Rock</cp:lastModifiedBy>
  <cp:revision>2</cp:revision>
  <dcterms:created xsi:type="dcterms:W3CDTF">2023-10-01T11:11:00Z</dcterms:created>
  <dcterms:modified xsi:type="dcterms:W3CDTF">2023-10-01T13:17:00Z</dcterms:modified>
</cp:coreProperties>
</file>