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8.640015pt;margin-top:24.599976pt;width:535.950pt;height:718.6pt;mso-position-horizontal-relative:page;mso-position-vertical-relative:page;z-index:-15769600" id="docshapegroup1" coordorigin="773,492" coordsize="10719,14372">
            <v:shape style="position:absolute;left:5505;top:512;width:5302;height:1859" type="#_x0000_t75" id="docshape2" stroked="false">
              <v:imagedata r:id="rId5" o:title=""/>
            </v:shape>
            <v:shape style="position:absolute;left:814;top:13932;width:10662;height:733" id="docshape3" coordorigin="814,13932" coordsize="10662,733" path="m11466,13932l11470,13932,11473,13932,11476,13932,11462,14356,11453,14427,11425,14492,11381,14550,11324,14597,11255,14634,11177,14657,11092,14665,11027,14665,10961,14665,880,14665,814,14665e" filled="false" stroked="true" strokeweight="1.5pt" strokecolor="#000000">
              <v:path arrowok="t"/>
              <v:stroke dashstyle="solid"/>
            </v:shape>
            <v:shape style="position:absolute;left:795;top:2360;width:10676;height:11791" id="docshape4" coordorigin="795,2361" coordsize="10676,11791" path="m11471,14152l11436,2773,11430,2699,11410,2629,11379,2565,11338,2507,11287,2458,11229,2417,11163,2387,11092,2367,11017,2361,10943,2361,10868,2361,869,2361,795,2361e" filled="false" stroked="true" strokeweight="1.5pt" strokecolor="#000000">
              <v:path arrowok="t"/>
              <v:stroke dashstyle="solid"/>
            </v:shape>
            <v:shape style="position:absolute;left:789;top:492;width:3639;height:2242" type="#_x0000_t75" id="docshape5" alt="\\a12\fileshare\Alex Bauman\private\AA Adult SS TRUTH\Course 6--Exodus-Deuteronomy\Updated CD\Files from Matt\Backgrounds\Slide with Text.jpg" stroked="false">
              <v:imagedata r:id="rId6" o:title=""/>
            </v:shape>
            <v:shape style="position:absolute;left:772;top:14342;width:3636;height:521" type="#_x0000_t75" id="docshape6" alt="\\a12\fileshare\Alex Bauman\private\AA Adult SS TRUTH\Course 6--Exodus-Deuteronomy\Updated CD\Files from Matt\Backgrounds\Slide with Text.jpg" stroked="false">
              <v:imagedata r:id="rId7" o:title=""/>
            </v:shape>
            <v:shape style="position:absolute;left:4459;top:1574;width:1044;height:798" type="#_x0000_t75" id="docshape7" alt="\\a12\fileshare\Alex Bauman\private\AA Adult SS TRUTH\Course 6--Exodus-Deuteronomy\Updated CD\Files from Matt\Bush Silhouette.png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01" w:after="0"/>
        <w:ind w:left="324" w:right="0" w:hanging="192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Plan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Israel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 Humanity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(Gen.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12:1–3;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49:8–12)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4516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spacing w:val="-1"/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Abraham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(12:1–3)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3861" w:val="left" w:leader="none"/>
        </w:tabs>
        <w:spacing w:line="240" w:lineRule="auto" w:before="0" w:after="0"/>
        <w:ind w:left="878" w:right="0" w:hanging="272"/>
        <w:jc w:val="left"/>
        <w:rPr>
          <w:sz w:val="24"/>
        </w:rPr>
      </w:pPr>
      <w:r>
        <w:rPr>
          <w:w w:val="110"/>
          <w:sz w:val="24"/>
        </w:rPr>
        <w:t>Jacob’s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blessing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(49:8–12)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391" w:right="0" w:hanging="261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Worked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His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Plan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1)</w:t>
      </w:r>
    </w:p>
    <w:p>
      <w:pPr>
        <w:pStyle w:val="BodyText"/>
        <w:tabs>
          <w:tab w:pos="2083" w:val="left" w:leader="none"/>
          <w:tab w:pos="3623" w:val="left" w:leader="none"/>
        </w:tabs>
        <w:spacing w:before="185"/>
        <w:ind w:left="607"/>
      </w:pP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w w:val="105"/>
          <w:u w:val="single"/>
        </w:rPr>
        <w:tab/>
      </w:r>
      <w:r>
        <w:rPr>
          <w:w w:val="105"/>
        </w:rPr>
        <w:t>His</w:t>
      </w:r>
      <w:r>
        <w:rPr>
          <w:w w:val="105"/>
          <w:u w:val="single"/>
        </w:rPr>
        <w:tab/>
      </w:r>
      <w:r>
        <w:rPr>
          <w:w w:val="105"/>
        </w:rPr>
        <w:t>(1:1–7)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tabs>
          <w:tab w:pos="2824" w:val="left" w:leader="none"/>
        </w:tabs>
        <w:spacing w:before="1"/>
        <w:ind w:left="607"/>
      </w:pPr>
      <w:r>
        <w:rPr>
          <w:w w:val="110"/>
        </w:rPr>
        <w:t>B.</w:t>
      </w:r>
      <w:r>
        <w:rPr>
          <w:spacing w:val="-11"/>
          <w:w w:val="110"/>
        </w:rPr>
        <w:t> </w:t>
      </w:r>
      <w:r>
        <w:rPr>
          <w:w w:val="110"/>
        </w:rPr>
        <w:t>God</w:t>
      </w:r>
      <w:r>
        <w:rPr>
          <w:w w:val="110"/>
          <w:u w:val="single"/>
        </w:rPr>
        <w:tab/>
      </w:r>
      <w:r>
        <w:rPr>
          <w:spacing w:val="-1"/>
          <w:w w:val="110"/>
        </w:rPr>
        <w:t>Pharaoh’s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plans</w:t>
      </w:r>
      <w:r>
        <w:rPr>
          <w:spacing w:val="-14"/>
          <w:w w:val="110"/>
        </w:rPr>
        <w:t> </w:t>
      </w:r>
      <w:r>
        <w:rPr>
          <w:w w:val="110"/>
        </w:rPr>
        <w:t>(1:8–22)</w:t>
      </w: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240" w:lineRule="auto" w:before="64" w:after="0"/>
        <w:ind w:left="1051" w:right="0" w:hanging="229"/>
        <w:jc w:val="left"/>
        <w:rPr>
          <w:sz w:val="24"/>
        </w:rPr>
      </w:pPr>
      <w:r>
        <w:rPr>
          <w:w w:val="105"/>
          <w:sz w:val="24"/>
        </w:rPr>
        <w:t>Pharaoh’s plan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(1:8–12)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240" w:lineRule="auto" w:before="0" w:after="0"/>
        <w:ind w:left="1080" w:right="0" w:hanging="257"/>
        <w:jc w:val="left"/>
        <w:rPr>
          <w:sz w:val="24"/>
        </w:rPr>
      </w:pPr>
      <w:r>
        <w:rPr>
          <w:w w:val="105"/>
          <w:sz w:val="24"/>
        </w:rPr>
        <w:t>Pharaoh’s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plan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(1:13,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14)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40" w:lineRule="auto" w:before="0" w:after="0"/>
        <w:ind w:left="1075" w:right="0" w:hanging="253"/>
        <w:jc w:val="left"/>
        <w:rPr>
          <w:sz w:val="24"/>
        </w:rPr>
      </w:pPr>
      <w:r>
        <w:rPr>
          <w:w w:val="105"/>
          <w:sz w:val="24"/>
        </w:rPr>
        <w:t>Pharaoh’s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plan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(1:15–21)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0" w:after="0"/>
        <w:ind w:left="1082" w:right="0" w:hanging="260"/>
        <w:jc w:val="left"/>
        <w:rPr>
          <w:sz w:val="24"/>
        </w:rPr>
      </w:pPr>
      <w:r>
        <w:rPr>
          <w:w w:val="105"/>
          <w:sz w:val="24"/>
        </w:rPr>
        <w:t>Pharaoh’s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plan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(1:22)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28"/>
        <w:jc w:val="left"/>
        <w:rPr>
          <w:sz w:val="24"/>
        </w:rPr>
      </w:pPr>
      <w:r>
        <w:rPr>
          <w:w w:val="105"/>
          <w:sz w:val="24"/>
        </w:rPr>
        <w:t>God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Prepared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His Leader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(Exod.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2:1–22)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3362" w:val="left" w:leader="none"/>
        </w:tabs>
        <w:spacing w:line="240" w:lineRule="auto" w:before="185" w:after="0"/>
        <w:ind w:left="871" w:right="0" w:hanging="265"/>
        <w:jc w:val="left"/>
        <w:rPr>
          <w:sz w:val="24"/>
        </w:rPr>
      </w:pPr>
      <w:r>
        <w:rPr>
          <w:w w:val="105"/>
          <w:sz w:val="24"/>
        </w:rPr>
        <w:t>God’s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hand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(2:1–4)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3736" w:val="left" w:leader="none"/>
        </w:tabs>
        <w:spacing w:line="240" w:lineRule="auto" w:before="1" w:after="0"/>
        <w:ind w:left="878" w:right="0" w:hanging="272"/>
        <w:jc w:val="left"/>
        <w:rPr>
          <w:sz w:val="24"/>
        </w:rPr>
      </w:pPr>
      <w:r>
        <w:rPr>
          <w:w w:val="110"/>
          <w:sz w:val="24"/>
        </w:rPr>
        <w:t>God’s</w:t>
      </w:r>
      <w:r>
        <w:rPr>
          <w:w w:val="110"/>
          <w:sz w:val="24"/>
          <w:u w:val="single"/>
        </w:rPr>
        <w:tab/>
      </w:r>
      <w:r>
        <w:rPr>
          <w:spacing w:val="-1"/>
          <w:w w:val="110"/>
          <w:sz w:val="24"/>
        </w:rPr>
        <w:t>hand</w:t>
      </w:r>
      <w:r>
        <w:rPr>
          <w:spacing w:val="-14"/>
          <w:w w:val="110"/>
          <w:sz w:val="24"/>
        </w:rPr>
        <w:t> </w:t>
      </w:r>
      <w:r>
        <w:rPr>
          <w:spacing w:val="-1"/>
          <w:w w:val="110"/>
          <w:sz w:val="24"/>
        </w:rPr>
        <w:t>(2:5–22)</w:t>
      </w:r>
    </w:p>
    <w:p>
      <w:pPr>
        <w:pStyle w:val="ListParagraph"/>
        <w:numPr>
          <w:ilvl w:val="2"/>
          <w:numId w:val="1"/>
        </w:numPr>
        <w:tabs>
          <w:tab w:pos="1052" w:val="left" w:leader="none"/>
          <w:tab w:pos="4814" w:val="left" w:leader="none"/>
        </w:tabs>
        <w:spacing w:line="240" w:lineRule="auto" w:before="184" w:after="0"/>
        <w:ind w:left="1051" w:right="0" w:hanging="229"/>
        <w:jc w:val="left"/>
        <w:rPr>
          <w:sz w:val="24"/>
        </w:rPr>
      </w:pPr>
      <w:r>
        <w:rPr>
          <w:w w:val="110"/>
          <w:sz w:val="24"/>
        </w:rPr>
        <w:t>Moses’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training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his</w:t>
      </w:r>
      <w:r>
        <w:rPr>
          <w:w w:val="110"/>
          <w:sz w:val="24"/>
          <w:u w:val="single"/>
        </w:rPr>
        <w:tab/>
      </w:r>
      <w:r>
        <w:rPr>
          <w:spacing w:val="-1"/>
          <w:w w:val="110"/>
          <w:sz w:val="24"/>
        </w:rPr>
        <w:t>house</w:t>
      </w:r>
      <w:r>
        <w:rPr>
          <w:spacing w:val="-13"/>
          <w:w w:val="110"/>
          <w:sz w:val="24"/>
        </w:rPr>
        <w:t> </w:t>
      </w:r>
      <w:r>
        <w:rPr>
          <w:spacing w:val="-1"/>
          <w:w w:val="110"/>
          <w:sz w:val="24"/>
        </w:rPr>
        <w:t>(2:5–9)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2"/>
          <w:numId w:val="1"/>
        </w:numPr>
        <w:tabs>
          <w:tab w:pos="1080" w:val="left" w:leader="none"/>
          <w:tab w:pos="4715" w:val="left" w:leader="none"/>
        </w:tabs>
        <w:spacing w:line="240" w:lineRule="auto" w:before="0" w:after="0"/>
        <w:ind w:left="1080" w:right="0" w:hanging="257"/>
        <w:jc w:val="left"/>
        <w:rPr>
          <w:sz w:val="24"/>
        </w:rPr>
      </w:pPr>
      <w:r>
        <w:rPr>
          <w:spacing w:val="-1"/>
          <w:w w:val="110"/>
          <w:sz w:val="24"/>
        </w:rPr>
        <w:t>Moses’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training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>house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(2:10)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2"/>
          <w:numId w:val="1"/>
        </w:numPr>
        <w:tabs>
          <w:tab w:pos="1076" w:val="left" w:leader="none"/>
          <w:tab w:pos="5227" w:val="left" w:leader="none"/>
        </w:tabs>
        <w:spacing w:line="240" w:lineRule="auto" w:before="0" w:after="0"/>
        <w:ind w:left="1075" w:right="0" w:hanging="253"/>
        <w:jc w:val="left"/>
        <w:rPr>
          <w:sz w:val="24"/>
        </w:rPr>
      </w:pPr>
      <w:r>
        <w:rPr>
          <w:w w:val="105"/>
          <w:sz w:val="24"/>
        </w:rPr>
        <w:t>Moses’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training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w w:val="105"/>
          <w:sz w:val="24"/>
          <w:u w:val="single"/>
        </w:rPr>
        <w:tab/>
      </w:r>
      <w:r>
        <w:rPr>
          <w:w w:val="110"/>
          <w:sz w:val="24"/>
        </w:rPr>
        <w:t>(2:11–22)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105"/>
        <w:ind w:left="796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LESSO</w:t>
      </w:r>
      <w:r>
        <w:rPr>
          <w:rFonts w:ascii="Sanvito Pro Light" w:hAnsi="Sanvito Pro Light"/>
          <w:b/>
          <w:w w:val="105"/>
          <w:sz w:val="18"/>
        </w:rPr>
        <w:t>N</w:t>
      </w:r>
      <w:r>
        <w:rPr>
          <w:rFonts w:ascii="Sanvito Pro Light" w:hAnsi="Sanvito Pro Light"/>
          <w:b/>
          <w:spacing w:val="15"/>
          <w:w w:val="105"/>
          <w:sz w:val="18"/>
        </w:rPr>
        <w:t> </w:t>
      </w:r>
      <w:r>
        <w:rPr>
          <w:rFonts w:ascii="Sanvito Pro Light" w:hAnsi="Sanvito Pro Light"/>
          <w:b/>
          <w:w w:val="105"/>
          <w:sz w:val="18"/>
        </w:rPr>
        <w:t>1</w:t>
      </w:r>
      <w:r>
        <w:rPr>
          <w:rFonts w:ascii="Sanvito Pro Light" w:hAnsi="Sanvito Pro Light"/>
          <w:b/>
          <w:spacing w:val="6"/>
          <w:w w:val="105"/>
          <w:sz w:val="18"/>
        </w:rPr>
        <w:t> </w:t>
      </w:r>
      <w:r>
        <w:rPr>
          <w:rFonts w:ascii="Sanvito Pro Light" w:hAnsi="Sanvito Pro Light"/>
          <w:b/>
          <w:w w:val="105"/>
          <w:sz w:val="18"/>
        </w:rPr>
        <w:t>• </w:t>
      </w:r>
      <w:r>
        <w:rPr>
          <w:rFonts w:ascii="Sanvito Pro Light" w:hAnsi="Sanvito Pro Light"/>
          <w:b/>
          <w:spacing w:val="14"/>
          <w:w w:val="105"/>
          <w:sz w:val="18"/>
        </w:rPr>
        <w:t> </w:t>
      </w:r>
      <w:r>
        <w:rPr>
          <w:b/>
          <w:w w:val="105"/>
          <w:sz w:val="18"/>
        </w:rPr>
        <w:t>I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AM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SOVEREIGN</w:t>
      </w:r>
    </w:p>
    <w:p>
      <w:pPr>
        <w:spacing w:before="20"/>
        <w:ind w:left="452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©2015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Regular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Baptist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Press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⋅</w:t>
      </w:r>
      <w:r>
        <w:rPr>
          <w:rFonts w:ascii="Cambria" w:hAnsi="Cambria"/>
          <w:spacing w:val="-6"/>
          <w:sz w:val="20"/>
        </w:rPr>
        <w:t> </w:t>
      </w:r>
      <w:r>
        <w:rPr>
          <w:rFonts w:ascii="Cambria" w:hAnsi="Cambria"/>
          <w:sz w:val="20"/>
        </w:rPr>
        <w:t>May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be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copied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for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classroom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use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only.</w:t>
      </w:r>
    </w:p>
    <w:sectPr>
      <w:type w:val="continuous"/>
      <w:pgSz w:w="12240" w:h="15840"/>
      <w:pgMar w:top="500" w:bottom="280" w:left="6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anvito Pro Light">
    <w:altName w:val="Sanvito Pro Light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51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2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4" w:hanging="19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1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71" w:hanging="26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51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5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0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5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5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0" w:hanging="22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27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Bauman</dc:creator>
  <dcterms:created xsi:type="dcterms:W3CDTF">2022-01-25T17:24:25Z</dcterms:created>
  <dcterms:modified xsi:type="dcterms:W3CDTF">2022-01-25T17:24:25Z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