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A24293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579391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163830</wp:posOffset>
            </wp:positionV>
            <wp:extent cx="4738372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37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A972DA">
                              <w:rPr>
                                <w:b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A972DA">
                        <w:rPr>
                          <w:b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B9D9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2DA" w:rsidRPr="00F5334D" w:rsidRDefault="00A972DA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F5334D">
                              <w:rPr>
                                <w:rFonts w:cs="MetaOT-Book"/>
                              </w:rPr>
                              <w:t xml:space="preserve">I. A Priority Gift (14:1–5) </w:t>
                            </w:r>
                          </w:p>
                          <w:p w:rsidR="00A972DA" w:rsidRPr="00F5334D" w:rsidRDefault="0086562F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F5334D">
                              <w:rPr>
                                <w:rFonts w:cs="MetaOT-Light"/>
                              </w:rPr>
                              <w:t xml:space="preserve">A. </w:t>
                            </w:r>
                            <w:proofErr w:type="spellStart"/>
                            <w:r w:rsidRPr="00F5334D">
                              <w:rPr>
                                <w:rFonts w:cs="MetaOT-Light"/>
                              </w:rPr>
                              <w:t>Its</w:t>
                            </w:r>
                            <w:proofErr w:type="spellEnd"/>
                            <w:r w:rsidRPr="00F5334D">
                              <w:rPr>
                                <w:rFonts w:cs="MetaOT-Light"/>
                              </w:rPr>
                              <w:t xml:space="preserve"> ____________</w:t>
                            </w:r>
                            <w:r w:rsidR="00A972DA" w:rsidRPr="00F5334D">
                              <w:rPr>
                                <w:rFonts w:cs="MetaOT-Light"/>
                              </w:rPr>
                              <w:t xml:space="preserve"> (14:1) </w:t>
                            </w:r>
                          </w:p>
                          <w:p w:rsidR="00A972DA" w:rsidRPr="00F5334D" w:rsidRDefault="0086562F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F5334D">
                              <w:rPr>
                                <w:rFonts w:cs="MetaOT-Light"/>
                              </w:rPr>
                              <w:t xml:space="preserve">B. </w:t>
                            </w:r>
                            <w:proofErr w:type="spellStart"/>
                            <w:r w:rsidRPr="00F5334D">
                              <w:rPr>
                                <w:rFonts w:cs="MetaOT-Light"/>
                              </w:rPr>
                              <w:t>Its</w:t>
                            </w:r>
                            <w:proofErr w:type="spellEnd"/>
                            <w:r w:rsidRPr="00F5334D">
                              <w:rPr>
                                <w:rFonts w:cs="MetaOT-Light"/>
                              </w:rPr>
                              <w:t xml:space="preserve"> _______________ </w:t>
                            </w:r>
                            <w:r w:rsidR="00A972DA" w:rsidRPr="00F5334D">
                              <w:rPr>
                                <w:rFonts w:cs="MetaOT-Light"/>
                              </w:rPr>
                              <w:t xml:space="preserve">(14:2–5) </w:t>
                            </w:r>
                          </w:p>
                          <w:p w:rsidR="00A972DA" w:rsidRPr="00F5334D" w:rsidRDefault="00A972DA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F5334D">
                              <w:rPr>
                                <w:rFonts w:cs="MetaOT-Book"/>
                              </w:rPr>
                              <w:t xml:space="preserve">II. A Perspective about Tongues (14:6–12) </w:t>
                            </w:r>
                          </w:p>
                          <w:p w:rsidR="00A972DA" w:rsidRPr="00F5334D" w:rsidRDefault="0086562F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F5334D">
                              <w:rPr>
                                <w:rFonts w:cs="MetaOT-Light"/>
                              </w:rPr>
                              <w:t>A. The clearly __________</w:t>
                            </w:r>
                            <w:proofErr w:type="gramStart"/>
                            <w:r w:rsidRPr="00F5334D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F5334D">
                              <w:rPr>
                                <w:rFonts w:cs="MetaOT-Light"/>
                              </w:rPr>
                              <w:t>_______</w:t>
                            </w:r>
                            <w:r w:rsidR="00A972DA" w:rsidRPr="00F5334D">
                              <w:rPr>
                                <w:rFonts w:cs="MetaOT-Light"/>
                              </w:rPr>
                              <w:t xml:space="preserve"> (14:7–9) </w:t>
                            </w:r>
                          </w:p>
                          <w:p w:rsidR="00A972DA" w:rsidRPr="00F5334D" w:rsidRDefault="0086562F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F5334D">
                              <w:rPr>
                                <w:rFonts w:cs="MetaOT-Light"/>
                              </w:rPr>
                              <w:t>B. The _________________</w:t>
                            </w:r>
                            <w:proofErr w:type="gramStart"/>
                            <w:r w:rsidRPr="00F5334D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F5334D">
                              <w:rPr>
                                <w:rFonts w:cs="MetaOT-Light"/>
                              </w:rPr>
                              <w:t>___________</w:t>
                            </w:r>
                            <w:r w:rsidR="00A972DA" w:rsidRPr="00F5334D">
                              <w:rPr>
                                <w:rFonts w:cs="MetaOT-Light"/>
                              </w:rPr>
                              <w:t xml:space="preserve"> (14:10–12) </w:t>
                            </w:r>
                          </w:p>
                          <w:p w:rsidR="00A972DA" w:rsidRPr="00F5334D" w:rsidRDefault="00A972DA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F5334D">
                              <w:rPr>
                                <w:rFonts w:cs="MetaOT-Book"/>
                              </w:rPr>
                              <w:t xml:space="preserve">III. A Procedure to Follow (14:13–40) </w:t>
                            </w:r>
                          </w:p>
                          <w:p w:rsidR="00A972DA" w:rsidRPr="00F5334D" w:rsidRDefault="0086562F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F5334D">
                              <w:rPr>
                                <w:rFonts w:cs="MetaOT-Light"/>
                              </w:rPr>
                              <w:t>A. _____________________</w:t>
                            </w:r>
                            <w:r w:rsidR="00A972DA" w:rsidRPr="00F5334D">
                              <w:rPr>
                                <w:rFonts w:cs="MetaOT-Light"/>
                              </w:rPr>
                              <w:t xml:space="preserve"> (14:13–28) </w:t>
                            </w:r>
                          </w:p>
                          <w:p w:rsidR="005E227B" w:rsidRPr="00F5334D" w:rsidRDefault="0086562F" w:rsidP="00A972D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F5334D">
                              <w:rPr>
                                <w:rFonts w:cs="MetaOT-Light"/>
                              </w:rPr>
                              <w:t>B. _______________</w:t>
                            </w:r>
                            <w:r w:rsidR="00A972DA" w:rsidRPr="00F5334D">
                              <w:rPr>
                                <w:rFonts w:cs="MetaOT-Light"/>
                              </w:rPr>
                              <w:t xml:space="preserve"> (14:29–40)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A972DA" w:rsidRPr="00F5334D" w:rsidRDefault="00A972DA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F5334D">
                        <w:rPr>
                          <w:rFonts w:cs="MetaOT-Book"/>
                        </w:rPr>
                        <w:t xml:space="preserve">I. A Priority Gift (14:1–5) </w:t>
                      </w:r>
                    </w:p>
                    <w:p w:rsidR="00A972DA" w:rsidRPr="00F5334D" w:rsidRDefault="0086562F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F5334D">
                        <w:rPr>
                          <w:rFonts w:cs="MetaOT-Light"/>
                        </w:rPr>
                        <w:t xml:space="preserve">A. </w:t>
                      </w:r>
                      <w:proofErr w:type="spellStart"/>
                      <w:r w:rsidRPr="00F5334D">
                        <w:rPr>
                          <w:rFonts w:cs="MetaOT-Light"/>
                        </w:rPr>
                        <w:t>Its</w:t>
                      </w:r>
                      <w:proofErr w:type="spellEnd"/>
                      <w:r w:rsidRPr="00F5334D">
                        <w:rPr>
                          <w:rFonts w:cs="MetaOT-Light"/>
                        </w:rPr>
                        <w:t xml:space="preserve"> ____________</w:t>
                      </w:r>
                      <w:r w:rsidR="00A972DA" w:rsidRPr="00F5334D">
                        <w:rPr>
                          <w:rFonts w:cs="MetaOT-Light"/>
                        </w:rPr>
                        <w:t xml:space="preserve"> (14:1) </w:t>
                      </w:r>
                    </w:p>
                    <w:p w:rsidR="00A972DA" w:rsidRPr="00F5334D" w:rsidRDefault="0086562F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F5334D">
                        <w:rPr>
                          <w:rFonts w:cs="MetaOT-Light"/>
                        </w:rPr>
                        <w:t xml:space="preserve">B. </w:t>
                      </w:r>
                      <w:proofErr w:type="spellStart"/>
                      <w:r w:rsidRPr="00F5334D">
                        <w:rPr>
                          <w:rFonts w:cs="MetaOT-Light"/>
                        </w:rPr>
                        <w:t>Its</w:t>
                      </w:r>
                      <w:proofErr w:type="spellEnd"/>
                      <w:r w:rsidRPr="00F5334D">
                        <w:rPr>
                          <w:rFonts w:cs="MetaOT-Light"/>
                        </w:rPr>
                        <w:t xml:space="preserve"> _______________ </w:t>
                      </w:r>
                      <w:r w:rsidR="00A972DA" w:rsidRPr="00F5334D">
                        <w:rPr>
                          <w:rFonts w:cs="MetaOT-Light"/>
                        </w:rPr>
                        <w:t xml:space="preserve">(14:2–5) </w:t>
                      </w:r>
                    </w:p>
                    <w:p w:rsidR="00A972DA" w:rsidRPr="00F5334D" w:rsidRDefault="00A972DA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F5334D">
                        <w:rPr>
                          <w:rFonts w:cs="MetaOT-Book"/>
                        </w:rPr>
                        <w:t xml:space="preserve">II. A Perspective about Tongues (14:6–12) </w:t>
                      </w:r>
                    </w:p>
                    <w:p w:rsidR="00A972DA" w:rsidRPr="00F5334D" w:rsidRDefault="0086562F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F5334D">
                        <w:rPr>
                          <w:rFonts w:cs="MetaOT-Light"/>
                        </w:rPr>
                        <w:t>A. The clearly __________</w:t>
                      </w:r>
                      <w:proofErr w:type="gramStart"/>
                      <w:r w:rsidRPr="00F5334D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F5334D">
                        <w:rPr>
                          <w:rFonts w:cs="MetaOT-Light"/>
                        </w:rPr>
                        <w:t>_______</w:t>
                      </w:r>
                      <w:r w:rsidR="00A972DA" w:rsidRPr="00F5334D">
                        <w:rPr>
                          <w:rFonts w:cs="MetaOT-Light"/>
                        </w:rPr>
                        <w:t xml:space="preserve"> (14:7–9) </w:t>
                      </w:r>
                    </w:p>
                    <w:p w:rsidR="00A972DA" w:rsidRPr="00F5334D" w:rsidRDefault="0086562F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F5334D">
                        <w:rPr>
                          <w:rFonts w:cs="MetaOT-Light"/>
                        </w:rPr>
                        <w:t>B. The _________________</w:t>
                      </w:r>
                      <w:proofErr w:type="gramStart"/>
                      <w:r w:rsidRPr="00F5334D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F5334D">
                        <w:rPr>
                          <w:rFonts w:cs="MetaOT-Light"/>
                        </w:rPr>
                        <w:t>___________</w:t>
                      </w:r>
                      <w:r w:rsidR="00A972DA" w:rsidRPr="00F5334D">
                        <w:rPr>
                          <w:rFonts w:cs="MetaOT-Light"/>
                        </w:rPr>
                        <w:t xml:space="preserve"> (14:10–12) </w:t>
                      </w:r>
                    </w:p>
                    <w:p w:rsidR="00A972DA" w:rsidRPr="00F5334D" w:rsidRDefault="00A972DA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F5334D">
                        <w:rPr>
                          <w:rFonts w:cs="MetaOT-Book"/>
                        </w:rPr>
                        <w:t xml:space="preserve">III. A Procedure to Follow (14:13–40) </w:t>
                      </w:r>
                    </w:p>
                    <w:p w:rsidR="00A972DA" w:rsidRPr="00F5334D" w:rsidRDefault="0086562F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F5334D">
                        <w:rPr>
                          <w:rFonts w:cs="MetaOT-Light"/>
                        </w:rPr>
                        <w:t>A. _____________________</w:t>
                      </w:r>
                      <w:r w:rsidR="00A972DA" w:rsidRPr="00F5334D">
                        <w:rPr>
                          <w:rFonts w:cs="MetaOT-Light"/>
                        </w:rPr>
                        <w:t xml:space="preserve"> (14:13–28) </w:t>
                      </w:r>
                    </w:p>
                    <w:p w:rsidR="005E227B" w:rsidRPr="00F5334D" w:rsidRDefault="0086562F" w:rsidP="00A972D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F5334D">
                        <w:rPr>
                          <w:rFonts w:cs="MetaOT-Light"/>
                        </w:rPr>
                        <w:t>B. _______________</w:t>
                      </w:r>
                      <w:r w:rsidR="00A972DA" w:rsidRPr="00F5334D">
                        <w:rPr>
                          <w:rFonts w:cs="MetaOT-Light"/>
                        </w:rPr>
                        <w:t xml:space="preserve"> (14:29–40)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D195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F5334D" w:rsidRDefault="0082649E" w:rsidP="0075182A">
                            <w:pPr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F5334D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F5334D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F5334D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F5334D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F5334D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F5334D" w:rsidRDefault="0082649E" w:rsidP="0075182A">
                      <w:pPr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</w:pPr>
                      <w:bookmarkStart w:id="1" w:name="_GoBack"/>
                      <w:r w:rsidRPr="00F5334D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F5334D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>7</w:t>
                      </w:r>
                      <w:r w:rsidRPr="00F5334D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F5334D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F5334D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554F7"/>
    <w:rsid w:val="001D48B6"/>
    <w:rsid w:val="002420FF"/>
    <w:rsid w:val="002D42F9"/>
    <w:rsid w:val="00314DAA"/>
    <w:rsid w:val="0031690C"/>
    <w:rsid w:val="0038557A"/>
    <w:rsid w:val="003A2A80"/>
    <w:rsid w:val="003D2CCF"/>
    <w:rsid w:val="003F062F"/>
    <w:rsid w:val="003F0689"/>
    <w:rsid w:val="004A2AB0"/>
    <w:rsid w:val="004A51C6"/>
    <w:rsid w:val="004B335A"/>
    <w:rsid w:val="004D3E01"/>
    <w:rsid w:val="004D41F4"/>
    <w:rsid w:val="004F3FF9"/>
    <w:rsid w:val="004F58E3"/>
    <w:rsid w:val="00507DEF"/>
    <w:rsid w:val="00511177"/>
    <w:rsid w:val="00516B17"/>
    <w:rsid w:val="0054738A"/>
    <w:rsid w:val="00573A31"/>
    <w:rsid w:val="00587297"/>
    <w:rsid w:val="00590EAA"/>
    <w:rsid w:val="005B2BA7"/>
    <w:rsid w:val="005E11D5"/>
    <w:rsid w:val="005E1A42"/>
    <w:rsid w:val="005E227B"/>
    <w:rsid w:val="006055CF"/>
    <w:rsid w:val="0062124B"/>
    <w:rsid w:val="00654F83"/>
    <w:rsid w:val="0066363A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6562F"/>
    <w:rsid w:val="008816E5"/>
    <w:rsid w:val="00886522"/>
    <w:rsid w:val="008D6EA4"/>
    <w:rsid w:val="00935F59"/>
    <w:rsid w:val="00943791"/>
    <w:rsid w:val="009A5973"/>
    <w:rsid w:val="009D045F"/>
    <w:rsid w:val="009F04C9"/>
    <w:rsid w:val="00A24293"/>
    <w:rsid w:val="00A33253"/>
    <w:rsid w:val="00A41A77"/>
    <w:rsid w:val="00A56A68"/>
    <w:rsid w:val="00A972DA"/>
    <w:rsid w:val="00AF42C0"/>
    <w:rsid w:val="00B040B5"/>
    <w:rsid w:val="00B27D88"/>
    <w:rsid w:val="00B36DE7"/>
    <w:rsid w:val="00B72A41"/>
    <w:rsid w:val="00B7795E"/>
    <w:rsid w:val="00B80D4F"/>
    <w:rsid w:val="00B9709E"/>
    <w:rsid w:val="00BC644F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937EC"/>
    <w:rsid w:val="00D9501F"/>
    <w:rsid w:val="00DE611D"/>
    <w:rsid w:val="00E07C67"/>
    <w:rsid w:val="00E57999"/>
    <w:rsid w:val="00E85C85"/>
    <w:rsid w:val="00E977B3"/>
    <w:rsid w:val="00EB2DD1"/>
    <w:rsid w:val="00ED0BAF"/>
    <w:rsid w:val="00F0516D"/>
    <w:rsid w:val="00F36E9F"/>
    <w:rsid w:val="00F5334D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2017-09-06T19:12:00Z</dcterms:created>
  <dcterms:modified xsi:type="dcterms:W3CDTF">2017-09-11T16:58:00Z</dcterms:modified>
</cp:coreProperties>
</file>