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2672" w14:textId="4BCCC667" w:rsidR="00A41363" w:rsidRDefault="00186CB1" w:rsidP="00315024">
      <w:pPr>
        <w:pStyle w:val="Title"/>
      </w:pPr>
      <w:bookmarkStart w:id="0" w:name="_Hlk196920245"/>
      <w:r w:rsidRPr="00A41363">
        <w:t>How Sweet the Sound</w:t>
      </w:r>
      <w:r w:rsidR="007D7310">
        <w:t>-</w:t>
      </w:r>
      <w:r w:rsidRPr="00A41363">
        <w:t xml:space="preserve"> Part 2</w:t>
      </w:r>
    </w:p>
    <w:p w14:paraId="3B925C68" w14:textId="32D78AE4" w:rsidR="00A41363" w:rsidRDefault="00186CB1" w:rsidP="0073529B">
      <w:pPr>
        <w:pStyle w:val="Heading1"/>
      </w:pPr>
      <w:r w:rsidRPr="00A41363">
        <w:t>The Peace of His Presence</w:t>
      </w:r>
    </w:p>
    <w:p w14:paraId="201AB160" w14:textId="1C2B135B" w:rsidR="00A41363" w:rsidRDefault="00186CB1" w:rsidP="0073529B">
      <w:pPr>
        <w:pStyle w:val="Heading2"/>
      </w:pPr>
      <w:r w:rsidRPr="00A41363">
        <w:t>(Philippians 4:6-7)</w:t>
      </w:r>
    </w:p>
    <w:p w14:paraId="3C936F65" w14:textId="77777777" w:rsidR="00A41363" w:rsidRDefault="00573C72" w:rsidP="00A41363">
      <w:r w:rsidRPr="00A41363">
        <w:t xml:space="preserve">We’re in a series called How Sweet the Sound, where we explore the profound truths behind the beloved hymn Amazing Grace. For generations, these words have brought comfort </w:t>
      </w:r>
      <w:proofErr w:type="gramStart"/>
      <w:r w:rsidRPr="00A41363">
        <w:t>in</w:t>
      </w:r>
      <w:proofErr w:type="gramEnd"/>
      <w:r w:rsidRPr="00A41363">
        <w:t xml:space="preserve"> hospital rooms and sparked revivals in churches and tents around the world. Why? Because grace is not just the beginning of </w:t>
      </w:r>
      <w:proofErr w:type="gramStart"/>
      <w:r w:rsidRPr="00A41363">
        <w:t>salvation—</w:t>
      </w:r>
      <w:proofErr w:type="gramEnd"/>
      <w:r w:rsidRPr="00A41363">
        <w:t>it’s the very force that sustains us through life’s most difficult seasons.</w:t>
      </w:r>
    </w:p>
    <w:p w14:paraId="323FC210" w14:textId="77777777" w:rsidR="00A41363" w:rsidRDefault="00573C72" w:rsidP="00A41363">
      <w:r w:rsidRPr="00A41363">
        <w:t>Today, we’re focusing on one beautiful result of grace: peace. Not the fleeting peace the world offers, but a deep, abiding peace that steadies your soul even when life feels uncertain. It’s the kind of peace that comes from knowing that God is always with you.</w:t>
      </w:r>
    </w:p>
    <w:p w14:paraId="5ABC3459" w14:textId="77777777" w:rsidR="00A41363" w:rsidRDefault="00573C72" w:rsidP="00A41363">
      <w:r w:rsidRPr="00A41363">
        <w:t>“</w:t>
      </w:r>
      <w:proofErr w:type="spellStart"/>
      <w:r w:rsidRPr="00A41363">
        <w:t>’Twas</w:t>
      </w:r>
      <w:proofErr w:type="spellEnd"/>
      <w:r w:rsidRPr="00A41363">
        <w:t xml:space="preserve"> grace that taught my heart to </w:t>
      </w:r>
      <w:proofErr w:type="gramStart"/>
      <w:r w:rsidRPr="00A41363">
        <w:t>fear, and</w:t>
      </w:r>
      <w:proofErr w:type="gramEnd"/>
      <w:r w:rsidRPr="00A41363">
        <w:t xml:space="preserve"> grace my fears relieved” (John Newton).</w:t>
      </w:r>
    </w:p>
    <w:p w14:paraId="7DCEC999" w14:textId="77777777" w:rsidR="00A41363" w:rsidRDefault="00573C72" w:rsidP="00A41363">
      <w:r w:rsidRPr="00A41363">
        <w:t>Grace opens our eyes to God’s holiness, yet it also calms the fears that might keep us from trusting Him. It humbles us—and at the same time, lifts us up.</w:t>
      </w:r>
    </w:p>
    <w:p w14:paraId="580F47EE" w14:textId="77777777" w:rsidR="00A41363" w:rsidRDefault="00573C72" w:rsidP="00A41363">
      <w:r w:rsidRPr="00A41363">
        <w:t>The apostle Paul speaks of this kind of peace in Philippians: “Do not be anxious about anything, but in everything, by prayer and petition, with thanksgiving, present your requests to God” (Philippians 4:6).</w:t>
      </w:r>
    </w:p>
    <w:p w14:paraId="1290814B" w14:textId="77777777" w:rsidR="00A41363" w:rsidRDefault="00573C72" w:rsidP="00A41363">
      <w:r w:rsidRPr="00A41363">
        <w:t>Paul didn’t write these words from a place of comfort. He was under house arrest, awaiting trial. Yet even there, he chose peace over panic.</w:t>
      </w:r>
    </w:p>
    <w:p w14:paraId="4AFF6186" w14:textId="77777777" w:rsidR="00A41363" w:rsidRDefault="00573C72" w:rsidP="00A41363">
      <w:r w:rsidRPr="00A41363">
        <w:t>Why? Because Paul understood that peace isn’t found in the absence of problems—it’s found in the presence of God. And that same peace is available to you today.</w:t>
      </w:r>
    </w:p>
    <w:p w14:paraId="690A3CFA" w14:textId="77777777" w:rsidR="00A41363" w:rsidRDefault="00573C72" w:rsidP="00A41363">
      <w:r w:rsidRPr="00A41363">
        <w:t>Let’s be honest—some of us walked in smiling, but behind that smile is a heavy story. Maybe you’re carrying grief, confusion, disappointment, or deep exhaustion. Some of you have cried more tears in private than anyone realizes. Others are walking through loss, betrayal, or waiting on a diagnosis that could change everything.</w:t>
      </w:r>
    </w:p>
    <w:p w14:paraId="0C86A99F" w14:textId="77777777" w:rsidR="00A41363" w:rsidRDefault="00573C72" w:rsidP="00A41363">
      <w:r w:rsidRPr="00A41363">
        <w:t xml:space="preserve">Maybe you feel spiritually dry. You keep showing up, singing, and praying, but deep down you wonder: Does God still see me? Still hear </w:t>
      </w:r>
      <w:proofErr w:type="gramStart"/>
      <w:r w:rsidRPr="00A41363">
        <w:t>me?</w:t>
      </w:r>
      <w:proofErr w:type="gramEnd"/>
      <w:r w:rsidRPr="00A41363">
        <w:t xml:space="preserve"> Still care?</w:t>
      </w:r>
    </w:p>
    <w:p w14:paraId="7FC9184F" w14:textId="77777777" w:rsidR="00A41363" w:rsidRDefault="00573C72" w:rsidP="00A41363">
      <w:r w:rsidRPr="00A41363">
        <w:t>And even if that’s not your story right now, it may be the story of someone close to you. You could be sitting next to someone who looks fine on the outside but is quietly struggling to hold on inside.</w:t>
      </w:r>
    </w:p>
    <w:p w14:paraId="38F2E7D4" w14:textId="77777777" w:rsidR="00A41363" w:rsidRDefault="00573C72" w:rsidP="00A41363">
      <w:r w:rsidRPr="00A41363">
        <w:t>That’s why today’s message isn’t just about theology—it’s about survival. It’s about learning how to hold on to God when everything else feels like it’s slipping away. It’s about discovering a peace that doesn’t just visit in quiet moments but stands guard over your heart in the middle of chaos.</w:t>
      </w:r>
    </w:p>
    <w:p w14:paraId="52B2D4EE" w14:textId="77777777" w:rsidR="00A41363" w:rsidRDefault="00573C72" w:rsidP="00A41363">
      <w:r w:rsidRPr="00A41363">
        <w:t xml:space="preserve">Here’s my prayer for you: that prayer would become a sacred connection, not just a religious duty. </w:t>
      </w:r>
      <w:proofErr w:type="gramStart"/>
      <w:r w:rsidRPr="00A41363">
        <w:t>That it</w:t>
      </w:r>
      <w:proofErr w:type="gramEnd"/>
      <w:r w:rsidRPr="00A41363">
        <w:t xml:space="preserve"> would shift from something you feel obligated to do into the place you run to again and again.</w:t>
      </w:r>
    </w:p>
    <w:p w14:paraId="5308F2F6" w14:textId="77777777" w:rsidR="00A41363" w:rsidRDefault="00573C72" w:rsidP="00A41363">
      <w:r w:rsidRPr="00A41363">
        <w:t>“Trust in him at all times, you people; pour out your hearts to him, for God is our refuge” (Psalm 62:8).</w:t>
      </w:r>
    </w:p>
    <w:p w14:paraId="46B6D296" w14:textId="77777777" w:rsidR="00A41363" w:rsidRDefault="00573C72" w:rsidP="00A41363">
      <w:r w:rsidRPr="00A41363">
        <w:lastRenderedPageBreak/>
        <w:t>Many of us wrestle with prayer—not because we don’t want to pray, but because we’ve misunderstood what it really is. We think we need just the right words, a certain level of spirituality, or perfect focus. For some, it feels boring. For others, it’s a last resort.</w:t>
      </w:r>
    </w:p>
    <w:p w14:paraId="115D40EB" w14:textId="77777777" w:rsidR="00A41363" w:rsidRDefault="00573C72" w:rsidP="00A41363">
      <w:r w:rsidRPr="00A41363">
        <w:t>I’ve been there too. As a kid, I had all kinds of questions: Who do I pray to—the Father, the Son, or the Spirit? Should I kneel or stand? Pray out loud or silently? What if I get it wrong?</w:t>
      </w:r>
    </w:p>
    <w:p w14:paraId="730364C3" w14:textId="77777777" w:rsidR="00A41363" w:rsidRDefault="00573C72" w:rsidP="00A41363">
      <w:r w:rsidRPr="00A41363">
        <w:t>Then I’d hear someone pray with power and Scripture and think they had a direct line to heaven—and I’d feel unqualified.</w:t>
      </w:r>
    </w:p>
    <w:p w14:paraId="251F6866" w14:textId="77777777" w:rsidR="00A41363" w:rsidRDefault="00573C72" w:rsidP="00A41363">
      <w:r w:rsidRPr="00A41363">
        <w:t>But over time, the Holy Spirit began reshaping my understanding. I realized I had turned prayer into performance instead of presence. I was focused on doing it right when God simply wanted me to draw near. He wasn’t grading my words—He was welcoming my heart.</w:t>
      </w:r>
    </w:p>
    <w:p w14:paraId="041962B7" w14:textId="77777777" w:rsidR="00A41363" w:rsidRDefault="00573C72" w:rsidP="00A41363">
      <w:r w:rsidRPr="00A41363">
        <w:t>“The Lord is near to all who call on him, to all who call on him in truth” (Psalm 145:18).</w:t>
      </w:r>
    </w:p>
    <w:p w14:paraId="11031C1B" w14:textId="77777777" w:rsidR="00A41363" w:rsidRDefault="00573C72" w:rsidP="00A41363">
      <w:r w:rsidRPr="00A41363">
        <w:t xml:space="preserve">Prayer isn’t about perfection. It’s about honesty. It’s turning your heart toward the One who is always </w:t>
      </w:r>
      <w:proofErr w:type="gramStart"/>
      <w:r w:rsidRPr="00A41363">
        <w:t>near</w:t>
      </w:r>
      <w:proofErr w:type="gramEnd"/>
      <w:r w:rsidRPr="00A41363">
        <w:t>. It’s not about getting the formula right—it’s about trusting the One who listens.</w:t>
      </w:r>
    </w:p>
    <w:p w14:paraId="3CE33C0A" w14:textId="77777777" w:rsidR="00A41363" w:rsidRDefault="00573C72" w:rsidP="00A41363">
      <w:r w:rsidRPr="00A41363">
        <w:t>“How precious did that grace appear the hour I first believed” (John Newton).</w:t>
      </w:r>
    </w:p>
    <w:p w14:paraId="527B3DD0" w14:textId="77777777" w:rsidR="00A41363" w:rsidRDefault="00573C72" w:rsidP="00A41363">
      <w:r w:rsidRPr="00A41363">
        <w:t>That same grace meets us every time we call on His name. Every honest, humble prayer is met not with judgment, but with His presence.</w:t>
      </w:r>
    </w:p>
    <w:p w14:paraId="58ED9C22" w14:textId="77777777" w:rsidR="00A41363" w:rsidRDefault="00573C72" w:rsidP="00A41363">
      <w:r w:rsidRPr="00A41363">
        <w:t xml:space="preserve">Let’s also be </w:t>
      </w:r>
      <w:proofErr w:type="gramStart"/>
      <w:r w:rsidRPr="00A41363">
        <w:t>real—prayer</w:t>
      </w:r>
      <w:proofErr w:type="gramEnd"/>
      <w:r w:rsidRPr="00A41363">
        <w:t xml:space="preserve"> can sometimes feel like nothing’s happening. We long for something dramatic, instant answers, or emotional breakthroughs, but often it feels like waiting in silence.</w:t>
      </w:r>
    </w:p>
    <w:p w14:paraId="4B61EC90" w14:textId="77777777" w:rsidR="00A41363" w:rsidRDefault="00573C72" w:rsidP="00A41363">
      <w:r w:rsidRPr="00A41363">
        <w:t>Even Jesus’ closest friends struggled to stay engaged in prayer. In the Garden of Gethsemane, just before the cross, Jesus asked them to pray with Him—but they fell asleep.</w:t>
      </w:r>
    </w:p>
    <w:p w14:paraId="12F29F1D" w14:textId="77777777" w:rsidR="00A41363" w:rsidRDefault="00573C72" w:rsidP="00A41363">
      <w:r w:rsidRPr="00A41363">
        <w:t>“When he rose from prayer and went back to the disciples, he found them asleep, exhausted from sorrow” (Luke 22:45).</w:t>
      </w:r>
    </w:p>
    <w:p w14:paraId="28A6DE3E" w14:textId="77777777" w:rsidR="00A41363" w:rsidRDefault="00573C72" w:rsidP="00A41363">
      <w:r w:rsidRPr="00A41363">
        <w:t>I can relate. There are times I begin to pray with full intention</w:t>
      </w:r>
      <w:proofErr w:type="gramStart"/>
      <w:r w:rsidRPr="00A41363">
        <w:t>—“</w:t>
      </w:r>
      <w:proofErr w:type="gramEnd"/>
      <w:r w:rsidRPr="00A41363">
        <w:t>Father, I come before You…”—and before I know it, my mind drifts to errands, emails, or what’s for dinner. Have you been there too?</w:t>
      </w:r>
    </w:p>
    <w:p w14:paraId="0CC1B78C" w14:textId="77777777" w:rsidR="00A41363" w:rsidRDefault="00573C72" w:rsidP="00A41363">
      <w:r w:rsidRPr="00A41363">
        <w:t xml:space="preserve">Here’s the good news: God isn’t keeping score. He’s not frustrated when our minds wander. He’s simply glad we came. His grace covers our distractions because His love isn’t tied to our </w:t>
      </w:r>
      <w:proofErr w:type="gramStart"/>
      <w:r w:rsidRPr="00A41363">
        <w:t>focus—</w:t>
      </w:r>
      <w:proofErr w:type="gramEnd"/>
      <w:r w:rsidRPr="00A41363">
        <w:t>it’s anchored in His faithfulness.</w:t>
      </w:r>
    </w:p>
    <w:p w14:paraId="3FFCA396" w14:textId="77777777" w:rsidR="00A41363" w:rsidRDefault="00C35653" w:rsidP="00A41363">
      <w:r w:rsidRPr="00A41363">
        <w:t xml:space="preserve">Prayer isn’t about perfect concentration. It’s about consistent connection. Just keep showing up—even in </w:t>
      </w:r>
      <w:proofErr w:type="gramStart"/>
      <w:r w:rsidRPr="00A41363">
        <w:t>the silence</w:t>
      </w:r>
      <w:proofErr w:type="gramEnd"/>
      <w:r w:rsidRPr="00A41363">
        <w:t xml:space="preserve">, even in </w:t>
      </w:r>
      <w:proofErr w:type="gramStart"/>
      <w:r w:rsidRPr="00A41363">
        <w:t>the struggle</w:t>
      </w:r>
      <w:proofErr w:type="gramEnd"/>
      <w:r w:rsidRPr="00A41363">
        <w:t>. Every moment spent in His presence is doing something deep within you, shaping your heart, building your trust, and drawing you closer to the One who never sleeps.</w:t>
      </w:r>
    </w:p>
    <w:p w14:paraId="3DD353C5" w14:textId="77777777" w:rsidR="00A41363" w:rsidRDefault="00C35653" w:rsidP="00A41363">
      <w:r w:rsidRPr="00A41363">
        <w:t>“Indeed, he who watches over Israel will neither slumber nor sleep” (Psalm 121:4).</w:t>
      </w:r>
    </w:p>
    <w:p w14:paraId="6262D49C" w14:textId="77777777" w:rsidR="00A41363" w:rsidRDefault="00C35653" w:rsidP="00A41363">
      <w:r w:rsidRPr="00A41363">
        <w:t>But that brings us to one of the hardest and most vulnerable questions many are afraid to ask: If prayer works, why didn’t God answer mine? Maybe you prayed for healing, and things got worse. Maybe you asked for reconciliation, but the relationship ended. Maybe you’ve begged for peace, but anxiety still won’t let go.</w:t>
      </w:r>
    </w:p>
    <w:p w14:paraId="58D06B4B" w14:textId="77777777" w:rsidR="00A41363" w:rsidRDefault="00C35653" w:rsidP="00A41363">
      <w:r w:rsidRPr="00A41363">
        <w:lastRenderedPageBreak/>
        <w:t>If that’s you, you’re not alone—and you’re not wrong for asking.</w:t>
      </w:r>
    </w:p>
    <w:p w14:paraId="103E4C0D" w14:textId="77777777" w:rsidR="00A41363" w:rsidRDefault="00C35653" w:rsidP="00A41363">
      <w:r w:rsidRPr="00A41363">
        <w:t>The Bible is full of people who prayed with sincere hearts and still wrestled with God’s silence. David, called a man after God’s own heart, cried out:</w:t>
      </w:r>
    </w:p>
    <w:p w14:paraId="276FAF24" w14:textId="77777777" w:rsidR="00A41363" w:rsidRDefault="00C35653" w:rsidP="00A41363">
      <w:r w:rsidRPr="00A41363">
        <w:t>“Why, Lord, do you stand far off? Why do you hide yourself in times of trouble?” (Psalm 10:1).</w:t>
      </w:r>
    </w:p>
    <w:p w14:paraId="784BDFC6" w14:textId="77777777" w:rsidR="00A41363" w:rsidRDefault="00C35653" w:rsidP="00A41363">
      <w:r w:rsidRPr="00A41363">
        <w:t xml:space="preserve">David wasn’t honored because he was </w:t>
      </w:r>
      <w:proofErr w:type="gramStart"/>
      <w:r w:rsidRPr="00A41363">
        <w:t>perfect—</w:t>
      </w:r>
      <w:proofErr w:type="gramEnd"/>
      <w:r w:rsidRPr="00A41363">
        <w:t>he was honored because he was honest. He brought his questions, his fears, and his raw emotions straight to God.</w:t>
      </w:r>
    </w:p>
    <w:p w14:paraId="3993953D" w14:textId="77777777" w:rsidR="00A41363" w:rsidRDefault="00C35653" w:rsidP="00A41363">
      <w:r w:rsidRPr="00A41363">
        <w:t>Even Jesus, hanging on the cross, cried out:</w:t>
      </w:r>
    </w:p>
    <w:p w14:paraId="1D09D49F" w14:textId="77777777" w:rsidR="00A41363" w:rsidRDefault="00C35653" w:rsidP="00A41363">
      <w:r w:rsidRPr="00A41363">
        <w:t>“My God, my God, why have you forsaken me?” (Matthew 27:46).</w:t>
      </w:r>
    </w:p>
    <w:p w14:paraId="4CD64AC5" w14:textId="77777777" w:rsidR="00A41363" w:rsidRDefault="00C35653" w:rsidP="00A41363">
      <w:r w:rsidRPr="00A41363">
        <w:t>That wasn’t doubt—it was the cry of deep, vulnerable relationship. Jesus wasn’t reciting a script; He was showing us what it looks like to come to the Father with everything.</w:t>
      </w:r>
    </w:p>
    <w:p w14:paraId="1AD8E197" w14:textId="77777777" w:rsidR="00A41363" w:rsidRDefault="00C35653" w:rsidP="00A41363">
      <w:r w:rsidRPr="00A41363">
        <w:t>Jesus said:</w:t>
      </w:r>
    </w:p>
    <w:p w14:paraId="4FF15B24" w14:textId="77777777" w:rsidR="00A41363" w:rsidRDefault="00C35653" w:rsidP="00A41363">
      <w:r w:rsidRPr="00A41363">
        <w:t>“I no longer call you servants… Instead, I have called you friends” (John 15:15).</w:t>
      </w:r>
    </w:p>
    <w:p w14:paraId="0E8CEFFE" w14:textId="77777777" w:rsidR="00A41363" w:rsidRDefault="00C35653" w:rsidP="00A41363">
      <w:r w:rsidRPr="00A41363">
        <w:t>We don’t pray to a distant deity. We pray to a God who welcomes our honesty—a God who isn’t looking for polish, but for presence. He receives your cries, your confusion, your longing. And even when the answer feels delayed, His grace is never withheld.</w:t>
      </w:r>
    </w:p>
    <w:p w14:paraId="0FAA0A1B" w14:textId="77777777" w:rsidR="00A41363" w:rsidRDefault="00C35653" w:rsidP="00A41363">
      <w:r w:rsidRPr="00A41363">
        <w:t>John Newton understood the power of grace in a way few could imagine. Before he ever penned Amazing Grace, his life was a shipwreck—he was a slave trader, hardened by sin and far from God. Yet grace found him, right in the middle of his mess. Years later, he would write words that have echoed across generations:</w:t>
      </w:r>
    </w:p>
    <w:p w14:paraId="0D1EE794" w14:textId="77777777" w:rsidR="00A41363" w:rsidRDefault="00C35653" w:rsidP="00A41363">
      <w:r w:rsidRPr="00A41363">
        <w:t>“I once was lost, but now am found; was blind, but now I see” (Newton).</w:t>
      </w:r>
    </w:p>
    <w:p w14:paraId="52E46998" w14:textId="77777777" w:rsidR="00A41363" w:rsidRDefault="00C35653" w:rsidP="00A41363">
      <w:r w:rsidRPr="00A41363">
        <w:t>That kind of transformation didn’t come through polished, perfect prayers. It came through desperate, honest cries—a broken soul reaching out in the middle of the storm.</w:t>
      </w:r>
    </w:p>
    <w:p w14:paraId="0E0E19D5" w14:textId="77777777" w:rsidR="00A41363" w:rsidRDefault="00C35653" w:rsidP="00A41363">
      <w:r w:rsidRPr="00A41363">
        <w:t>Scripture reminds us:</w:t>
      </w:r>
    </w:p>
    <w:p w14:paraId="4F8F15DA" w14:textId="77777777" w:rsidR="00A41363" w:rsidRDefault="00C35653" w:rsidP="00A41363">
      <w:r w:rsidRPr="00A41363">
        <w:t>“Therefore, confess your sins to each other and pray for each other so that you may be healed. The prayer of a righteous person is powerful and effective” (James 5:16).</w:t>
      </w:r>
    </w:p>
    <w:p w14:paraId="63A9495A" w14:textId="77777777" w:rsidR="00A41363" w:rsidRDefault="00C35653" w:rsidP="00A41363">
      <w:r w:rsidRPr="00A41363">
        <w:t xml:space="preserve">Your prayers don’t have </w:t>
      </w:r>
      <w:proofErr w:type="gramStart"/>
      <w:r w:rsidRPr="00A41363">
        <w:t>to be</w:t>
      </w:r>
      <w:proofErr w:type="gramEnd"/>
      <w:r w:rsidRPr="00A41363">
        <w:t xml:space="preserve"> long to be strong. They don’t need to sound impressive to reach the heart of God. He isn’t moved by fancy words—He’s moved by a sincere, open heart.</w:t>
      </w:r>
    </w:p>
    <w:p w14:paraId="31E9AD66" w14:textId="77777777" w:rsidR="00A41363" w:rsidRDefault="00C35653" w:rsidP="00A41363">
      <w:r w:rsidRPr="00A41363">
        <w:t>Prayer may not always change your circumstances right away, but it will always change you. It centers your soul, renews your perspective, and draws you into the peace of God—a peace that holds steady, even when the world around you feels like it’s falling apart.</w:t>
      </w:r>
    </w:p>
    <w:p w14:paraId="2FC94327" w14:textId="77777777" w:rsidR="00A41363" w:rsidRDefault="00C35653" w:rsidP="00A41363">
      <w:r w:rsidRPr="00A41363">
        <w:t xml:space="preserve">So, how do we pray when we don’t know what to say? The truth is, we often make it harder than it needs to be. Some of the most powerful prayers are also the simplest. You don’t need eloquence or spiritual credentials to talk to God. You don’t have to search for perfect words or </w:t>
      </w:r>
      <w:proofErr w:type="gramStart"/>
      <w:r w:rsidRPr="00A41363">
        <w:t>read</w:t>
      </w:r>
      <w:proofErr w:type="gramEnd"/>
      <w:r w:rsidRPr="00A41363">
        <w:t xml:space="preserve"> from a script. You just speak—honestly, humbly, and from the heart.</w:t>
      </w:r>
    </w:p>
    <w:p w14:paraId="2633A0BF" w14:textId="77777777" w:rsidR="00A41363" w:rsidRDefault="00C35653" w:rsidP="00A41363">
      <w:r w:rsidRPr="00A41363">
        <w:lastRenderedPageBreak/>
        <w:t xml:space="preserve">Sometimes, all you can say is, “Help me.” </w:t>
      </w:r>
      <w:proofErr w:type="gramStart"/>
      <w:r w:rsidRPr="00A41363">
        <w:t>Or,</w:t>
      </w:r>
      <w:proofErr w:type="gramEnd"/>
      <w:r w:rsidRPr="00A41363">
        <w:t xml:space="preserve"> “I don’t know what to do.” Or simply, “Jesus.” And that’s enough.</w:t>
      </w:r>
    </w:p>
    <w:p w14:paraId="1EAC4AC1" w14:textId="77777777" w:rsidR="00A41363" w:rsidRDefault="00C35653" w:rsidP="00A41363">
      <w:r w:rsidRPr="00A41363">
        <w:t xml:space="preserve">The Holy Spirit reminds us </w:t>
      </w:r>
      <w:proofErr w:type="gramStart"/>
      <w:r w:rsidRPr="00A41363">
        <w:t>through</w:t>
      </w:r>
      <w:proofErr w:type="gramEnd"/>
      <w:r w:rsidRPr="00A41363">
        <w:t xml:space="preserve"> the Apostle Paul:</w:t>
      </w:r>
    </w:p>
    <w:p w14:paraId="43CD721F" w14:textId="77777777" w:rsidR="00A41363" w:rsidRDefault="00C35653" w:rsidP="00A41363">
      <w:r w:rsidRPr="00A41363">
        <w:t>“Do not be anxious about anything, but in everything, by prayer and petition, with thanksgiving, present your requests to God” (Philippians 4:6).</w:t>
      </w:r>
    </w:p>
    <w:p w14:paraId="3C1B8BC7" w14:textId="77777777" w:rsidR="00A41363" w:rsidRDefault="00C35653" w:rsidP="00A41363">
      <w:r w:rsidRPr="00A41363">
        <w:t>Notice Paul doesn’t say your prayer has to be poetic or deeply theological. He simply says to bring everything to God—every fear, every longing, every uncertainty, every anxiety. Whatever it is, bring it. Hold nothing back.</w:t>
      </w:r>
    </w:p>
    <w:p w14:paraId="30E9079B" w14:textId="77777777" w:rsidR="00A41363" w:rsidRDefault="00C35653" w:rsidP="00A41363">
      <w:r w:rsidRPr="00A41363">
        <w:t>And do it with thanksgiving. Why? Because thanksgiving reminds you of what God has already done. It shifts your focus from panic to perspective, from what’s missing to what’s eternal.</w:t>
      </w:r>
    </w:p>
    <w:p w14:paraId="239F2E2C" w14:textId="77777777" w:rsidR="00A41363" w:rsidRDefault="00C35653" w:rsidP="00A41363">
      <w:r w:rsidRPr="00A41363">
        <w:t>If it’s big enough to worry about, it’s big enough to pray about. Don’t wait for things to fall apart. Invite God into the conversation now—because He’s already listening.</w:t>
      </w:r>
    </w:p>
    <w:p w14:paraId="57B519E4" w14:textId="77777777" w:rsidR="00A41363" w:rsidRDefault="00C35653" w:rsidP="00A41363">
      <w:r w:rsidRPr="00A41363">
        <w:t>And notice this: Paul also said,</w:t>
      </w:r>
    </w:p>
    <w:p w14:paraId="06EBB4F3" w14:textId="77777777" w:rsidR="00A41363" w:rsidRDefault="00C35653" w:rsidP="00A41363">
      <w:r w:rsidRPr="00A41363">
        <w:t>“Pray without ceasing” (1 Thessalonians 5:17).</w:t>
      </w:r>
    </w:p>
    <w:p w14:paraId="653648DE" w14:textId="77777777" w:rsidR="00A41363" w:rsidRDefault="00C35653" w:rsidP="00A41363">
      <w:r w:rsidRPr="00A41363">
        <w:t>This means that prayer is ongoing. It’s not an event or a once-a-day task—it’s a continual process, a constant dialogue with the God who walks with you every moment of the day.</w:t>
      </w:r>
    </w:p>
    <w:bookmarkEnd w:id="0"/>
    <w:p w14:paraId="13A21139" w14:textId="77777777" w:rsidR="00A41363" w:rsidRDefault="00C35653" w:rsidP="00A41363">
      <w:r w:rsidRPr="00A41363">
        <w:t>That doesn’t mean you have to walk around speaking out loud to God all day. It means living with a constant awareness of His presence, keeping an open line of communication with heaven.</w:t>
      </w:r>
    </w:p>
    <w:p w14:paraId="2D1AD97A" w14:textId="77777777" w:rsidR="00A41363" w:rsidRDefault="00C35653" w:rsidP="00A41363">
      <w:r w:rsidRPr="00A41363">
        <w:t>Throughout your day, whisper simple, sincere prayers. Before a conversation: God, give me grace. When temptation comes: Father, strengthen me. When something beautiful catches your eye: Thank You, Lord. When someone needs encouragement: Speak through me.</w:t>
      </w:r>
    </w:p>
    <w:p w14:paraId="29C80B3D" w14:textId="77777777" w:rsidR="00A41363" w:rsidRDefault="00C35653" w:rsidP="00A41363">
      <w:r w:rsidRPr="00A41363">
        <w:t>Prayer is not just an event—it’s a way of life. It’s how we walk with God through every moment, aware that He is always near, always ready to guide, always willing to listen.</w:t>
      </w:r>
    </w:p>
    <w:p w14:paraId="635CB853" w14:textId="77777777" w:rsidR="00A41363" w:rsidRDefault="00C35653" w:rsidP="00A41363">
      <w:r w:rsidRPr="00A41363">
        <w:t>Corrie ten Boom once asked:</w:t>
      </w:r>
      <w:r w:rsidR="00CB00F0" w:rsidRPr="00A41363">
        <w:t xml:space="preserve"> </w:t>
      </w:r>
      <w:r w:rsidRPr="00A41363">
        <w:t>“Is prayer your steering wheel or your spare tire?”</w:t>
      </w:r>
    </w:p>
    <w:p w14:paraId="7EBDB975" w14:textId="77777777" w:rsidR="00A41363" w:rsidRDefault="00C35653" w:rsidP="00A41363">
      <w:r w:rsidRPr="00A41363">
        <w:t>Too often, we treat prayer as our backup plan—something we turn to only when we’ve run out of options. But God invites us to something better. He calls us to make prayer our daily resource, our guidance, and our direction for life—not just our emergency plan.</w:t>
      </w:r>
    </w:p>
    <w:p w14:paraId="6C728A1D" w14:textId="77777777" w:rsidR="00A41363" w:rsidRDefault="00C35653" w:rsidP="00A41363">
      <w:r w:rsidRPr="00A41363">
        <w:t>Sometimes prayer is speaking. Other times, it’s weeping. Sometimes it’s pouring out frustration, and at times, it’s simply sitting in silence—with no words, just a heart turned toward heaven.</w:t>
      </w:r>
    </w:p>
    <w:p w14:paraId="3960052A" w14:textId="77777777" w:rsidR="00A41363" w:rsidRDefault="00C35653" w:rsidP="00A41363">
      <w:r w:rsidRPr="00A41363">
        <w:t>The apostle Peter gives us this invitation:</w:t>
      </w:r>
    </w:p>
    <w:p w14:paraId="431C1323" w14:textId="77777777" w:rsidR="00A41363" w:rsidRDefault="00C35653" w:rsidP="00A41363">
      <w:r w:rsidRPr="00A41363">
        <w:t>“Cast all your anxiety on him because he cares for you” (1 Peter 5:7).</w:t>
      </w:r>
    </w:p>
    <w:p w14:paraId="002D249E" w14:textId="77777777" w:rsidR="00A41363" w:rsidRDefault="00C35653" w:rsidP="00A41363">
      <w:r w:rsidRPr="00A41363">
        <w:t>The word cast means to throw, to hurl, to completely release. That’s the heart of prayer—it’s saying, God, I can’t carry this anymore. It’s too heavy. I’m placing it in Your hands.</w:t>
      </w:r>
    </w:p>
    <w:p w14:paraId="3D302C6D" w14:textId="77777777" w:rsidR="00A41363" w:rsidRDefault="00C35653" w:rsidP="00A41363">
      <w:r w:rsidRPr="00A41363">
        <w:lastRenderedPageBreak/>
        <w:t>And after we release it, sometimes the most powerful thing we can do is be still. Not talk. Not strive. Just listen.</w:t>
      </w:r>
    </w:p>
    <w:p w14:paraId="5ADE69A5" w14:textId="77777777" w:rsidR="00A41363" w:rsidRDefault="00C35653" w:rsidP="00A41363">
      <w:r w:rsidRPr="00A41363">
        <w:t>Jesus said:</w:t>
      </w:r>
      <w:r w:rsidR="00CB00F0" w:rsidRPr="00A41363">
        <w:t xml:space="preserve"> </w:t>
      </w:r>
      <w:r w:rsidRPr="00A41363">
        <w:t>“My sheep listen to my voice; I know them, and they follow me” (John 10:27).</w:t>
      </w:r>
    </w:p>
    <w:p w14:paraId="16F3D9BE" w14:textId="77777777" w:rsidR="00A41363" w:rsidRDefault="00C35653" w:rsidP="00A41363">
      <w:r w:rsidRPr="00A41363">
        <w:t>Listening isn’t optional for those who follow Jesus—it’s essential. And when you quiet your heart and pray like Samuel did:</w:t>
      </w:r>
    </w:p>
    <w:p w14:paraId="39B16148" w14:textId="77777777" w:rsidR="00A41363" w:rsidRDefault="00C35653" w:rsidP="00A41363">
      <w:r w:rsidRPr="00A41363">
        <w:t>“Speak, Lord, for your servant is listening” (1 Samuel 3:9),</w:t>
      </w:r>
    </w:p>
    <w:p w14:paraId="2D977948" w14:textId="77777777" w:rsidR="00A41363" w:rsidRDefault="00C35653" w:rsidP="00A41363">
      <w:r w:rsidRPr="00A41363">
        <w:t>you open yourself to receive what only God can give—His wisdom, His guidance, His voice.</w:t>
      </w:r>
    </w:p>
    <w:p w14:paraId="5DDEE3B5" w14:textId="77777777" w:rsidR="00A41363" w:rsidRDefault="00C35653" w:rsidP="00A41363">
      <w:r w:rsidRPr="00A41363">
        <w:t xml:space="preserve">God still speaks. He speaks through Scripture. He speaks through people. He speaks through the gentle nudges of the Holy Spirit and through the situations He allows or arranges. But you </w:t>
      </w:r>
      <w:proofErr w:type="gramStart"/>
      <w:r w:rsidRPr="00A41363">
        <w:t>have to</w:t>
      </w:r>
      <w:proofErr w:type="gramEnd"/>
      <w:r w:rsidRPr="00A41363">
        <w:t xml:space="preserve"> pay attention—because while He may not always shout, He is never silent.</w:t>
      </w:r>
    </w:p>
    <w:p w14:paraId="5DB63A1F" w14:textId="77777777" w:rsidR="00A41363" w:rsidRDefault="00C35653" w:rsidP="00A41363">
      <w:r w:rsidRPr="00A41363">
        <w:t>As Hebrews reminds us:</w:t>
      </w:r>
      <w:r w:rsidR="00CB00F0" w:rsidRPr="00A41363">
        <w:t xml:space="preserve"> </w:t>
      </w:r>
      <w:r w:rsidRPr="00A41363">
        <w:t xml:space="preserve">“In these last days, he has spoken to us by his </w:t>
      </w:r>
      <w:proofErr w:type="gramStart"/>
      <w:r w:rsidRPr="00A41363">
        <w:t>Son</w:t>
      </w:r>
      <w:proofErr w:type="gramEnd"/>
      <w:r w:rsidRPr="00A41363">
        <w:t>” (Hebrews 1:2).</w:t>
      </w:r>
    </w:p>
    <w:p w14:paraId="0A7FAE8E" w14:textId="77777777" w:rsidR="00A41363" w:rsidRDefault="00C35653" w:rsidP="00A41363">
      <w:r w:rsidRPr="00A41363">
        <w:t>God may not always speak audibly, but He always speaks personally. He knows how to reach you and how to get your attention. The real question is: are you quiet enough to hear Him?</w:t>
      </w:r>
    </w:p>
    <w:p w14:paraId="15AB409E" w14:textId="75146759" w:rsidR="00A41363" w:rsidRDefault="00C35653" w:rsidP="00A41363">
      <w:r w:rsidRPr="00A41363">
        <w:t xml:space="preserve">The apostle Paul, sitting in a Roman prison, chained to </w:t>
      </w:r>
      <w:proofErr w:type="gramStart"/>
      <w:r w:rsidRPr="00A41363">
        <w:t>a guard</w:t>
      </w:r>
      <w:proofErr w:type="gramEnd"/>
      <w:r w:rsidR="006B0615">
        <w:t>,</w:t>
      </w:r>
      <w:r w:rsidRPr="00A41363">
        <w:t xml:space="preserve"> and unsure of what the future held, still wrote these powerful words:</w:t>
      </w:r>
    </w:p>
    <w:p w14:paraId="3B91D018" w14:textId="77777777" w:rsidR="00A41363" w:rsidRDefault="00C35653" w:rsidP="00A41363">
      <w:r w:rsidRPr="00A41363">
        <w:t>“And the peace of God, which transcends all understanding, will guard your hearts and your minds in Christ Jesus” (Philippians 4:7).</w:t>
      </w:r>
    </w:p>
    <w:p w14:paraId="3B2A114F" w14:textId="77777777" w:rsidR="00A41363" w:rsidRDefault="00C35653" w:rsidP="00A41363">
      <w:r w:rsidRPr="00A41363">
        <w:t xml:space="preserve">That kind of peace doesn’t make sense on paper. It’s not the peace that shows up when life is </w:t>
      </w:r>
      <w:proofErr w:type="gramStart"/>
      <w:r w:rsidRPr="00A41363">
        <w:t>smooth—</w:t>
      </w:r>
      <w:proofErr w:type="gramEnd"/>
      <w:r w:rsidRPr="00A41363">
        <w:t>it’s the peace that steadies you when life is hard. It doesn’t come from the absence of problems, but from the presence of the Savior.</w:t>
      </w:r>
    </w:p>
    <w:p w14:paraId="72591DDB" w14:textId="77777777" w:rsidR="00A41363" w:rsidRDefault="00C35653" w:rsidP="00A41363">
      <w:r w:rsidRPr="00A41363">
        <w:t>It’s the same peace John Newton was pointing to when he wrote:</w:t>
      </w:r>
    </w:p>
    <w:p w14:paraId="07086F26" w14:textId="77777777" w:rsidR="00A41363" w:rsidRDefault="00C35653" w:rsidP="00A41363">
      <w:r w:rsidRPr="00A41363">
        <w:t>“Through many dangers, toils, and snares, I have already come; ’Tis grace hath brought me safe thus far, and grace will lead me home</w:t>
      </w:r>
      <w:r w:rsidR="00CB00F0" w:rsidRPr="00A41363">
        <w:t>.</w:t>
      </w:r>
      <w:r w:rsidRPr="00A41363">
        <w:t>”</w:t>
      </w:r>
    </w:p>
    <w:p w14:paraId="5C1826D3" w14:textId="77777777" w:rsidR="00A41363" w:rsidRDefault="00C35653" w:rsidP="00A41363">
      <w:r w:rsidRPr="00A41363">
        <w:t>Grace is what brought you this far—not your strength, not your performance. And that same grace is with you right now. It will be enough tomorrow. And it will carry you all the way home.</w:t>
      </w:r>
    </w:p>
    <w:p w14:paraId="4AD693C4" w14:textId="77777777" w:rsidR="00A41363" w:rsidRDefault="00C35653" w:rsidP="00A41363">
      <w:r w:rsidRPr="00A41363">
        <w:t>So today, let’s respond to grace—real grace. The kind that meets us right where we are, not where we pretend to be. It’s time to stop carrying what we were never meant to carry. Let’s lay down the anxiety that grips our hearts, the confusion that clouds our minds, the exhaustion that drains our strength, and the wounds we’ve been quietly holding onto.</w:t>
      </w:r>
    </w:p>
    <w:p w14:paraId="5EDB6AB3" w14:textId="77777777" w:rsidR="00A41363" w:rsidRDefault="00C35653" w:rsidP="00A41363">
      <w:r w:rsidRPr="00A41363">
        <w:t>Let’s come to the One who invites us:</w:t>
      </w:r>
    </w:p>
    <w:p w14:paraId="4BE06E12" w14:textId="77777777" w:rsidR="00A41363" w:rsidRDefault="00C35653" w:rsidP="00A41363">
      <w:r w:rsidRPr="00A41363">
        <w:t>“Come to me, all you who are weary and burdened, and I will give you rest” (Matthew 11:28).</w:t>
      </w:r>
    </w:p>
    <w:p w14:paraId="19F39997" w14:textId="77777777" w:rsidR="00A41363" w:rsidRDefault="00C35653" w:rsidP="00A41363">
      <w:r w:rsidRPr="00A41363">
        <w:t>Because when you come to Jesus, you don’t just find answers—you find peace. You find His presence. You encounter the kind of grace that holds you steady when nothing else can. And His grace is always enough.</w:t>
      </w:r>
    </w:p>
    <w:p w14:paraId="27BE1E3E" w14:textId="77777777" w:rsidR="00A41363" w:rsidRDefault="00C35653" w:rsidP="00A41363">
      <w:r w:rsidRPr="00A41363">
        <w:lastRenderedPageBreak/>
        <w:t>This is your moment—not to perform, not to pretend, but simply to pray.</w:t>
      </w:r>
    </w:p>
    <w:p w14:paraId="53BDC7C8" w14:textId="77777777" w:rsidR="00A41363" w:rsidRDefault="00C35653" w:rsidP="00A41363">
      <w:r w:rsidRPr="00A41363">
        <w:t>Whether you’re in a season of calm or walking through deep pain, whether you’re filled with clarity or wrestling with uncertainty—bring your heart to Him. He is listening. He is near. And He’s ready to meet you here, right now.</w:t>
      </w:r>
    </w:p>
    <w:p w14:paraId="356607EE" w14:textId="77777777" w:rsidR="00A41363" w:rsidRDefault="00C35653" w:rsidP="00A41363">
      <w:r w:rsidRPr="00A41363">
        <w:t xml:space="preserve">As we </w:t>
      </w:r>
      <w:proofErr w:type="gramStart"/>
      <w:r w:rsidRPr="00A41363">
        <w:t>come to a close</w:t>
      </w:r>
      <w:proofErr w:type="gramEnd"/>
      <w:r w:rsidRPr="00A41363">
        <w:t>, I want to invite you to respond—not just with your thoughts, but with your heart and spirit. Maybe you’re tired of pretending everything’s okay. Maybe you’ve been carrying the weight of life on your shoulders for far too long. Maybe you’re quietly wondering if your prayers even matter, if God still hears you.</w:t>
      </w:r>
    </w:p>
    <w:p w14:paraId="7DE4A5D3" w14:textId="77777777" w:rsidR="00A41363" w:rsidRDefault="00C35653" w:rsidP="00A41363">
      <w:r w:rsidRPr="00A41363">
        <w:t>But this is your moment to release it all. To lay it down. To stop striving and step into the grace that has carried you this far—and will carry you all the way home.</w:t>
      </w:r>
    </w:p>
    <w:p w14:paraId="25B2B756" w14:textId="77777777" w:rsidR="00A41363" w:rsidRDefault="00C35653" w:rsidP="00A41363">
      <w:r w:rsidRPr="00A41363">
        <w:t>The altar is open. If you need peace, come. If you need healing, come. If you need to be reminded that you are seen, known, and deeply loved—come.</w:t>
      </w:r>
    </w:p>
    <w:p w14:paraId="05C0588B" w14:textId="77777777" w:rsidR="00A41363" w:rsidRDefault="00C35653" w:rsidP="00A41363">
      <w:r w:rsidRPr="00A41363">
        <w:t>You don’t need the perfect words. You don’t need to have all the answers. Just bring your heart. Because God isn’t asking for a polished performance—He’s offering His presence.</w:t>
      </w:r>
    </w:p>
    <w:p w14:paraId="03CA8006" w14:textId="5351D760" w:rsidR="00415A2E" w:rsidRDefault="00C35653" w:rsidP="00A41363">
      <w:proofErr w:type="gramStart"/>
      <w:r w:rsidRPr="00A41363">
        <w:t>So</w:t>
      </w:r>
      <w:proofErr w:type="gramEnd"/>
      <w:r w:rsidRPr="00A41363">
        <w:t xml:space="preserve"> let’s respond to Him now. The grace you need is here, waiting for you.</w:t>
      </w:r>
    </w:p>
    <w:p w14:paraId="719F90B7" w14:textId="77777777" w:rsidR="00912F76" w:rsidRPr="00912F76" w:rsidRDefault="00912F76" w:rsidP="00912F76">
      <w:pPr>
        <w:spacing w:after="0" w:line="256" w:lineRule="auto"/>
        <w:ind w:left="-14"/>
        <w:jc w:val="center"/>
        <w:rPr>
          <w:rFonts w:ascii="Calibri" w:eastAsia="Times New Roman" w:hAnsi="Calibri" w:cs="Times New Roman"/>
          <w:szCs w:val="21"/>
        </w:rPr>
      </w:pPr>
      <w:r w:rsidRPr="00912F76">
        <w:rPr>
          <w:rFonts w:ascii="Calibri" w:eastAsia="Times New Roman" w:hAnsi="Calibri" w:cs="Times New Roman"/>
          <w:szCs w:val="21"/>
        </w:rPr>
        <w:t>Pastor John Talcott</w:t>
      </w:r>
    </w:p>
    <w:p w14:paraId="117FB891" w14:textId="77777777" w:rsidR="00912F76" w:rsidRPr="00912F76" w:rsidRDefault="00912F76" w:rsidP="00912F76">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Christ’s Community Church</w:t>
      </w:r>
    </w:p>
    <w:p w14:paraId="6BD83E5B" w14:textId="77777777" w:rsidR="00912F76" w:rsidRPr="00912F76" w:rsidRDefault="00912F76" w:rsidP="00912F76">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303 West Lincoln Avenue</w:t>
      </w:r>
    </w:p>
    <w:p w14:paraId="61DD254A" w14:textId="77777777" w:rsidR="00912F76" w:rsidRPr="00912F76" w:rsidRDefault="00912F76" w:rsidP="00912F76">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Emmitsburg, MD 21727</w:t>
      </w:r>
    </w:p>
    <w:p w14:paraId="7BEC6803" w14:textId="7038A3BD" w:rsidR="00912F76" w:rsidRPr="00912F76" w:rsidRDefault="001819F5" w:rsidP="00912F76">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May </w:t>
      </w:r>
      <w:r w:rsidR="00EE1F49">
        <w:rPr>
          <w:rFonts w:ascii="Calibri" w:eastAsia="Times New Roman" w:hAnsi="Calibri" w:cs="Times New Roman"/>
          <w:szCs w:val="21"/>
        </w:rPr>
        <w:t>4</w:t>
      </w:r>
      <w:r w:rsidR="00912F76" w:rsidRPr="00912F76">
        <w:rPr>
          <w:rFonts w:ascii="Calibri" w:eastAsia="Times New Roman" w:hAnsi="Calibri" w:cs="Times New Roman"/>
          <w:szCs w:val="21"/>
        </w:rPr>
        <w:t>, 2025</w:t>
      </w:r>
    </w:p>
    <w:p w14:paraId="375F3D04" w14:textId="77777777" w:rsidR="00912F76" w:rsidRPr="00912F76" w:rsidRDefault="00912F76" w:rsidP="00912F76">
      <w:pPr>
        <w:spacing w:after="0" w:line="254" w:lineRule="auto"/>
        <w:ind w:left="-14"/>
        <w:jc w:val="center"/>
        <w:rPr>
          <w:rFonts w:ascii="Calibri" w:eastAsia="Times New Roman" w:hAnsi="Calibri" w:cs="Times New Roman"/>
          <w:szCs w:val="21"/>
        </w:rPr>
      </w:pPr>
      <w:r w:rsidRPr="00912F76">
        <w:rPr>
          <w:rFonts w:ascii="Calibri" w:eastAsia="Times New Roman" w:hAnsi="Calibri" w:cs="Times New Roman"/>
          <w:szCs w:val="21"/>
        </w:rPr>
        <w:t>(301) 447-4224</w:t>
      </w:r>
    </w:p>
    <w:p w14:paraId="5BB49B18" w14:textId="77777777" w:rsidR="00912F76" w:rsidRPr="00912F76" w:rsidRDefault="00912F76" w:rsidP="00912F76">
      <w:pPr>
        <w:spacing w:after="0" w:line="254" w:lineRule="auto"/>
        <w:ind w:left="-14"/>
        <w:jc w:val="center"/>
        <w:rPr>
          <w:rFonts w:ascii="Calibri" w:eastAsia="Times New Roman" w:hAnsi="Calibri" w:cs="Times New Roman"/>
          <w:szCs w:val="21"/>
        </w:rPr>
      </w:pPr>
      <w:hyperlink r:id="rId6" w:history="1">
        <w:r w:rsidRPr="00912F76">
          <w:rPr>
            <w:rFonts w:ascii="Calibri" w:eastAsia="Times New Roman" w:hAnsi="Calibri" w:cs="Times New Roman"/>
            <w:color w:val="0000FF"/>
            <w:szCs w:val="21"/>
            <w:u w:val="single"/>
          </w:rPr>
          <w:t>www.cccaog.org</w:t>
        </w:r>
      </w:hyperlink>
    </w:p>
    <w:p w14:paraId="3AAEBCFD" w14:textId="77777777" w:rsidR="00912F76" w:rsidRPr="00912F76" w:rsidRDefault="00912F76" w:rsidP="00912F76">
      <w:pPr>
        <w:spacing w:line="254" w:lineRule="auto"/>
        <w:ind w:left="-14"/>
        <w:rPr>
          <w:rFonts w:ascii="Calibri" w:eastAsia="Times New Roman" w:hAnsi="Calibri" w:cs="Times New Roman"/>
          <w:szCs w:val="21"/>
        </w:rPr>
      </w:pPr>
    </w:p>
    <w:p w14:paraId="0ADACDC6" w14:textId="64C54B37" w:rsidR="00843AB2" w:rsidRPr="00D17FCF" w:rsidRDefault="00912F76" w:rsidP="00D17FCF">
      <w:pPr>
        <w:spacing w:line="254" w:lineRule="auto"/>
        <w:ind w:left="-14"/>
        <w:rPr>
          <w:rFonts w:ascii="Calibri" w:eastAsia="Times New Roman" w:hAnsi="Calibri" w:cs="Times New Roman"/>
          <w:i/>
          <w:iCs/>
          <w:szCs w:val="21"/>
        </w:rPr>
      </w:pPr>
      <w:r w:rsidRPr="00912F76">
        <w:rPr>
          <w:rFonts w:ascii="Calibri" w:eastAsia="Times New Roman" w:hAnsi="Calibri" w:cs="Times New Roman"/>
          <w:i/>
          <w:iCs/>
          <w:szCs w:val="21"/>
        </w:rPr>
        <w:t xml:space="preserve">Graphics, notes, and commentary from </w:t>
      </w:r>
      <w:proofErr w:type="spellStart"/>
      <w:r w:rsidRPr="00912F76">
        <w:rPr>
          <w:rFonts w:ascii="Calibri" w:eastAsia="Times New Roman" w:hAnsi="Calibri" w:cs="Times New Roman"/>
          <w:i/>
          <w:iCs/>
          <w:szCs w:val="21"/>
        </w:rPr>
        <w:t>LifeChurch</w:t>
      </w:r>
      <w:proofErr w:type="spellEnd"/>
      <w:r w:rsidRPr="00912F76">
        <w:rPr>
          <w:rFonts w:ascii="Calibri" w:eastAsia="Times New Roman" w:hAnsi="Calibri" w:cs="Times New Roman"/>
          <w:i/>
          <w:iCs/>
          <w:szCs w:val="21"/>
        </w:rPr>
        <w:t>, Ministry Pass, PC Study Bible, Preaching Library, and Sermon Central. Scripture from the New International Version unless otherwise noted.</w:t>
      </w:r>
    </w:p>
    <w:sectPr w:rsidR="00843AB2" w:rsidRPr="00D17F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A035" w14:textId="77777777" w:rsidR="001F16EA" w:rsidRDefault="001F16EA" w:rsidP="001F16EA">
      <w:pPr>
        <w:spacing w:after="0" w:line="240" w:lineRule="auto"/>
      </w:pPr>
      <w:r>
        <w:separator/>
      </w:r>
    </w:p>
  </w:endnote>
  <w:endnote w:type="continuationSeparator" w:id="0">
    <w:p w14:paraId="1192F89E" w14:textId="77777777" w:rsidR="001F16EA" w:rsidRDefault="001F16EA" w:rsidP="001F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981288"/>
      <w:docPartObj>
        <w:docPartGallery w:val="Page Numbers (Bottom of Page)"/>
        <w:docPartUnique/>
      </w:docPartObj>
    </w:sdtPr>
    <w:sdtEndPr>
      <w:rPr>
        <w:noProof/>
      </w:rPr>
    </w:sdtEndPr>
    <w:sdtContent>
      <w:p w14:paraId="60BB3410" w14:textId="29EA9280" w:rsidR="001F16EA" w:rsidRDefault="001F16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3608C" w14:textId="77777777" w:rsidR="001F16EA" w:rsidRDefault="001F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0A15" w14:textId="77777777" w:rsidR="001F16EA" w:rsidRDefault="001F16EA" w:rsidP="001F16EA">
      <w:pPr>
        <w:spacing w:after="0" w:line="240" w:lineRule="auto"/>
      </w:pPr>
      <w:r>
        <w:separator/>
      </w:r>
    </w:p>
  </w:footnote>
  <w:footnote w:type="continuationSeparator" w:id="0">
    <w:p w14:paraId="38DC2EB5" w14:textId="77777777" w:rsidR="001F16EA" w:rsidRDefault="001F16EA" w:rsidP="001F1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1BBD7A-1F1F-4607-98A9-237B9E88E238}"/>
    <w:docVar w:name="dgnword-eventsink" w:val="1708053236544"/>
  </w:docVars>
  <w:rsids>
    <w:rsidRoot w:val="002917D3"/>
    <w:rsid w:val="000373BA"/>
    <w:rsid w:val="00060905"/>
    <w:rsid w:val="0008077B"/>
    <w:rsid w:val="000B0275"/>
    <w:rsid w:val="00110A61"/>
    <w:rsid w:val="00116613"/>
    <w:rsid w:val="00142A4E"/>
    <w:rsid w:val="001819F5"/>
    <w:rsid w:val="00186CB1"/>
    <w:rsid w:val="001C646F"/>
    <w:rsid w:val="001C6AB3"/>
    <w:rsid w:val="001E6534"/>
    <w:rsid w:val="001F16EA"/>
    <w:rsid w:val="002068A4"/>
    <w:rsid w:val="00222BEC"/>
    <w:rsid w:val="0028104F"/>
    <w:rsid w:val="002917D3"/>
    <w:rsid w:val="002F0B69"/>
    <w:rsid w:val="002F52CB"/>
    <w:rsid w:val="00315024"/>
    <w:rsid w:val="0033195C"/>
    <w:rsid w:val="0034082A"/>
    <w:rsid w:val="00342151"/>
    <w:rsid w:val="00393614"/>
    <w:rsid w:val="003A3DF8"/>
    <w:rsid w:val="003C05C1"/>
    <w:rsid w:val="003E42FF"/>
    <w:rsid w:val="003F2D18"/>
    <w:rsid w:val="00415A2E"/>
    <w:rsid w:val="00446D40"/>
    <w:rsid w:val="004778A5"/>
    <w:rsid w:val="004A6B41"/>
    <w:rsid w:val="004E7740"/>
    <w:rsid w:val="00507E41"/>
    <w:rsid w:val="005254A3"/>
    <w:rsid w:val="00532E79"/>
    <w:rsid w:val="00536C70"/>
    <w:rsid w:val="00573C72"/>
    <w:rsid w:val="005D7039"/>
    <w:rsid w:val="00654CE3"/>
    <w:rsid w:val="00676207"/>
    <w:rsid w:val="00680B0D"/>
    <w:rsid w:val="006B0615"/>
    <w:rsid w:val="006C76D1"/>
    <w:rsid w:val="006F3D9A"/>
    <w:rsid w:val="0073529B"/>
    <w:rsid w:val="00750555"/>
    <w:rsid w:val="00754EFD"/>
    <w:rsid w:val="007629B2"/>
    <w:rsid w:val="0076661D"/>
    <w:rsid w:val="007D7310"/>
    <w:rsid w:val="00823BA1"/>
    <w:rsid w:val="00843AB2"/>
    <w:rsid w:val="008A1B8E"/>
    <w:rsid w:val="008E5546"/>
    <w:rsid w:val="00912F76"/>
    <w:rsid w:val="00956E19"/>
    <w:rsid w:val="0097001E"/>
    <w:rsid w:val="00991069"/>
    <w:rsid w:val="009E059A"/>
    <w:rsid w:val="00A0307B"/>
    <w:rsid w:val="00A1076A"/>
    <w:rsid w:val="00A41363"/>
    <w:rsid w:val="00AE2E14"/>
    <w:rsid w:val="00B31892"/>
    <w:rsid w:val="00B63249"/>
    <w:rsid w:val="00C1620D"/>
    <w:rsid w:val="00C3064F"/>
    <w:rsid w:val="00C35653"/>
    <w:rsid w:val="00C4196A"/>
    <w:rsid w:val="00CB00F0"/>
    <w:rsid w:val="00D01D0B"/>
    <w:rsid w:val="00D17FCF"/>
    <w:rsid w:val="00D26665"/>
    <w:rsid w:val="00D63105"/>
    <w:rsid w:val="00D74A07"/>
    <w:rsid w:val="00DC6AD7"/>
    <w:rsid w:val="00E2056B"/>
    <w:rsid w:val="00E50392"/>
    <w:rsid w:val="00EE1F49"/>
    <w:rsid w:val="00F214D9"/>
    <w:rsid w:val="00F83552"/>
    <w:rsid w:val="00FA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90DAB"/>
  <w15:chartTrackingRefBased/>
  <w15:docId w15:val="{E0283559-9B01-4A2F-886B-8DB83F77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6EA"/>
  </w:style>
  <w:style w:type="paragraph" w:styleId="Heading1">
    <w:name w:val="heading 1"/>
    <w:basedOn w:val="Normal"/>
    <w:next w:val="Normal"/>
    <w:link w:val="Heading1Char"/>
    <w:uiPriority w:val="9"/>
    <w:qFormat/>
    <w:rsid w:val="001F16E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F16E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6E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6E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F16E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F16E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F16E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F16E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F16E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6E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F16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6E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6E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F16E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F16E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F16E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F16E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F16EA"/>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F16E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F16E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F16E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F16EA"/>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F16E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F16EA"/>
    <w:rPr>
      <w:color w:val="44546A" w:themeColor="text2"/>
      <w:sz w:val="24"/>
      <w:szCs w:val="24"/>
    </w:rPr>
  </w:style>
  <w:style w:type="paragraph" w:styleId="ListParagraph">
    <w:name w:val="List Paragraph"/>
    <w:basedOn w:val="Normal"/>
    <w:uiPriority w:val="34"/>
    <w:qFormat/>
    <w:rsid w:val="002917D3"/>
    <w:pPr>
      <w:ind w:left="720"/>
      <w:contextualSpacing/>
    </w:pPr>
  </w:style>
  <w:style w:type="character" w:styleId="IntenseEmphasis">
    <w:name w:val="Intense Emphasis"/>
    <w:basedOn w:val="DefaultParagraphFont"/>
    <w:uiPriority w:val="21"/>
    <w:qFormat/>
    <w:rsid w:val="001F16EA"/>
    <w:rPr>
      <w:b/>
      <w:bCs/>
      <w:i/>
      <w:iCs/>
    </w:rPr>
  </w:style>
  <w:style w:type="paragraph" w:styleId="IntenseQuote">
    <w:name w:val="Intense Quote"/>
    <w:basedOn w:val="Normal"/>
    <w:next w:val="Normal"/>
    <w:link w:val="IntenseQuoteChar"/>
    <w:uiPriority w:val="30"/>
    <w:qFormat/>
    <w:rsid w:val="001F16E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F16EA"/>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F16EA"/>
    <w:rPr>
      <w:b/>
      <w:bCs/>
      <w:smallCaps/>
      <w:color w:val="44546A" w:themeColor="text2"/>
      <w:u w:val="single"/>
    </w:rPr>
  </w:style>
  <w:style w:type="paragraph" w:styleId="Header">
    <w:name w:val="header"/>
    <w:basedOn w:val="Normal"/>
    <w:link w:val="HeaderChar"/>
    <w:uiPriority w:val="99"/>
    <w:unhideWhenUsed/>
    <w:rsid w:val="001F1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6EA"/>
  </w:style>
  <w:style w:type="paragraph" w:styleId="Footer">
    <w:name w:val="footer"/>
    <w:basedOn w:val="Normal"/>
    <w:link w:val="FooterChar"/>
    <w:uiPriority w:val="99"/>
    <w:unhideWhenUsed/>
    <w:rsid w:val="001F1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6EA"/>
  </w:style>
  <w:style w:type="paragraph" w:styleId="Caption">
    <w:name w:val="caption"/>
    <w:basedOn w:val="Normal"/>
    <w:next w:val="Normal"/>
    <w:uiPriority w:val="35"/>
    <w:semiHidden/>
    <w:unhideWhenUsed/>
    <w:qFormat/>
    <w:rsid w:val="001F16EA"/>
    <w:pPr>
      <w:spacing w:line="240" w:lineRule="auto"/>
    </w:pPr>
    <w:rPr>
      <w:b/>
      <w:bCs/>
      <w:smallCaps/>
      <w:color w:val="44546A" w:themeColor="text2"/>
    </w:rPr>
  </w:style>
  <w:style w:type="character" w:styleId="Strong">
    <w:name w:val="Strong"/>
    <w:basedOn w:val="DefaultParagraphFont"/>
    <w:uiPriority w:val="22"/>
    <w:qFormat/>
    <w:rsid w:val="001F16EA"/>
    <w:rPr>
      <w:b/>
      <w:bCs/>
    </w:rPr>
  </w:style>
  <w:style w:type="character" w:styleId="Emphasis">
    <w:name w:val="Emphasis"/>
    <w:basedOn w:val="DefaultParagraphFont"/>
    <w:uiPriority w:val="20"/>
    <w:qFormat/>
    <w:rsid w:val="001F16EA"/>
    <w:rPr>
      <w:i/>
      <w:iCs/>
    </w:rPr>
  </w:style>
  <w:style w:type="paragraph" w:styleId="NoSpacing">
    <w:name w:val="No Spacing"/>
    <w:uiPriority w:val="1"/>
    <w:qFormat/>
    <w:rsid w:val="001F16EA"/>
    <w:pPr>
      <w:spacing w:after="0" w:line="240" w:lineRule="auto"/>
    </w:pPr>
  </w:style>
  <w:style w:type="character" w:styleId="SubtleEmphasis">
    <w:name w:val="Subtle Emphasis"/>
    <w:basedOn w:val="DefaultParagraphFont"/>
    <w:uiPriority w:val="19"/>
    <w:qFormat/>
    <w:rsid w:val="001F16EA"/>
    <w:rPr>
      <w:i/>
      <w:iCs/>
      <w:color w:val="595959" w:themeColor="text1" w:themeTint="A6"/>
    </w:rPr>
  </w:style>
  <w:style w:type="character" w:styleId="SubtleReference">
    <w:name w:val="Subtle Reference"/>
    <w:basedOn w:val="DefaultParagraphFont"/>
    <w:uiPriority w:val="31"/>
    <w:qFormat/>
    <w:rsid w:val="001F16E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F16EA"/>
    <w:rPr>
      <w:b/>
      <w:bCs/>
      <w:smallCaps/>
      <w:spacing w:val="10"/>
    </w:rPr>
  </w:style>
  <w:style w:type="paragraph" w:styleId="TOCHeading">
    <w:name w:val="TOC Heading"/>
    <w:basedOn w:val="Heading1"/>
    <w:next w:val="Normal"/>
    <w:uiPriority w:val="39"/>
    <w:semiHidden/>
    <w:unhideWhenUsed/>
    <w:qFormat/>
    <w:rsid w:val="001F16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8495">
      <w:bodyDiv w:val="1"/>
      <w:marLeft w:val="0"/>
      <w:marRight w:val="0"/>
      <w:marTop w:val="0"/>
      <w:marBottom w:val="0"/>
      <w:divBdr>
        <w:top w:val="none" w:sz="0" w:space="0" w:color="auto"/>
        <w:left w:val="none" w:sz="0" w:space="0" w:color="auto"/>
        <w:bottom w:val="none" w:sz="0" w:space="0" w:color="auto"/>
        <w:right w:val="none" w:sz="0" w:space="0" w:color="auto"/>
      </w:divBdr>
    </w:div>
    <w:div w:id="601063169">
      <w:bodyDiv w:val="1"/>
      <w:marLeft w:val="0"/>
      <w:marRight w:val="0"/>
      <w:marTop w:val="0"/>
      <w:marBottom w:val="0"/>
      <w:divBdr>
        <w:top w:val="none" w:sz="0" w:space="0" w:color="auto"/>
        <w:left w:val="none" w:sz="0" w:space="0" w:color="auto"/>
        <w:bottom w:val="none" w:sz="0" w:space="0" w:color="auto"/>
        <w:right w:val="none" w:sz="0" w:space="0" w:color="auto"/>
      </w:divBdr>
    </w:div>
    <w:div w:id="838076926">
      <w:bodyDiv w:val="1"/>
      <w:marLeft w:val="0"/>
      <w:marRight w:val="0"/>
      <w:marTop w:val="0"/>
      <w:marBottom w:val="0"/>
      <w:divBdr>
        <w:top w:val="none" w:sz="0" w:space="0" w:color="auto"/>
        <w:left w:val="none" w:sz="0" w:space="0" w:color="auto"/>
        <w:bottom w:val="none" w:sz="0" w:space="0" w:color="auto"/>
        <w:right w:val="none" w:sz="0" w:space="0" w:color="auto"/>
      </w:divBdr>
    </w:div>
    <w:div w:id="10162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2666</Words>
  <Characters>12425</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43</cp:revision>
  <dcterms:created xsi:type="dcterms:W3CDTF">2025-05-04T19:47:00Z</dcterms:created>
  <dcterms:modified xsi:type="dcterms:W3CDTF">2025-05-07T23:47:00Z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5bd0ef41-41d7-4966-819f-f55d9a0334df</vt:lpwstr>
  </property>
</Properties>
</file>