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AD15E" w14:textId="77777777" w:rsidR="00B164EF" w:rsidRDefault="00E862D9" w:rsidP="00E834C1">
      <w:pPr>
        <w:pStyle w:val="Title"/>
      </w:pPr>
      <w:r w:rsidRPr="00B164EF">
        <w:t>Overflow</w:t>
      </w:r>
    </w:p>
    <w:p w14:paraId="461B5FDA" w14:textId="77777777" w:rsidR="00E834C1" w:rsidRPr="00E834C1" w:rsidRDefault="00E834C1" w:rsidP="00E834C1"/>
    <w:p w14:paraId="32F68CFB" w14:textId="539170A2" w:rsidR="00B164EF" w:rsidRDefault="00E862D9" w:rsidP="00E834C1">
      <w:pPr>
        <w:pStyle w:val="Heading2"/>
      </w:pPr>
      <w:r w:rsidRPr="00B164EF">
        <w:t>(Ezekiel 47:1-12)</w:t>
      </w:r>
    </w:p>
    <w:p w14:paraId="75872FA9" w14:textId="77777777" w:rsidR="00B164EF" w:rsidRDefault="00566DA4" w:rsidP="00B164EF">
      <w:pPr>
        <w:spacing w:after="240"/>
      </w:pPr>
      <w:r w:rsidRPr="00B164EF">
        <w:t>On this first Sunday of Advent</w:t>
      </w:r>
      <w:r w:rsidR="00E862D9" w:rsidRPr="00B164EF">
        <w:t xml:space="preserve">, I want to share </w:t>
      </w:r>
      <w:r w:rsidRPr="00B164EF">
        <w:t xml:space="preserve">with you </w:t>
      </w:r>
      <w:r w:rsidR="00E862D9" w:rsidRPr="00B164EF">
        <w:t>insights from Ezekiel chapter 47</w:t>
      </w:r>
      <w:r w:rsidRPr="00B164EF">
        <w:t xml:space="preserve">, highlighting </w:t>
      </w:r>
      <w:r w:rsidR="00E862D9" w:rsidRPr="00B164EF">
        <w:t>the profound truth that although our mission field is the world, our methods are entirely supernatural.</w:t>
      </w:r>
      <w:r w:rsidR="00D363B9" w:rsidRPr="00B164EF">
        <w:t xml:space="preserve"> Jesus said, “go and make disciples of all nations” and then he promised, “you will receive power when the Holy Spirit comes on you and you will be my witnesses” (Matthew 28:19, Acts 1:8). In other words, the church’s influence is powerful, immense, incredible, and amazing; but it still doesn’t fully align with what Jesus envisioned when he commissioned </w:t>
      </w:r>
      <w:r w:rsidR="00B50449" w:rsidRPr="00B164EF">
        <w:t>his followers to go out and,</w:t>
      </w:r>
    </w:p>
    <w:p w14:paraId="4DF3D06F" w14:textId="77777777" w:rsidR="00B164EF" w:rsidRDefault="00B50449" w:rsidP="00B164EF">
      <w:pPr>
        <w:spacing w:after="240"/>
      </w:pPr>
      <w:r w:rsidRPr="00B164EF">
        <w:t>"Heal the sick, raise the dead, cleanse those who have leprosy, drive out demons" (Matthew 10:8).</w:t>
      </w:r>
    </w:p>
    <w:p w14:paraId="38BCA99D" w14:textId="77777777" w:rsidR="00B164EF" w:rsidRDefault="00B50449" w:rsidP="00B164EF">
      <w:pPr>
        <w:spacing w:after="240"/>
      </w:pPr>
      <w:r w:rsidRPr="00B164EF">
        <w:t>And so,</w:t>
      </w:r>
      <w:r w:rsidR="00121AF6" w:rsidRPr="00B164EF">
        <w:t xml:space="preserve"> his intention was that we would replicate his ministry, making disciples and manifesting his presence on the earth. In fact, that’s what Jesus taught us, he said to pray,</w:t>
      </w:r>
    </w:p>
    <w:p w14:paraId="48A7DE43" w14:textId="77777777" w:rsidR="00B164EF" w:rsidRDefault="00E862D9" w:rsidP="00B164EF">
      <w:pPr>
        <w:spacing w:after="240"/>
      </w:pPr>
      <w:r w:rsidRPr="00B164EF">
        <w:t>"Your kingdom come, your will be done, on earth as it is in heaven" (Matthew 6:10).</w:t>
      </w:r>
    </w:p>
    <w:p w14:paraId="77AA58F4" w14:textId="77777777" w:rsidR="00B164EF" w:rsidRDefault="00E862D9" w:rsidP="00B164EF">
      <w:pPr>
        <w:spacing w:after="240"/>
      </w:pPr>
      <w:r w:rsidRPr="00B164EF">
        <w:t>I love that because there is no cancer in heaven, there are no haters in heaven, and Jesus instructed us to pray for his kingdom to invade our natural world. It is to this that we have been called and through the mighty power of the Holy Spirit we are transformed into instruments of his will, fulfilling our divine calling, spreading his love, and manifesting the kingdom on earth.</w:t>
      </w:r>
    </w:p>
    <w:p w14:paraId="369EDFB8" w14:textId="77777777" w:rsidR="00B164EF" w:rsidRDefault="00E862D9" w:rsidP="00B164EF">
      <w:pPr>
        <w:spacing w:after="240"/>
      </w:pPr>
      <w:r w:rsidRPr="00B164EF">
        <w:t xml:space="preserve">And so, as we come to Ezekiel chapter </w:t>
      </w:r>
      <w:r w:rsidR="00C9486A" w:rsidRPr="00B164EF">
        <w:t>47,</w:t>
      </w:r>
      <w:r w:rsidRPr="00B164EF">
        <w:t xml:space="preserve"> we are going to discover this amazing Old Testament text that speaks profoundly about going deeper into the Holy Spirit’s presence. Not just experiencing his life-giving flow, but living out of the overflow in our lives and in our ministry. We are going to pick up in verse one as the prophet is describing his vision. He tells us,</w:t>
      </w:r>
    </w:p>
    <w:p w14:paraId="03CBE5F4" w14:textId="77777777" w:rsidR="00B164EF" w:rsidRDefault="00E862D9" w:rsidP="00B164EF">
      <w:pPr>
        <w:spacing w:after="240"/>
      </w:pPr>
      <w:r w:rsidRPr="00B164EF">
        <w:t>“The man brought me back to the entrance of the temple, and I saw water coming out from under the threshold of the temple toward the east (for the temple faced east)” (Ezekiel 47:1).</w:t>
      </w:r>
    </w:p>
    <w:p w14:paraId="2A05F3C5" w14:textId="77777777" w:rsidR="00B164EF" w:rsidRDefault="00E862D9" w:rsidP="00B164EF">
      <w:pPr>
        <w:spacing w:after="240"/>
      </w:pPr>
      <w:r w:rsidRPr="00B164EF">
        <w:t>While many people interpret this passage symbolically and others</w:t>
      </w:r>
      <w:r w:rsidR="00EF5811" w:rsidRPr="00B164EF">
        <w:t xml:space="preserve"> interpret it</w:t>
      </w:r>
      <w:r w:rsidRPr="00B164EF">
        <w:t xml:space="preserve"> literally, I believe it has a past, present, and future implication for our lives.</w:t>
      </w:r>
    </w:p>
    <w:p w14:paraId="729CA1BC" w14:textId="77777777" w:rsidR="00B164EF" w:rsidRDefault="00E862D9" w:rsidP="00B164EF">
      <w:pPr>
        <w:spacing w:after="240"/>
      </w:pPr>
      <w:r w:rsidRPr="00B164EF">
        <w:t>Jesus taught us that the kingdom of God is near.</w:t>
      </w:r>
      <w:r w:rsidR="008E536F" w:rsidRPr="00B164EF">
        <w:t xml:space="preserve"> </w:t>
      </w:r>
      <w:r w:rsidRPr="00B164EF">
        <w:t xml:space="preserve">As </w:t>
      </w:r>
      <w:r w:rsidR="008E536F" w:rsidRPr="00B164EF">
        <w:t>he</w:t>
      </w:r>
      <w:r w:rsidRPr="00B164EF">
        <w:t xml:space="preserve"> began his ministry on earth he declared,</w:t>
      </w:r>
    </w:p>
    <w:p w14:paraId="5590F884" w14:textId="77777777" w:rsidR="00B164EF" w:rsidRDefault="00E862D9" w:rsidP="00B164EF">
      <w:pPr>
        <w:spacing w:after="240"/>
      </w:pPr>
      <w:r w:rsidRPr="00B164EF">
        <w:t>"The kingdom of God has come near" (Mark 1:15, NIV).</w:t>
      </w:r>
    </w:p>
    <w:p w14:paraId="0FF842D4" w14:textId="77777777" w:rsidR="00B164EF" w:rsidRDefault="00E862D9" w:rsidP="00B164EF">
      <w:pPr>
        <w:spacing w:after="240"/>
      </w:pPr>
      <w:r w:rsidRPr="00B164EF">
        <w:t>And yet, as he ministered to the people, he often spoke about the kingdom of God in terms of a present reality. He emphasized that,</w:t>
      </w:r>
    </w:p>
    <w:p w14:paraId="275DBF2F" w14:textId="77777777" w:rsidR="00B164EF" w:rsidRDefault="00E862D9" w:rsidP="00B164EF">
      <w:pPr>
        <w:spacing w:after="240"/>
      </w:pPr>
      <w:r w:rsidRPr="00B164EF">
        <w:t>"The kingdom of God is in your midst" (Luke 17:21, NIV).</w:t>
      </w:r>
    </w:p>
    <w:p w14:paraId="04053783" w14:textId="77777777" w:rsidR="00B164EF" w:rsidRDefault="00E862D9" w:rsidP="00B164EF">
      <w:pPr>
        <w:spacing w:after="240"/>
      </w:pPr>
      <w:r w:rsidRPr="00B164EF">
        <w:t xml:space="preserve">That its already among his followers. </w:t>
      </w:r>
    </w:p>
    <w:p w14:paraId="4DFFA3C2" w14:textId="77777777" w:rsidR="00B164EF" w:rsidRDefault="00E862D9" w:rsidP="00B164EF">
      <w:pPr>
        <w:spacing w:after="240"/>
      </w:pPr>
      <w:r w:rsidRPr="00B164EF">
        <w:lastRenderedPageBreak/>
        <w:t>But he also acknowledged that its complete realization was yet to come because he said to his disciples,</w:t>
      </w:r>
    </w:p>
    <w:p w14:paraId="4BEA83BF" w14:textId="77777777" w:rsidR="00B164EF" w:rsidRDefault="00E862D9" w:rsidP="00B164EF">
      <w:pPr>
        <w:spacing w:after="240"/>
      </w:pPr>
      <w:r w:rsidRPr="00B164EF">
        <w:t>"I tell you, I will not drink again from the fruit of the vine until the kingdom of God comes" (Luke 22:18, NIV).</w:t>
      </w:r>
    </w:p>
    <w:p w14:paraId="1EABF373" w14:textId="77777777" w:rsidR="00B164EF" w:rsidRDefault="00E862D9" w:rsidP="00B164EF">
      <w:pPr>
        <w:spacing w:after="240"/>
      </w:pPr>
      <w:r w:rsidRPr="00B164EF">
        <w:t>And so, Jesus spoke about a past, present, and future aspect of the kingdom emphasizing that the full consummation of God’s kingdom is something that we have yet to look forward to.</w:t>
      </w:r>
    </w:p>
    <w:p w14:paraId="3ACDADCE" w14:textId="77777777" w:rsidR="00B164EF" w:rsidRDefault="00E862D9" w:rsidP="00B164EF">
      <w:pPr>
        <w:spacing w:after="240"/>
      </w:pPr>
      <w:r w:rsidRPr="00B164EF">
        <w:t xml:space="preserve">And so, as we look at this water coming out from under the threshold of the temple in verse </w:t>
      </w:r>
      <w:r w:rsidR="008E536F" w:rsidRPr="00B164EF">
        <w:t>one,</w:t>
      </w:r>
      <w:r w:rsidRPr="00B164EF">
        <w:t xml:space="preserve"> we must recognize that it embodies the tangible and transformative power of God’s presence flowing through the land and bringing life and renewal wherever it goes. This is not a new concept because even before Ezekiel’s time, Joel had mentioned this river saying,</w:t>
      </w:r>
    </w:p>
    <w:p w14:paraId="0B35D210" w14:textId="77777777" w:rsidR="00B164EF" w:rsidRDefault="00E862D9" w:rsidP="00B164EF">
      <w:pPr>
        <w:spacing w:after="240"/>
      </w:pPr>
      <w:r w:rsidRPr="00B164EF">
        <w:t>“In that day… A fountain will flow out of the LORD's house and will water the valley of acacias” (Joel 3:18).</w:t>
      </w:r>
    </w:p>
    <w:p w14:paraId="6495DF8E" w14:textId="77777777" w:rsidR="00B164EF" w:rsidRDefault="00E862D9" w:rsidP="00B164EF">
      <w:pPr>
        <w:spacing w:after="240"/>
      </w:pPr>
      <w:r w:rsidRPr="00B164EF">
        <w:t>The prophet Zechariah also spoke of it</w:t>
      </w:r>
      <w:r w:rsidR="008E536F" w:rsidRPr="00B164EF">
        <w:t xml:space="preserve"> after </w:t>
      </w:r>
      <w:r w:rsidRPr="00B164EF">
        <w:t>Israel’s return from Babylonian captivity. In chapter 14, verse 8, he said,</w:t>
      </w:r>
    </w:p>
    <w:p w14:paraId="07A6FC0D" w14:textId="77777777" w:rsidR="00B164EF" w:rsidRDefault="00E862D9" w:rsidP="00B164EF">
      <w:pPr>
        <w:spacing w:after="240"/>
      </w:pPr>
      <w:r w:rsidRPr="00B164EF">
        <w:t>“On that day living water will flow out from Jerusalem, half to the eastern sea and half to the western sea, in summer and in winter” (Zechariah 14:8).</w:t>
      </w:r>
    </w:p>
    <w:p w14:paraId="68163883" w14:textId="77777777" w:rsidR="00B164EF" w:rsidRDefault="00E862D9" w:rsidP="00B164EF">
      <w:pPr>
        <w:spacing w:after="240"/>
      </w:pPr>
      <w:r w:rsidRPr="00B164EF">
        <w:t xml:space="preserve">And so, this text in Ezekiel introduces a vision of water flowing from the temple giving us a past, present, and future understanding of the life-giving and renewing power of the Holy Spirit. </w:t>
      </w:r>
    </w:p>
    <w:p w14:paraId="3204287A" w14:textId="77777777" w:rsidR="00B164EF" w:rsidRDefault="00E862D9" w:rsidP="00B164EF">
      <w:pPr>
        <w:spacing w:after="240"/>
      </w:pPr>
      <w:r w:rsidRPr="00B164EF">
        <w:t>Today as we explore this passage before us, I want to encourage you to invite the Holy Spirit to overflow in your life bringing renewal and transformation as you deepen your spiritual walk with Jesus. This relationship has the power to transform your life, filling</w:t>
      </w:r>
      <w:r w:rsidR="008E536F" w:rsidRPr="00B164EF">
        <w:t xml:space="preserve"> you </w:t>
      </w:r>
      <w:r w:rsidRPr="00B164EF">
        <w:t>with purpose, confidence, and a profound sense of divine companionship</w:t>
      </w:r>
      <w:r w:rsidR="008E536F" w:rsidRPr="00B164EF">
        <w:t>, because</w:t>
      </w:r>
      <w:r w:rsidRPr="00B164EF">
        <w:t xml:space="preserve"> this</w:t>
      </w:r>
      <w:r w:rsidR="008E536F" w:rsidRPr="00B164EF">
        <w:t xml:space="preserve"> is the</w:t>
      </w:r>
      <w:r w:rsidRPr="00B164EF">
        <w:t xml:space="preserve"> same God who parted the Red Sea, who provided manna in the wilderness, </w:t>
      </w:r>
      <w:r w:rsidR="008E536F" w:rsidRPr="00B164EF">
        <w:t xml:space="preserve">and who </w:t>
      </w:r>
      <w:r w:rsidRPr="00B164EF">
        <w:t>desires to dwell within us and overflow through our lives.</w:t>
      </w:r>
    </w:p>
    <w:p w14:paraId="4298BFCF" w14:textId="77777777" w:rsidR="00B164EF" w:rsidRDefault="00E862D9" w:rsidP="00B164EF">
      <w:pPr>
        <w:spacing w:after="240"/>
      </w:pPr>
      <w:r w:rsidRPr="00B164EF">
        <w:t>Jesus echoed this sentiment when he spoke in the temple on the last and greatest day of the festival, saying,</w:t>
      </w:r>
    </w:p>
    <w:p w14:paraId="0D0F0B0D" w14:textId="77777777" w:rsidR="00B164EF" w:rsidRDefault="00E862D9" w:rsidP="00B164EF">
      <w:pPr>
        <w:spacing w:after="240"/>
      </w:pPr>
      <w:r w:rsidRPr="00B164EF">
        <w:t>"Let anyone who is thirsty come to me and drink. Whoever believes in me, as Scripture has said, rivers of living water will flow from within them" (John 7:37-38, NIV).</w:t>
      </w:r>
    </w:p>
    <w:p w14:paraId="2BABF634" w14:textId="77777777" w:rsidR="00B164EF" w:rsidRDefault="00E862D9" w:rsidP="00B164EF">
      <w:pPr>
        <w:spacing w:after="240"/>
      </w:pPr>
      <w:r w:rsidRPr="00B164EF">
        <w:t>This powerful imagery of rivers of living water flowing from within those who believe in Jesus emphasizes the transformative power and abundant life that comes from a deep relationship with the Holy Spirit.</w:t>
      </w:r>
    </w:p>
    <w:p w14:paraId="4777F613" w14:textId="660B238B" w:rsidR="00B164EF" w:rsidRDefault="00E862D9" w:rsidP="00B164EF">
      <w:pPr>
        <w:spacing w:after="240"/>
      </w:pPr>
      <w:r w:rsidRPr="00B164EF">
        <w:t>Jesus reminds us here as he is preaching in the temple of the endless supply of grace and the active presence of the Holy Spirit flowing from within us today. In other words, he is not the God who was, but the God who is, and always will be. In the same way, Jesus is not the God of the past, but he is the same yesterday and today and forever (Hebrews 13:8, NIV).</w:t>
      </w:r>
    </w:p>
    <w:p w14:paraId="7DB50812" w14:textId="77777777" w:rsidR="00B164EF" w:rsidRDefault="00E862D9" w:rsidP="00B164EF">
      <w:pPr>
        <w:spacing w:after="240"/>
      </w:pPr>
      <w:r w:rsidRPr="00B164EF">
        <w:lastRenderedPageBreak/>
        <w:t>That means that the presence of Jesus is actively living within you, but he wants to overflow, bubbling up, and flowing forth right now in your present tense. You see, he is active, always speaking, always moving, and always full of life. He is the same God who said to Moses, “I am who I am,” and who later said,</w:t>
      </w:r>
    </w:p>
    <w:p w14:paraId="13911C96" w14:textId="77777777" w:rsidR="00B164EF" w:rsidRDefault="00E862D9" w:rsidP="00B164EF">
      <w:pPr>
        <w:spacing w:after="240"/>
      </w:pPr>
      <w:r w:rsidRPr="00B164EF">
        <w:t>"Very truly I tell you, before Abraham was born, I am!" (John 8:58, NIV).</w:t>
      </w:r>
    </w:p>
    <w:p w14:paraId="15AF0953" w14:textId="77777777" w:rsidR="00B164EF" w:rsidRDefault="00E862D9" w:rsidP="00B164EF">
      <w:pPr>
        <w:spacing w:after="240"/>
      </w:pPr>
      <w:r w:rsidRPr="00B164EF">
        <w:t>As we reflect on Ezekiel 47:2, it's clear that we must not be content with only knowing who God was or what he did in the past. Instead, we should actively seek his presence in our lives today, so we don’t miss out on the mighty works he is doing right now. Ezekiel tells us:</w:t>
      </w:r>
    </w:p>
    <w:p w14:paraId="26D64B4A" w14:textId="77777777" w:rsidR="00B164EF" w:rsidRDefault="00E862D9" w:rsidP="00B164EF">
      <w:pPr>
        <w:spacing w:after="240"/>
      </w:pPr>
      <w:r w:rsidRPr="00B164EF">
        <w:t>"He then brought me out through the north gate and led me around the outside to the outer gate facing east, and the water was trickling from the south side." (Ezekiel 47:2, NIV).</w:t>
      </w:r>
    </w:p>
    <w:p w14:paraId="2703F5EF" w14:textId="77777777" w:rsidR="00B164EF" w:rsidRDefault="00E862D9" w:rsidP="00B164EF">
      <w:pPr>
        <w:spacing w:after="240"/>
      </w:pPr>
      <w:r w:rsidRPr="00B164EF">
        <w:t>This stream, emanating directly from the presence of God, flowed past the south side of the altar. Ezekiel’s guide then led him out of the temple through the north gate, where he once again observed the water flowing out from under the temple on the south side of the eastern gate, where it eventually made its way down into the Kidron Valley. This vision emphasizes the source, the divine origin, and life-giving power of the water flowing from the temple.</w:t>
      </w:r>
    </w:p>
    <w:p w14:paraId="0DDE6C81" w14:textId="77777777" w:rsidR="00B164EF" w:rsidRDefault="00E862D9" w:rsidP="00B164EF">
      <w:pPr>
        <w:spacing w:after="240"/>
      </w:pPr>
      <w:r w:rsidRPr="00B164EF">
        <w:t>This is indeed a rich imagery, symbolizing God's restorative presence flowing throughout the Scriptures from Genesis to Revelation. We find mention of a similar river in the Garden of Eden in Genesis 2:10. The Bible says:</w:t>
      </w:r>
    </w:p>
    <w:p w14:paraId="629C62AD" w14:textId="77777777" w:rsidR="00B164EF" w:rsidRDefault="00E862D9" w:rsidP="00B164EF">
      <w:pPr>
        <w:spacing w:after="240"/>
      </w:pPr>
      <w:r w:rsidRPr="00B164EF">
        <w:t>“A river watering the garden flowed from Eden” (Genesis 2:10).</w:t>
      </w:r>
    </w:p>
    <w:p w14:paraId="39598AE3" w14:textId="77777777" w:rsidR="00B164EF" w:rsidRDefault="00E862D9" w:rsidP="00B164EF">
      <w:pPr>
        <w:spacing w:after="240"/>
      </w:pPr>
      <w:r w:rsidRPr="00B164EF">
        <w:t>We see this imagery echoed in Revelation 22:1, where John describes the ultimate fulfillment of this divine living flow. He writes,</w:t>
      </w:r>
    </w:p>
    <w:p w14:paraId="04D2E996" w14:textId="77777777" w:rsidR="00B164EF" w:rsidRDefault="00E862D9" w:rsidP="00B164EF">
      <w:pPr>
        <w:spacing w:after="240"/>
      </w:pPr>
      <w:r w:rsidRPr="00B164EF">
        <w:t>“The angel showed me the river of the water of life, as clear as crystal, flowing from the throne of God” (Revelation 22:1).</w:t>
      </w:r>
    </w:p>
    <w:p w14:paraId="05764F15" w14:textId="77777777" w:rsidR="00B164EF" w:rsidRDefault="00E862D9" w:rsidP="00B164EF">
      <w:pPr>
        <w:spacing w:after="240"/>
      </w:pPr>
      <w:r w:rsidRPr="00B164EF">
        <w:t xml:space="preserve">And so, the Bible begins with a river of water flowing through a beautiful garden in Genesis where man first sinned. And it ends with another garden in a glorious city, where man is now free from sin, in Revelation. The transition from the first garden to the final, sinless garden is found in a third garden called Gethsemane. </w:t>
      </w:r>
    </w:p>
    <w:p w14:paraId="5BA78BD8" w14:textId="77777777" w:rsidR="00B164EF" w:rsidRDefault="00E862D9" w:rsidP="00B164EF">
      <w:pPr>
        <w:spacing w:after="240"/>
      </w:pPr>
      <w:r w:rsidRPr="00B164EF">
        <w:t>From this third garden, another precious flow emerged. Jesus spoke of it that night, saying,</w:t>
      </w:r>
    </w:p>
    <w:p w14:paraId="0F659357" w14:textId="77777777" w:rsidR="00B164EF" w:rsidRDefault="00E862D9" w:rsidP="00B164EF">
      <w:pPr>
        <w:spacing w:after="240"/>
      </w:pPr>
      <w:r w:rsidRPr="00B164EF">
        <w:t>"This is my blood of the covenant, which is poured out for many for the forgiveness of sins" (Matthew 26:28, NIV).</w:t>
      </w:r>
    </w:p>
    <w:p w14:paraId="04D6614A" w14:textId="77777777" w:rsidR="00B164EF" w:rsidRDefault="00E862D9" w:rsidP="00B164EF">
      <w:pPr>
        <w:spacing w:after="240"/>
      </w:pPr>
      <w:r w:rsidRPr="00B164EF">
        <w:t>Ezekiel's vision highlights this divine flow, a powerful and unstoppable force spreading God's restorative presence to all peoples, multitudes, nations, and languages. This divine flow is a testimony of God's unending grace and the transformative power of His love.</w:t>
      </w:r>
    </w:p>
    <w:p w14:paraId="6D1A158A" w14:textId="77777777" w:rsidR="00B164EF" w:rsidRDefault="00E862D9" w:rsidP="00B164EF">
      <w:pPr>
        <w:spacing w:after="240"/>
      </w:pPr>
      <w:r w:rsidRPr="00B164EF">
        <w:lastRenderedPageBreak/>
        <w:t>He is poured out like a mighty river, constantly moving, dwelling within us, and actively working in our lives, in the church, and in the world. This river is unstoppable, always moving forward, always flowing outward, and always advancing the kingdom of God. As Jesus said,</w:t>
      </w:r>
    </w:p>
    <w:p w14:paraId="07C45A6E" w14:textId="77777777" w:rsidR="00B164EF" w:rsidRDefault="00E862D9" w:rsidP="00B164EF">
      <w:pPr>
        <w:spacing w:after="240"/>
      </w:pPr>
      <w:r w:rsidRPr="00B164EF">
        <w:t>“From the days of John the Baptist until now, the kingdom of heaven has been forcefully advancing…” (Matthew 11:12).</w:t>
      </w:r>
    </w:p>
    <w:p w14:paraId="7FAD3317" w14:textId="77777777" w:rsidR="00B164EF" w:rsidRDefault="00E862D9" w:rsidP="00B164EF">
      <w:pPr>
        <w:spacing w:after="240"/>
      </w:pPr>
      <w:r w:rsidRPr="00B164EF">
        <w:t xml:space="preserve">From the beginning of the church in the first century and throughout history, many have tried to halt the movement of the Holy Spirit. Yet, He has continued to advance, undeterred and unstoppable. </w:t>
      </w:r>
    </w:p>
    <w:p w14:paraId="087879A2" w14:textId="77777777" w:rsidR="00B164EF" w:rsidRDefault="00E862D9" w:rsidP="00B164EF">
      <w:pPr>
        <w:spacing w:after="240"/>
      </w:pPr>
      <w:r w:rsidRPr="00B164EF">
        <w:t>His work never ceases, as Jesus Himself affirmed:</w:t>
      </w:r>
    </w:p>
    <w:p w14:paraId="535F5D63" w14:textId="77777777" w:rsidR="00B164EF" w:rsidRDefault="00E862D9" w:rsidP="00B164EF">
      <w:pPr>
        <w:spacing w:after="240"/>
      </w:pPr>
      <w:r w:rsidRPr="00B164EF">
        <w:t>“My Father is always at his work to this very day, and I, too, am working” (John 5:17).</w:t>
      </w:r>
    </w:p>
    <w:p w14:paraId="4FAC34CB" w14:textId="77777777" w:rsidR="00B164EF" w:rsidRDefault="00E862D9" w:rsidP="00B164EF">
      <w:pPr>
        <w:spacing w:after="240"/>
      </w:pPr>
      <w:r w:rsidRPr="00B164EF">
        <w:t xml:space="preserve">Regardless of what we see or feel, the Spirit of the Living God is continuously at work. He is speaking, moving, and transforming lives. The Holy Spirit is an everlasting source, one that never dries up and never stops flowing. His presence and power are perpetual, ensuring that God's work is always advancing, touching hearts, and bringing about transformation in ways both seen and unseen. </w:t>
      </w:r>
    </w:p>
    <w:p w14:paraId="63CEC45C" w14:textId="77777777" w:rsidR="00B164EF" w:rsidRDefault="00E862D9" w:rsidP="00B164EF">
      <w:pPr>
        <w:spacing w:after="240"/>
      </w:pPr>
      <w:r w:rsidRPr="00B164EF">
        <w:t>We learn from the prophet Elijah that while a brook can dry up, the provision of the Holy Spirit never does. In 1 Kings 17, after God had instructed Elijah to drink from the brook and had sent ravens to provide him with bread and meat, the brook eventually dried up. But God’s provision did not stop, instead, he said to Elijah,</w:t>
      </w:r>
    </w:p>
    <w:p w14:paraId="2A0A3F9B" w14:textId="77777777" w:rsidR="00B164EF" w:rsidRDefault="00E862D9" w:rsidP="00B164EF">
      <w:pPr>
        <w:spacing w:after="240"/>
      </w:pPr>
      <w:r w:rsidRPr="00B164EF">
        <w:t>"Go at once to Zarephath of Sidon and stay there. I have commanded a widow in that place to supply you with food” (1 Kings 17:9).</w:t>
      </w:r>
    </w:p>
    <w:p w14:paraId="63167C9C" w14:textId="77777777" w:rsidR="00B164EF" w:rsidRDefault="00E862D9" w:rsidP="00B164EF">
      <w:pPr>
        <w:spacing w:after="240"/>
      </w:pPr>
      <w:r w:rsidRPr="00B164EF">
        <w:t>In other words, God always has a plan in place, and his provision never ceases as long as we are willing to follow him. Even in our moments of fatigue and weariness, the Holy Spirit continues to move. And if we remain open and willing to follow his lead, he will guide us to greater places and deeper experiences of his grace and love.</w:t>
      </w:r>
    </w:p>
    <w:p w14:paraId="4232C019" w14:textId="77777777" w:rsidR="00B164EF" w:rsidRDefault="00E862D9" w:rsidP="00B164EF">
      <w:pPr>
        <w:spacing w:after="240"/>
      </w:pPr>
      <w:r w:rsidRPr="00B164EF">
        <w:t>This man, this divine being, led Ezekiel eastward with a measuring line in his hand, measuring off a thousand cubits, and then led him through water that was ankle-deep (Ezekiel 47:3).</w:t>
      </w:r>
    </w:p>
    <w:p w14:paraId="1882A5DB" w14:textId="77777777" w:rsidR="00B164EF" w:rsidRDefault="00E862D9" w:rsidP="00B164EF">
      <w:pPr>
        <w:spacing w:after="240"/>
      </w:pPr>
      <w:r w:rsidRPr="00B164EF">
        <w:t>This emphasizes the gradual but sure increase in the flow of God's life-giving presence and blessings, illustrating how his Spirit often begins modestly, but continues to grow and expand, bringing more profound impact as we move forward.</w:t>
      </w:r>
    </w:p>
    <w:p w14:paraId="0DBF1AA5" w14:textId="77777777" w:rsidR="00B164EF" w:rsidRDefault="00E862D9" w:rsidP="00B164EF">
      <w:pPr>
        <w:spacing w:after="240"/>
      </w:pPr>
      <w:r w:rsidRPr="00B164EF">
        <w:t>This could illustrate the Holy Spirit working through the church, or more specifically, through us individually. The increasing depth and flow of the water symbolize the ever-growing and life-giving presence of God in our lives, as the further you go, the river grows deeper. As you continue to seek the presence of God and move forward, the depth will increase, as will your experiences with the Holy Spirit.</w:t>
      </w:r>
    </w:p>
    <w:p w14:paraId="502EBA5E" w14:textId="77777777" w:rsidR="00B164EF" w:rsidRDefault="00E862D9" w:rsidP="00B164EF">
      <w:pPr>
        <w:spacing w:after="240"/>
      </w:pPr>
      <w:r w:rsidRPr="00B164EF">
        <w:t>And so, in verse four, Ezekiel says,</w:t>
      </w:r>
    </w:p>
    <w:p w14:paraId="2C2A2796" w14:textId="77777777" w:rsidR="00B164EF" w:rsidRDefault="00E862D9" w:rsidP="00B164EF">
      <w:pPr>
        <w:spacing w:after="240"/>
      </w:pPr>
      <w:r w:rsidRPr="00B164EF">
        <w:lastRenderedPageBreak/>
        <w:t>“He measured off another thousand cubits and led me through water that was knee-deep. He measured off another thousand and led me through water that was up to the waist” (Ezekiel 47:4).</w:t>
      </w:r>
    </w:p>
    <w:p w14:paraId="17201606" w14:textId="77777777" w:rsidR="00B164EF" w:rsidRDefault="00E862D9" w:rsidP="00B164EF">
      <w:pPr>
        <w:spacing w:after="240"/>
      </w:pPr>
      <w:r w:rsidRPr="00B164EF">
        <w:t>As we journey further, the depth increases, illustrating growth in our spiritual life and our personal experiences with God.</w:t>
      </w:r>
    </w:p>
    <w:p w14:paraId="37D9C715" w14:textId="77777777" w:rsidR="00B164EF" w:rsidRDefault="00E862D9" w:rsidP="00B164EF">
      <w:pPr>
        <w:spacing w:after="240"/>
      </w:pPr>
      <w:r w:rsidRPr="00B164EF">
        <w:t>This progression reminds me of the desire to experience more of God’s power and presence. Though we see God working in other places, he calls us to continue moving forward in the grace he has given us now. Just as he told the priests preparing to cross the Jordan River,</w:t>
      </w:r>
    </w:p>
    <w:p w14:paraId="67ED8F14" w14:textId="77777777" w:rsidR="00B164EF" w:rsidRDefault="00E862D9" w:rsidP="00B164EF">
      <w:pPr>
        <w:spacing w:after="240"/>
      </w:pPr>
      <w:r w:rsidRPr="00B164EF">
        <w:t>"When you reach the edge of the Jordan’s waters, go and stand in the river" (Joshua 3:8).</w:t>
      </w:r>
    </w:p>
    <w:p w14:paraId="79825E0F" w14:textId="77777777" w:rsidR="00B164EF" w:rsidRDefault="00E862D9" w:rsidP="00B164EF">
      <w:pPr>
        <w:spacing w:after="240"/>
      </w:pPr>
      <w:r w:rsidRPr="00B164EF">
        <w:t>In other words, sometimes God asks us to step out in faith and go through the process. Now, there will be times when God acknowledges our faithfulness and says,</w:t>
      </w:r>
    </w:p>
    <w:p w14:paraId="7D07BB2F" w14:textId="77777777" w:rsidR="00B164EF" w:rsidRDefault="00E862D9" w:rsidP="00B164EF">
      <w:pPr>
        <w:spacing w:after="240"/>
      </w:pPr>
      <w:r w:rsidRPr="00B164EF">
        <w:t>"Well done, good and faithful servant" (Matthew 25:23, NIV).</w:t>
      </w:r>
    </w:p>
    <w:p w14:paraId="522A900E" w14:textId="77777777" w:rsidR="00B164EF" w:rsidRDefault="00E862D9" w:rsidP="00B164EF">
      <w:pPr>
        <w:spacing w:after="240"/>
      </w:pPr>
      <w:r w:rsidRPr="00B164EF">
        <w:t xml:space="preserve">But there will be many other times where you will be wading in the river and as it gets deeper and deeper you may find yourself stumbling as it becomes more challenging to walk. </w:t>
      </w:r>
    </w:p>
    <w:p w14:paraId="0A674BB1" w14:textId="77777777" w:rsidR="00B164EF" w:rsidRDefault="00E862D9" w:rsidP="00B164EF">
      <w:pPr>
        <w:spacing w:after="240"/>
      </w:pPr>
      <w:r w:rsidRPr="00B164EF">
        <w:t>Yet, the man continued on and in verse five, Ezekiel tells us,</w:t>
      </w:r>
    </w:p>
    <w:p w14:paraId="2D731ACD" w14:textId="77777777" w:rsidR="00B164EF" w:rsidRDefault="00E862D9" w:rsidP="00B164EF">
      <w:pPr>
        <w:spacing w:after="240"/>
      </w:pPr>
      <w:r w:rsidRPr="00B164EF">
        <w:t>“He measured off another thousand, but now it was a river that I could not cross, because the water had risen and was deep enough to swim in—a river that no one could cross” (Ezekiel 47:5).</w:t>
      </w:r>
    </w:p>
    <w:p w14:paraId="0149E151" w14:textId="77777777" w:rsidR="00B164EF" w:rsidRDefault="00E862D9" w:rsidP="00B164EF">
      <w:pPr>
        <w:spacing w:after="240"/>
      </w:pPr>
      <w:r w:rsidRPr="00B164EF">
        <w:t>You might expect to immediately swim in deeper waters, but sometimes God gradually increases the depth, first to your knees, then to your waist, building your strength as you stand in the current. Eventually, you will reach a point where the current takes over and you are no longer in control.</w:t>
      </w:r>
    </w:p>
    <w:p w14:paraId="0EFB4366" w14:textId="77777777" w:rsidR="00B164EF" w:rsidRDefault="00E862D9" w:rsidP="00B164EF">
      <w:pPr>
        <w:spacing w:after="240"/>
      </w:pPr>
      <w:r w:rsidRPr="00B164EF">
        <w:t>It's important not to skip this process because the Holy Spirit is guiding you, and this progression is essential for your growth and maturity. In verse six, the man asked Ezekiel,</w:t>
      </w:r>
    </w:p>
    <w:p w14:paraId="5C00CF2F" w14:textId="77777777" w:rsidR="00B164EF" w:rsidRDefault="00E862D9" w:rsidP="00B164EF">
      <w:pPr>
        <w:spacing w:after="240"/>
      </w:pPr>
      <w:r w:rsidRPr="00B164EF">
        <w:t>“Son of man, do you see this” (Ezekiel 47:6).</w:t>
      </w:r>
    </w:p>
    <w:p w14:paraId="2FED2D2F" w14:textId="77777777" w:rsidR="00B164EF" w:rsidRDefault="00E862D9" w:rsidP="00B164EF">
      <w:pPr>
        <w:spacing w:after="240"/>
      </w:pPr>
      <w:r w:rsidRPr="00B164EF">
        <w:t>This question is significant because it prompts Ezekiel to fully grasp the vision and understand its meaning.</w:t>
      </w:r>
    </w:p>
    <w:p w14:paraId="3200FF36" w14:textId="77777777" w:rsidR="00B164EF" w:rsidRDefault="00E862D9" w:rsidP="00B164EF">
      <w:pPr>
        <w:spacing w:after="240"/>
      </w:pPr>
      <w:r w:rsidRPr="00B164EF">
        <w:t xml:space="preserve">The vision of the river flowing from the temple represents the life-giving and restorative power of God's presence. The increasing depth of the water symbolizes the growing influence and blessing of the Holy Spirit in the world and in the lives of believers. By asking Ezekiel if he sees this, the man is emphasizing the importance of recognizing and acknowledging the progressive revelation of God and the unfolding of redemptive history. </w:t>
      </w:r>
    </w:p>
    <w:p w14:paraId="48FEF28D" w14:textId="77777777" w:rsidR="00B164EF" w:rsidRDefault="00E862D9" w:rsidP="00B164EF">
      <w:pPr>
        <w:spacing w:after="240"/>
      </w:pPr>
      <w:r w:rsidRPr="00B164EF">
        <w:t>Ezekiel further enhances this imagery as he continues telling us,</w:t>
      </w:r>
    </w:p>
    <w:p w14:paraId="1B5987A3" w14:textId="77777777" w:rsidR="00B164EF" w:rsidRDefault="00E862D9" w:rsidP="00B164EF">
      <w:pPr>
        <w:spacing w:after="240"/>
      </w:pPr>
      <w:r w:rsidRPr="00B164EF">
        <w:lastRenderedPageBreak/>
        <w:t>“Then he led me back to the bank of the river. When I arrived there, I saw a great number of trees on each side of the river” (Ezekiel 47:6-7).</w:t>
      </w:r>
    </w:p>
    <w:p w14:paraId="4964C86A" w14:textId="77777777" w:rsidR="00B164EF" w:rsidRDefault="00E862D9" w:rsidP="00B164EF">
      <w:pPr>
        <w:spacing w:after="240"/>
      </w:pPr>
      <w:r w:rsidRPr="00B164EF">
        <w:t>As we pursue the Holy Spirit, we must not get discouraged by the shallowness we feel, because if we keep walking, moving towards a better place, the depth and blessings of the Spirit will grow, leading us to a more abundant life.</w:t>
      </w:r>
    </w:p>
    <w:p w14:paraId="7A0D270D" w14:textId="77777777" w:rsidR="00B164EF" w:rsidRDefault="00E862D9" w:rsidP="00B164EF">
      <w:pPr>
        <w:spacing w:after="240"/>
      </w:pPr>
      <w:r w:rsidRPr="00B164EF">
        <w:t xml:space="preserve">This passage suggests that as we persevere and the river overflows its banks, healing will occur. When Ezekiel returned to the riverbank among the trees, the man revealed that this swelling river's overflow would bring life to a vast multitude. </w:t>
      </w:r>
    </w:p>
    <w:p w14:paraId="48477A43" w14:textId="77777777" w:rsidR="00B164EF" w:rsidRDefault="00E862D9" w:rsidP="00B164EF">
      <w:pPr>
        <w:spacing w:after="240"/>
      </w:pPr>
      <w:r w:rsidRPr="00B164EF">
        <w:t>“He said to me, 'This water flows toward the eastern region and goes down into the Arabah, where it enters the Sea. When it empties into the Sea, the water there becomes fresh. Swarms of living creatures will live wherever the river flows. There will be large numbers of fish, because this water flows there and makes the salt water fresh; so where the river flows everything will live” (Ezekiel 47:8-9).</w:t>
      </w:r>
    </w:p>
    <w:p w14:paraId="6319F822" w14:textId="77777777" w:rsidR="00B164EF" w:rsidRDefault="00E862D9" w:rsidP="00B164EF">
      <w:pPr>
        <w:spacing w:after="240"/>
      </w:pPr>
      <w:r w:rsidRPr="00B164EF">
        <w:t>Ezekiel describes a miraculous river that starts as a trickle and grows deeper as it flows away from the temple, reaching the barren Dead Sea. This vision symbolizes faith's transformative journey and the church's mission to venture into neglected places. Guided by the Holy Spirit, we are called to bring God's love, healing, and grace to the world’s most desolate parts. As we align with this divine flow, God promises to multiply His grace and power in our lives.</w:t>
      </w:r>
    </w:p>
    <w:p w14:paraId="1E9C047E" w14:textId="77777777" w:rsidR="00B164EF" w:rsidRDefault="00E862D9" w:rsidP="00B164EF">
      <w:pPr>
        <w:spacing w:after="240"/>
      </w:pPr>
      <w:r w:rsidRPr="00B164EF">
        <w:t>But Ezekiel tells us in verse 11,</w:t>
      </w:r>
    </w:p>
    <w:p w14:paraId="5A34A181" w14:textId="77777777" w:rsidR="00B164EF" w:rsidRDefault="00E862D9" w:rsidP="00B164EF">
      <w:pPr>
        <w:spacing w:after="240"/>
      </w:pPr>
      <w:r w:rsidRPr="00B164EF">
        <w:t>“The swamps and marshes will not become fresh; they will be left for salt” (Ezekiel 47:11).</w:t>
      </w:r>
    </w:p>
    <w:p w14:paraId="0DBE7D52" w14:textId="77777777" w:rsidR="00B164EF" w:rsidRDefault="00E862D9" w:rsidP="00B164EF">
      <w:pPr>
        <w:spacing w:after="240"/>
      </w:pPr>
      <w:r w:rsidRPr="00B164EF">
        <w:t>In other words, by choosing to stay in the flow of the river and not moving forward, the flow of God’s grace and blessings in our lives can be hindered, becoming stagnant and losing its freshness.</w:t>
      </w:r>
    </w:p>
    <w:p w14:paraId="57899C46" w14:textId="77777777" w:rsidR="00B164EF" w:rsidRDefault="00E862D9" w:rsidP="00B164EF">
      <w:pPr>
        <w:spacing w:after="240"/>
      </w:pPr>
      <w:r w:rsidRPr="00B164EF">
        <w:t>To experience the fullness of God’s grace, we must continually grow and move forward in our spiritual journey. As we progress, seeing people saved and healed, interceding for the lost and hurting, and living to impact the world with the gospel, God promises to increase his grace in our lives. By staying aligned with his mission and purpose, we open ourselves up to an ever-deepening flow of his blessings and presence.</w:t>
      </w:r>
    </w:p>
    <w:p w14:paraId="1FF58847" w14:textId="77777777" w:rsidR="00B164EF" w:rsidRDefault="00E862D9" w:rsidP="00B164EF">
      <w:pPr>
        <w:spacing w:after="240"/>
      </w:pPr>
      <w:r w:rsidRPr="00B164EF">
        <w:t>Verse twelve says it this way,</w:t>
      </w:r>
    </w:p>
    <w:p w14:paraId="3F1E8691" w14:textId="77777777" w:rsidR="00B164EF" w:rsidRDefault="00E862D9" w:rsidP="00B164EF">
      <w:pPr>
        <w:spacing w:after="240"/>
      </w:pPr>
      <w:r w:rsidRPr="00B164EF">
        <w:t>“Fruit trees of all kinds will grow on both banks of the river. Their leaves will not wither, nor will their fruit fail” (Ezekiel 47:12).</w:t>
      </w:r>
    </w:p>
    <w:p w14:paraId="28C7680F" w14:textId="662ED3BD" w:rsidR="00B164EF" w:rsidRDefault="00E862D9" w:rsidP="00B164EF">
      <w:pPr>
        <w:spacing w:after="240"/>
      </w:pPr>
      <w:r w:rsidRPr="00B164EF">
        <w:t>This is a picture of abundant fruitfulness and life along the banks of the river, symbolizing the continuous and renewing work of God’s Spirit. Therefore, we should stay receptive to the Holy Spirit's guidance, letting his living waters flow through us and shape us into who we are meant to be. As the psalmist said, this is one which yields its fruit in season and whose leaf does not wither (Psalms 1:3).</w:t>
      </w:r>
    </w:p>
    <w:p w14:paraId="01692825" w14:textId="77777777" w:rsidR="00B164EF" w:rsidRDefault="00E862D9" w:rsidP="00B164EF">
      <w:pPr>
        <w:spacing w:after="240"/>
      </w:pPr>
      <w:r w:rsidRPr="00B164EF">
        <w:lastRenderedPageBreak/>
        <w:t>And so, the river of God’s presence is intended to bring new life, renewal, and blessings wherever it flows. The second half of verse twelve tells us,</w:t>
      </w:r>
    </w:p>
    <w:p w14:paraId="3CE62DFE" w14:textId="77777777" w:rsidR="00B164EF" w:rsidRDefault="00E862D9" w:rsidP="00B164EF">
      <w:pPr>
        <w:spacing w:after="240"/>
      </w:pPr>
      <w:r w:rsidRPr="00B164EF">
        <w:t>“Every month they will bear fruit, because the water from the sanctuary flows to them. Their fruit will serve for food and their leaves for healing” (Ezekiel 47:12).</w:t>
      </w:r>
    </w:p>
    <w:p w14:paraId="5CE87098" w14:textId="77777777" w:rsidR="00B164EF" w:rsidRDefault="00E862D9" w:rsidP="00B164EF">
      <w:pPr>
        <w:spacing w:after="240"/>
      </w:pPr>
      <w:r w:rsidRPr="00B164EF">
        <w:t>This vision is a profound and beautiful metaphor for the life-giving and healing power of the Holy Spirit bringing spiritual renewal, healing, and abundance to the areas of our lives that may feel dry, stagnant, or lifeless.</w:t>
      </w:r>
    </w:p>
    <w:p w14:paraId="6285EB09" w14:textId="77777777" w:rsidR="00B164EF" w:rsidRDefault="00E862D9" w:rsidP="00B164EF">
      <w:pPr>
        <w:spacing w:after="240"/>
      </w:pPr>
      <w:r w:rsidRPr="00B164EF">
        <w:t xml:space="preserve">Ezekiel's vision powerfully illustrates God's transformative power to turn desolate places into flourishing havens of life and growth. This glimpse of the kingdom of heaven reveals the tree of life on the riverbanks, bearing abundant fruit every month—a supernatural testimony to the life-giving waters flowing from God's throne. The leaves possess remarkable healing properties, symbolizing God's unending provision and transformative power. </w:t>
      </w:r>
    </w:p>
    <w:p w14:paraId="1CA348FD" w14:textId="77777777" w:rsidR="00B164EF" w:rsidRDefault="00E862D9" w:rsidP="00B164EF">
      <w:pPr>
        <w:spacing w:after="240"/>
      </w:pPr>
      <w:r w:rsidRPr="00B164EF">
        <w:t>Ezekiel illustrates what Jesus said in John chapter 15,</w:t>
      </w:r>
    </w:p>
    <w:p w14:paraId="424D3FF0" w14:textId="77777777" w:rsidR="00B164EF" w:rsidRDefault="00E862D9" w:rsidP="00B164EF">
      <w:pPr>
        <w:spacing w:after="240"/>
      </w:pPr>
      <w:r w:rsidRPr="00B164EF">
        <w:t>"I am the vine; you are the branches. If you remain in me and I in you, you will bear much fruit; apart from me you can do nothing" (John 15:5, NIV).</w:t>
      </w:r>
    </w:p>
    <w:p w14:paraId="04601510" w14:textId="3F33D3B3" w:rsidR="002969C3" w:rsidRDefault="00E862D9" w:rsidP="00B164EF">
      <w:pPr>
        <w:spacing w:after="240"/>
      </w:pPr>
      <w:r w:rsidRPr="00B164EF">
        <w:t>As believers, God’s divine presence overflows through us, he infuses our lives with purpose and power. This connection allows us to bear fruit, offering spiritual nourishment and healing to those we meet. The Holy Spirit constantly refreshes and sustains us, empowering us to be effective channels of God’s abundant grace and transformative power. This ongoing relationship and renewal equips us to bring hope, love, and healing to a world that desperately needs it.</w:t>
      </w:r>
      <w:r w:rsidR="006C2F74" w:rsidRPr="00B164EF">
        <w:t xml:space="preserve"> And so, it is through this </w:t>
      </w:r>
      <w:r w:rsidRPr="00B164EF">
        <w:t>divine connection</w:t>
      </w:r>
      <w:r w:rsidR="006C2F74" w:rsidRPr="00B164EF">
        <w:t xml:space="preserve"> that</w:t>
      </w:r>
      <w:r w:rsidRPr="00B164EF">
        <w:t xml:space="preserve"> we carry out God’s mission, extending his life-giving presence to every aspect of our lives and beyond.</w:t>
      </w:r>
    </w:p>
    <w:p w14:paraId="103F5613" w14:textId="77777777" w:rsidR="005F4099" w:rsidRPr="00A01D94" w:rsidRDefault="005F4099" w:rsidP="005F4099">
      <w:pPr>
        <w:spacing w:after="0" w:line="256" w:lineRule="auto"/>
        <w:ind w:left="-14"/>
        <w:jc w:val="center"/>
        <w:rPr>
          <w:rFonts w:ascii="Calibri" w:eastAsia="Times New Roman" w:hAnsi="Calibri" w:cs="Times New Roman"/>
          <w:szCs w:val="21"/>
        </w:rPr>
      </w:pPr>
      <w:r w:rsidRPr="00A01D94">
        <w:rPr>
          <w:rFonts w:ascii="Calibri" w:eastAsia="Times New Roman" w:hAnsi="Calibri" w:cs="Times New Roman"/>
          <w:szCs w:val="21"/>
        </w:rPr>
        <w:t>Pastor John Talcott</w:t>
      </w:r>
    </w:p>
    <w:p w14:paraId="68D5DB9C" w14:textId="77777777" w:rsidR="005F4099" w:rsidRPr="00A01D94" w:rsidRDefault="005F4099" w:rsidP="005F4099">
      <w:pPr>
        <w:spacing w:after="0" w:line="254" w:lineRule="auto"/>
        <w:ind w:left="-14"/>
        <w:jc w:val="center"/>
        <w:rPr>
          <w:rFonts w:ascii="Calibri" w:eastAsia="Times New Roman" w:hAnsi="Calibri" w:cs="Times New Roman"/>
          <w:szCs w:val="21"/>
        </w:rPr>
      </w:pPr>
      <w:r w:rsidRPr="00A01D94">
        <w:rPr>
          <w:rFonts w:ascii="Calibri" w:eastAsia="Times New Roman" w:hAnsi="Calibri" w:cs="Times New Roman"/>
          <w:szCs w:val="21"/>
        </w:rPr>
        <w:t>Christ’s Community Church</w:t>
      </w:r>
    </w:p>
    <w:p w14:paraId="6F56DF2A" w14:textId="77777777" w:rsidR="005F4099" w:rsidRPr="00A01D94" w:rsidRDefault="005F4099" w:rsidP="005F4099">
      <w:pPr>
        <w:spacing w:after="0" w:line="254" w:lineRule="auto"/>
        <w:ind w:left="-14"/>
        <w:jc w:val="center"/>
        <w:rPr>
          <w:rFonts w:ascii="Calibri" w:eastAsia="Times New Roman" w:hAnsi="Calibri" w:cs="Times New Roman"/>
          <w:szCs w:val="21"/>
        </w:rPr>
      </w:pPr>
      <w:r w:rsidRPr="00A01D94">
        <w:rPr>
          <w:rFonts w:ascii="Calibri" w:eastAsia="Times New Roman" w:hAnsi="Calibri" w:cs="Times New Roman"/>
          <w:szCs w:val="21"/>
        </w:rPr>
        <w:t>303 West Lincoln Avenue</w:t>
      </w:r>
    </w:p>
    <w:p w14:paraId="72BC32E2" w14:textId="77777777" w:rsidR="005F4099" w:rsidRPr="00A01D94" w:rsidRDefault="005F4099" w:rsidP="005F4099">
      <w:pPr>
        <w:spacing w:after="0" w:line="254" w:lineRule="auto"/>
        <w:ind w:left="-14"/>
        <w:jc w:val="center"/>
        <w:rPr>
          <w:rFonts w:ascii="Calibri" w:eastAsia="Times New Roman" w:hAnsi="Calibri" w:cs="Times New Roman"/>
          <w:szCs w:val="21"/>
        </w:rPr>
      </w:pPr>
      <w:r w:rsidRPr="00A01D94">
        <w:rPr>
          <w:rFonts w:ascii="Calibri" w:eastAsia="Times New Roman" w:hAnsi="Calibri" w:cs="Times New Roman"/>
          <w:szCs w:val="21"/>
        </w:rPr>
        <w:t>Emmitsburg, MD 21727</w:t>
      </w:r>
    </w:p>
    <w:p w14:paraId="38F90635" w14:textId="77A94BF9" w:rsidR="005F4099" w:rsidRPr="00A01D94" w:rsidRDefault="005F4099" w:rsidP="005F4099">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December 1</w:t>
      </w:r>
      <w:r w:rsidRPr="00A01D94">
        <w:rPr>
          <w:rFonts w:ascii="Calibri" w:eastAsia="Times New Roman" w:hAnsi="Calibri" w:cs="Times New Roman"/>
          <w:szCs w:val="21"/>
        </w:rPr>
        <w:t>, 2024</w:t>
      </w:r>
    </w:p>
    <w:p w14:paraId="446FEDB4" w14:textId="77777777" w:rsidR="005F4099" w:rsidRPr="00A01D94" w:rsidRDefault="005F4099" w:rsidP="005F4099">
      <w:pPr>
        <w:spacing w:after="0" w:line="254" w:lineRule="auto"/>
        <w:ind w:left="-14"/>
        <w:jc w:val="center"/>
        <w:rPr>
          <w:rFonts w:ascii="Calibri" w:eastAsia="Times New Roman" w:hAnsi="Calibri" w:cs="Times New Roman"/>
          <w:szCs w:val="21"/>
        </w:rPr>
      </w:pPr>
      <w:r w:rsidRPr="00A01D94">
        <w:rPr>
          <w:rFonts w:ascii="Calibri" w:eastAsia="Times New Roman" w:hAnsi="Calibri" w:cs="Times New Roman"/>
          <w:szCs w:val="21"/>
        </w:rPr>
        <w:t>(301) 447-4224</w:t>
      </w:r>
    </w:p>
    <w:p w14:paraId="14FEF30D" w14:textId="77777777" w:rsidR="005F4099" w:rsidRPr="00A01D94" w:rsidRDefault="005F4099" w:rsidP="005F4099">
      <w:pPr>
        <w:spacing w:after="0" w:line="254" w:lineRule="auto"/>
        <w:ind w:left="-14"/>
        <w:jc w:val="center"/>
        <w:rPr>
          <w:rFonts w:ascii="Calibri" w:eastAsia="Times New Roman" w:hAnsi="Calibri" w:cs="Times New Roman"/>
          <w:szCs w:val="21"/>
        </w:rPr>
      </w:pPr>
      <w:hyperlink r:id="rId8" w:history="1">
        <w:r w:rsidRPr="00A01D94">
          <w:rPr>
            <w:rFonts w:ascii="Calibri" w:eastAsia="Times New Roman" w:hAnsi="Calibri" w:cs="Times New Roman"/>
            <w:color w:val="0000FF"/>
            <w:szCs w:val="21"/>
            <w:u w:val="single"/>
          </w:rPr>
          <w:t>www.cccaog.org</w:t>
        </w:r>
      </w:hyperlink>
    </w:p>
    <w:p w14:paraId="13BEF957" w14:textId="77777777" w:rsidR="005F4099" w:rsidRPr="00A01D94" w:rsidRDefault="005F4099" w:rsidP="005F4099">
      <w:pPr>
        <w:spacing w:line="254" w:lineRule="auto"/>
        <w:ind w:left="-14"/>
        <w:rPr>
          <w:rFonts w:ascii="Calibri" w:eastAsia="Times New Roman" w:hAnsi="Calibri" w:cs="Times New Roman"/>
          <w:szCs w:val="21"/>
        </w:rPr>
      </w:pPr>
    </w:p>
    <w:p w14:paraId="20703A40" w14:textId="77777777" w:rsidR="005F4099" w:rsidRPr="00A01D94" w:rsidRDefault="005F4099" w:rsidP="005F4099">
      <w:pPr>
        <w:spacing w:line="254" w:lineRule="auto"/>
        <w:ind w:left="-14"/>
        <w:rPr>
          <w:rFonts w:ascii="Calibri" w:eastAsia="Times New Roman" w:hAnsi="Calibri" w:cs="Times New Roman"/>
          <w:i/>
          <w:iCs/>
          <w:szCs w:val="21"/>
        </w:rPr>
      </w:pPr>
      <w:r w:rsidRPr="00A01D94">
        <w:rPr>
          <w:rFonts w:ascii="Calibri" w:eastAsia="Times New Roman" w:hAnsi="Calibri" w:cs="Times New Roman"/>
          <w:i/>
          <w:iCs/>
          <w:szCs w:val="21"/>
        </w:rPr>
        <w:t xml:space="preserve">Graphics, notes, and commentary from </w:t>
      </w:r>
      <w:proofErr w:type="spellStart"/>
      <w:r w:rsidRPr="00A01D94">
        <w:rPr>
          <w:rFonts w:ascii="Calibri" w:eastAsia="Times New Roman" w:hAnsi="Calibri" w:cs="Times New Roman"/>
          <w:i/>
          <w:iCs/>
          <w:szCs w:val="21"/>
        </w:rPr>
        <w:t>LifeChurch</w:t>
      </w:r>
      <w:proofErr w:type="spellEnd"/>
      <w:r w:rsidRPr="00A01D94">
        <w:rPr>
          <w:rFonts w:ascii="Calibri" w:eastAsia="Times New Roman" w:hAnsi="Calibri" w:cs="Times New Roman"/>
          <w:i/>
          <w:iCs/>
          <w:szCs w:val="21"/>
        </w:rPr>
        <w:t>, Ministry Pass, PC Study Bible, Preaching Library, and Sermon Central. Scripture from the New International Version unless otherwise noted.</w:t>
      </w:r>
    </w:p>
    <w:p w14:paraId="0C777335" w14:textId="77777777" w:rsidR="005F4099" w:rsidRPr="00A01D94" w:rsidRDefault="005F4099" w:rsidP="005F4099">
      <w:pPr>
        <w:spacing w:line="256" w:lineRule="auto"/>
        <w:rPr>
          <w:rFonts w:ascii="Aptos" w:eastAsia="Times New Roman" w:hAnsi="Aptos" w:cs="Times New Roman"/>
        </w:rPr>
      </w:pPr>
    </w:p>
    <w:p w14:paraId="5D8B7671" w14:textId="77777777" w:rsidR="005F4099" w:rsidRPr="003865EF" w:rsidRDefault="005F4099" w:rsidP="005F4099">
      <w:pPr>
        <w:spacing w:after="240"/>
      </w:pPr>
    </w:p>
    <w:p w14:paraId="32A83AD3" w14:textId="77777777" w:rsidR="00852840" w:rsidRPr="00B164EF" w:rsidRDefault="00852840" w:rsidP="00B164EF">
      <w:pPr>
        <w:spacing w:after="240"/>
      </w:pPr>
    </w:p>
    <w:sectPr w:rsidR="00852840" w:rsidRPr="00B164EF"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DBFE4" w14:textId="77777777" w:rsidR="00436A98" w:rsidRDefault="00436A98" w:rsidP="00307888">
      <w:r>
        <w:separator/>
      </w:r>
    </w:p>
  </w:endnote>
  <w:endnote w:type="continuationSeparator" w:id="0">
    <w:p w14:paraId="73F8DEEA" w14:textId="77777777" w:rsidR="00436A98" w:rsidRDefault="00436A98"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25333"/>
      <w:docPartObj>
        <w:docPartGallery w:val="Page Numbers (Bottom of Page)"/>
        <w:docPartUnique/>
      </w:docPartObj>
    </w:sdtPr>
    <w:sdtContent>
      <w:p w14:paraId="1EC06808" w14:textId="77777777" w:rsidR="00757D98" w:rsidRDefault="00757D98">
        <w:pPr>
          <w:pStyle w:val="Footer"/>
          <w:jc w:val="center"/>
        </w:pPr>
        <w:r>
          <w:fldChar w:fldCharType="begin"/>
        </w:r>
        <w:r>
          <w:instrText xml:space="preserve"> PAGE   \* MERGEFORMAT </w:instrText>
        </w:r>
        <w:r>
          <w:fldChar w:fldCharType="separate"/>
        </w:r>
        <w:r w:rsidR="00D26052">
          <w:rPr>
            <w:noProof/>
          </w:rPr>
          <w:t>9</w:t>
        </w:r>
        <w:r>
          <w:rPr>
            <w:noProof/>
          </w:rPr>
          <w:fldChar w:fldCharType="end"/>
        </w:r>
      </w:p>
    </w:sdtContent>
  </w:sdt>
  <w:p w14:paraId="5663CB74" w14:textId="77777777" w:rsidR="00757D98" w:rsidRDefault="00757D98"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6BC77" w14:textId="77777777" w:rsidR="00436A98" w:rsidRDefault="00436A98" w:rsidP="00307888">
      <w:r>
        <w:separator/>
      </w:r>
    </w:p>
  </w:footnote>
  <w:footnote w:type="continuationSeparator" w:id="0">
    <w:p w14:paraId="7B2A283B" w14:textId="77777777" w:rsidR="00436A98" w:rsidRDefault="00436A98"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671468">
    <w:abstractNumId w:val="36"/>
  </w:num>
  <w:num w:numId="2" w16cid:durableId="2056660700">
    <w:abstractNumId w:val="27"/>
  </w:num>
  <w:num w:numId="3" w16cid:durableId="1283731178">
    <w:abstractNumId w:val="37"/>
  </w:num>
  <w:num w:numId="4" w16cid:durableId="1420365416">
    <w:abstractNumId w:val="24"/>
  </w:num>
  <w:num w:numId="5" w16cid:durableId="835151272">
    <w:abstractNumId w:val="11"/>
  </w:num>
  <w:num w:numId="6" w16cid:durableId="2066685594">
    <w:abstractNumId w:val="19"/>
  </w:num>
  <w:num w:numId="7" w16cid:durableId="1616057696">
    <w:abstractNumId w:val="3"/>
  </w:num>
  <w:num w:numId="8" w16cid:durableId="1400130987">
    <w:abstractNumId w:val="13"/>
  </w:num>
  <w:num w:numId="9" w16cid:durableId="228927825">
    <w:abstractNumId w:val="12"/>
  </w:num>
  <w:num w:numId="10" w16cid:durableId="777725616">
    <w:abstractNumId w:val="15"/>
  </w:num>
  <w:num w:numId="11" w16cid:durableId="1463038008">
    <w:abstractNumId w:val="21"/>
  </w:num>
  <w:num w:numId="12" w16cid:durableId="1695034754">
    <w:abstractNumId w:val="32"/>
  </w:num>
  <w:num w:numId="13" w16cid:durableId="1421295590">
    <w:abstractNumId w:val="34"/>
  </w:num>
  <w:num w:numId="14" w16cid:durableId="360472930">
    <w:abstractNumId w:val="38"/>
  </w:num>
  <w:num w:numId="15" w16cid:durableId="346517870">
    <w:abstractNumId w:val="16"/>
  </w:num>
  <w:num w:numId="16" w16cid:durableId="582688617">
    <w:abstractNumId w:val="7"/>
  </w:num>
  <w:num w:numId="17" w16cid:durableId="404454084">
    <w:abstractNumId w:val="2"/>
  </w:num>
  <w:num w:numId="18" w16cid:durableId="1624000351">
    <w:abstractNumId w:val="8"/>
  </w:num>
  <w:num w:numId="19" w16cid:durableId="1651981314">
    <w:abstractNumId w:val="35"/>
  </w:num>
  <w:num w:numId="20" w16cid:durableId="603728836">
    <w:abstractNumId w:val="5"/>
  </w:num>
  <w:num w:numId="21" w16cid:durableId="1490097340">
    <w:abstractNumId w:val="25"/>
  </w:num>
  <w:num w:numId="22" w16cid:durableId="1732846713">
    <w:abstractNumId w:val="23"/>
  </w:num>
  <w:num w:numId="23" w16cid:durableId="1978297780">
    <w:abstractNumId w:val="4"/>
  </w:num>
  <w:num w:numId="24" w16cid:durableId="350378030">
    <w:abstractNumId w:val="26"/>
  </w:num>
  <w:num w:numId="25" w16cid:durableId="88623096">
    <w:abstractNumId w:val="1"/>
  </w:num>
  <w:num w:numId="26" w16cid:durableId="474564294">
    <w:abstractNumId w:val="10"/>
  </w:num>
  <w:num w:numId="27" w16cid:durableId="1377924543">
    <w:abstractNumId w:val="30"/>
  </w:num>
  <w:num w:numId="28" w16cid:durableId="465972279">
    <w:abstractNumId w:val="20"/>
  </w:num>
  <w:num w:numId="29" w16cid:durableId="1377925581">
    <w:abstractNumId w:val="6"/>
  </w:num>
  <w:num w:numId="30" w16cid:durableId="2046978343">
    <w:abstractNumId w:val="14"/>
  </w:num>
  <w:num w:numId="31" w16cid:durableId="54469743">
    <w:abstractNumId w:val="28"/>
  </w:num>
  <w:num w:numId="32" w16cid:durableId="362828724">
    <w:abstractNumId w:val="9"/>
  </w:num>
  <w:num w:numId="33" w16cid:durableId="1109354671">
    <w:abstractNumId w:val="31"/>
  </w:num>
  <w:num w:numId="34" w16cid:durableId="346368943">
    <w:abstractNumId w:val="22"/>
  </w:num>
  <w:num w:numId="35" w16cid:durableId="685520970">
    <w:abstractNumId w:val="0"/>
  </w:num>
  <w:num w:numId="36" w16cid:durableId="341005662">
    <w:abstractNumId w:val="17"/>
  </w:num>
  <w:num w:numId="37" w16cid:durableId="49619260">
    <w:abstractNumId w:val="33"/>
  </w:num>
  <w:num w:numId="38" w16cid:durableId="587424992">
    <w:abstractNumId w:val="29"/>
  </w:num>
  <w:num w:numId="39" w16cid:durableId="1222710577">
    <w:abstractNumId w:val="39"/>
  </w:num>
  <w:num w:numId="40" w16cid:durableId="30890019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BD686D-6A94-42A5-A09A-E8676A785C5B}"/>
    <w:docVar w:name="dgnword-eventsink" w:val="2085088213312"/>
  </w:docVars>
  <w:rsids>
    <w:rsidRoot w:val="003F01FC"/>
    <w:rsid w:val="00000EF9"/>
    <w:rsid w:val="000012CC"/>
    <w:rsid w:val="00001D72"/>
    <w:rsid w:val="00002877"/>
    <w:rsid w:val="00002886"/>
    <w:rsid w:val="00003085"/>
    <w:rsid w:val="00004933"/>
    <w:rsid w:val="00006340"/>
    <w:rsid w:val="000066EF"/>
    <w:rsid w:val="000072A0"/>
    <w:rsid w:val="00007945"/>
    <w:rsid w:val="00007C81"/>
    <w:rsid w:val="0001033E"/>
    <w:rsid w:val="00010D68"/>
    <w:rsid w:val="00010E19"/>
    <w:rsid w:val="00011E79"/>
    <w:rsid w:val="00011F00"/>
    <w:rsid w:val="00012B9F"/>
    <w:rsid w:val="0001399A"/>
    <w:rsid w:val="00013B1C"/>
    <w:rsid w:val="00014752"/>
    <w:rsid w:val="00014B35"/>
    <w:rsid w:val="00014FBD"/>
    <w:rsid w:val="00014FED"/>
    <w:rsid w:val="00015084"/>
    <w:rsid w:val="000157A1"/>
    <w:rsid w:val="00017003"/>
    <w:rsid w:val="0001709E"/>
    <w:rsid w:val="000171EC"/>
    <w:rsid w:val="000173E5"/>
    <w:rsid w:val="00017524"/>
    <w:rsid w:val="00017F2C"/>
    <w:rsid w:val="00020DD1"/>
    <w:rsid w:val="00021B37"/>
    <w:rsid w:val="00021D24"/>
    <w:rsid w:val="00022AAF"/>
    <w:rsid w:val="00024576"/>
    <w:rsid w:val="00024806"/>
    <w:rsid w:val="000248DA"/>
    <w:rsid w:val="00024A83"/>
    <w:rsid w:val="0002504E"/>
    <w:rsid w:val="00025134"/>
    <w:rsid w:val="00025135"/>
    <w:rsid w:val="00025FF4"/>
    <w:rsid w:val="0002691A"/>
    <w:rsid w:val="00026A59"/>
    <w:rsid w:val="00026D8B"/>
    <w:rsid w:val="000308C3"/>
    <w:rsid w:val="00030C6B"/>
    <w:rsid w:val="00031305"/>
    <w:rsid w:val="00031FA1"/>
    <w:rsid w:val="00032C1C"/>
    <w:rsid w:val="00032D8D"/>
    <w:rsid w:val="00033ED9"/>
    <w:rsid w:val="000346AA"/>
    <w:rsid w:val="00034A7C"/>
    <w:rsid w:val="00034B34"/>
    <w:rsid w:val="00035101"/>
    <w:rsid w:val="0003591F"/>
    <w:rsid w:val="00036511"/>
    <w:rsid w:val="000366CB"/>
    <w:rsid w:val="00036BD4"/>
    <w:rsid w:val="00036D48"/>
    <w:rsid w:val="00037462"/>
    <w:rsid w:val="00037C01"/>
    <w:rsid w:val="00037ED7"/>
    <w:rsid w:val="0004104D"/>
    <w:rsid w:val="000419B3"/>
    <w:rsid w:val="00041A46"/>
    <w:rsid w:val="00042174"/>
    <w:rsid w:val="0004253C"/>
    <w:rsid w:val="00044666"/>
    <w:rsid w:val="000467D9"/>
    <w:rsid w:val="00047643"/>
    <w:rsid w:val="000506DB"/>
    <w:rsid w:val="00051635"/>
    <w:rsid w:val="00051904"/>
    <w:rsid w:val="00051B4D"/>
    <w:rsid w:val="00051DCD"/>
    <w:rsid w:val="00051DDD"/>
    <w:rsid w:val="00052D82"/>
    <w:rsid w:val="000530E6"/>
    <w:rsid w:val="000532C6"/>
    <w:rsid w:val="0005348E"/>
    <w:rsid w:val="000537AF"/>
    <w:rsid w:val="00053DC0"/>
    <w:rsid w:val="00054001"/>
    <w:rsid w:val="00054CF2"/>
    <w:rsid w:val="000552A1"/>
    <w:rsid w:val="00055A5A"/>
    <w:rsid w:val="00055C19"/>
    <w:rsid w:val="0005605C"/>
    <w:rsid w:val="00056082"/>
    <w:rsid w:val="000563C9"/>
    <w:rsid w:val="00056585"/>
    <w:rsid w:val="00057DEE"/>
    <w:rsid w:val="00060EDD"/>
    <w:rsid w:val="00060F83"/>
    <w:rsid w:val="00061180"/>
    <w:rsid w:val="00061BB9"/>
    <w:rsid w:val="00061D1A"/>
    <w:rsid w:val="00061D8C"/>
    <w:rsid w:val="00061F27"/>
    <w:rsid w:val="000625B2"/>
    <w:rsid w:val="00062CA1"/>
    <w:rsid w:val="000631E7"/>
    <w:rsid w:val="00063715"/>
    <w:rsid w:val="000645E3"/>
    <w:rsid w:val="00064BE8"/>
    <w:rsid w:val="000651DD"/>
    <w:rsid w:val="0006521C"/>
    <w:rsid w:val="00065399"/>
    <w:rsid w:val="000656D5"/>
    <w:rsid w:val="000661C8"/>
    <w:rsid w:val="00066B86"/>
    <w:rsid w:val="00067386"/>
    <w:rsid w:val="00067C6F"/>
    <w:rsid w:val="00067E20"/>
    <w:rsid w:val="00070521"/>
    <w:rsid w:val="0007093B"/>
    <w:rsid w:val="000715EB"/>
    <w:rsid w:val="000716BF"/>
    <w:rsid w:val="0007229F"/>
    <w:rsid w:val="00072735"/>
    <w:rsid w:val="000731F3"/>
    <w:rsid w:val="0007329E"/>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9CD"/>
    <w:rsid w:val="000814FE"/>
    <w:rsid w:val="00081818"/>
    <w:rsid w:val="00081952"/>
    <w:rsid w:val="00081CE5"/>
    <w:rsid w:val="00081E0C"/>
    <w:rsid w:val="00081F39"/>
    <w:rsid w:val="00082FDC"/>
    <w:rsid w:val="00082FED"/>
    <w:rsid w:val="00083401"/>
    <w:rsid w:val="0008350A"/>
    <w:rsid w:val="00083DD7"/>
    <w:rsid w:val="00084300"/>
    <w:rsid w:val="00084D15"/>
    <w:rsid w:val="0008503B"/>
    <w:rsid w:val="00086B9F"/>
    <w:rsid w:val="00086F8A"/>
    <w:rsid w:val="0008778D"/>
    <w:rsid w:val="00090972"/>
    <w:rsid w:val="00090ADE"/>
    <w:rsid w:val="00090EFB"/>
    <w:rsid w:val="00090F3A"/>
    <w:rsid w:val="00090F7D"/>
    <w:rsid w:val="0009337C"/>
    <w:rsid w:val="000939E3"/>
    <w:rsid w:val="000941BA"/>
    <w:rsid w:val="000942F8"/>
    <w:rsid w:val="0009449F"/>
    <w:rsid w:val="00094A14"/>
    <w:rsid w:val="0009504E"/>
    <w:rsid w:val="00095C69"/>
    <w:rsid w:val="000961CE"/>
    <w:rsid w:val="00096350"/>
    <w:rsid w:val="00096A65"/>
    <w:rsid w:val="000975C9"/>
    <w:rsid w:val="00097EAE"/>
    <w:rsid w:val="000A0E13"/>
    <w:rsid w:val="000A1240"/>
    <w:rsid w:val="000A1F97"/>
    <w:rsid w:val="000A277D"/>
    <w:rsid w:val="000A38C6"/>
    <w:rsid w:val="000A40AE"/>
    <w:rsid w:val="000A6C66"/>
    <w:rsid w:val="000A7425"/>
    <w:rsid w:val="000B05E5"/>
    <w:rsid w:val="000B0A3B"/>
    <w:rsid w:val="000B1BC2"/>
    <w:rsid w:val="000B20E9"/>
    <w:rsid w:val="000B281A"/>
    <w:rsid w:val="000B2CE1"/>
    <w:rsid w:val="000B2CFE"/>
    <w:rsid w:val="000B2E3C"/>
    <w:rsid w:val="000B353E"/>
    <w:rsid w:val="000B3CF6"/>
    <w:rsid w:val="000B3FB5"/>
    <w:rsid w:val="000B4D71"/>
    <w:rsid w:val="000B4D83"/>
    <w:rsid w:val="000B5323"/>
    <w:rsid w:val="000B559F"/>
    <w:rsid w:val="000B57A5"/>
    <w:rsid w:val="000B5A8D"/>
    <w:rsid w:val="000C0242"/>
    <w:rsid w:val="000C03BE"/>
    <w:rsid w:val="000C0693"/>
    <w:rsid w:val="000C086D"/>
    <w:rsid w:val="000C0C29"/>
    <w:rsid w:val="000C0FD7"/>
    <w:rsid w:val="000C16F2"/>
    <w:rsid w:val="000C22B3"/>
    <w:rsid w:val="000C2307"/>
    <w:rsid w:val="000C31B2"/>
    <w:rsid w:val="000C3502"/>
    <w:rsid w:val="000C3A3D"/>
    <w:rsid w:val="000C3FC0"/>
    <w:rsid w:val="000C4425"/>
    <w:rsid w:val="000C48B3"/>
    <w:rsid w:val="000C4C8E"/>
    <w:rsid w:val="000C4D72"/>
    <w:rsid w:val="000C53E8"/>
    <w:rsid w:val="000C5B5F"/>
    <w:rsid w:val="000C5B74"/>
    <w:rsid w:val="000C65B2"/>
    <w:rsid w:val="000C6695"/>
    <w:rsid w:val="000C6C2F"/>
    <w:rsid w:val="000C6E75"/>
    <w:rsid w:val="000C759E"/>
    <w:rsid w:val="000C7913"/>
    <w:rsid w:val="000C7AA7"/>
    <w:rsid w:val="000D0745"/>
    <w:rsid w:val="000D15B3"/>
    <w:rsid w:val="000D1FB7"/>
    <w:rsid w:val="000D2362"/>
    <w:rsid w:val="000D2DA0"/>
    <w:rsid w:val="000D3C6F"/>
    <w:rsid w:val="000D439C"/>
    <w:rsid w:val="000D43F3"/>
    <w:rsid w:val="000D45D8"/>
    <w:rsid w:val="000D4DC1"/>
    <w:rsid w:val="000D5699"/>
    <w:rsid w:val="000D5911"/>
    <w:rsid w:val="000D5C03"/>
    <w:rsid w:val="000D62B2"/>
    <w:rsid w:val="000D667C"/>
    <w:rsid w:val="000E11CB"/>
    <w:rsid w:val="000E227C"/>
    <w:rsid w:val="000E24E7"/>
    <w:rsid w:val="000E2611"/>
    <w:rsid w:val="000E3B80"/>
    <w:rsid w:val="000E3BF2"/>
    <w:rsid w:val="000E3F14"/>
    <w:rsid w:val="000E56CC"/>
    <w:rsid w:val="000E580A"/>
    <w:rsid w:val="000E59F0"/>
    <w:rsid w:val="000E5C15"/>
    <w:rsid w:val="000E697D"/>
    <w:rsid w:val="000E7080"/>
    <w:rsid w:val="000E7127"/>
    <w:rsid w:val="000E7D13"/>
    <w:rsid w:val="000F03F1"/>
    <w:rsid w:val="000F0554"/>
    <w:rsid w:val="000F166B"/>
    <w:rsid w:val="000F36EE"/>
    <w:rsid w:val="000F379C"/>
    <w:rsid w:val="000F39EE"/>
    <w:rsid w:val="000F3ADA"/>
    <w:rsid w:val="000F3C36"/>
    <w:rsid w:val="000F3EA1"/>
    <w:rsid w:val="000F3FE3"/>
    <w:rsid w:val="000F4709"/>
    <w:rsid w:val="000F47E1"/>
    <w:rsid w:val="000F4EF4"/>
    <w:rsid w:val="000F53FF"/>
    <w:rsid w:val="000F58A4"/>
    <w:rsid w:val="000F67D5"/>
    <w:rsid w:val="000F7309"/>
    <w:rsid w:val="001000A8"/>
    <w:rsid w:val="00100276"/>
    <w:rsid w:val="00101672"/>
    <w:rsid w:val="00101AAB"/>
    <w:rsid w:val="00102175"/>
    <w:rsid w:val="001028C0"/>
    <w:rsid w:val="00103067"/>
    <w:rsid w:val="001031D9"/>
    <w:rsid w:val="0010348D"/>
    <w:rsid w:val="00103895"/>
    <w:rsid w:val="00103A32"/>
    <w:rsid w:val="00105CB0"/>
    <w:rsid w:val="00106E3C"/>
    <w:rsid w:val="00107713"/>
    <w:rsid w:val="001079B0"/>
    <w:rsid w:val="00107A42"/>
    <w:rsid w:val="0011010C"/>
    <w:rsid w:val="0011018B"/>
    <w:rsid w:val="001102B1"/>
    <w:rsid w:val="001111A5"/>
    <w:rsid w:val="001113EE"/>
    <w:rsid w:val="00111538"/>
    <w:rsid w:val="001118ED"/>
    <w:rsid w:val="00111C7E"/>
    <w:rsid w:val="00111DE1"/>
    <w:rsid w:val="0011360F"/>
    <w:rsid w:val="0011371B"/>
    <w:rsid w:val="00113D2B"/>
    <w:rsid w:val="00114F46"/>
    <w:rsid w:val="0011504C"/>
    <w:rsid w:val="001157DC"/>
    <w:rsid w:val="00115EDD"/>
    <w:rsid w:val="0011643A"/>
    <w:rsid w:val="001169EE"/>
    <w:rsid w:val="00116E87"/>
    <w:rsid w:val="0011746C"/>
    <w:rsid w:val="00117904"/>
    <w:rsid w:val="00117B03"/>
    <w:rsid w:val="001213E6"/>
    <w:rsid w:val="00121AF6"/>
    <w:rsid w:val="00121B44"/>
    <w:rsid w:val="00122AB0"/>
    <w:rsid w:val="001241E2"/>
    <w:rsid w:val="001243AB"/>
    <w:rsid w:val="00124535"/>
    <w:rsid w:val="0012514E"/>
    <w:rsid w:val="00125A53"/>
    <w:rsid w:val="00125AE0"/>
    <w:rsid w:val="00125EA5"/>
    <w:rsid w:val="00126667"/>
    <w:rsid w:val="00126CEA"/>
    <w:rsid w:val="00127053"/>
    <w:rsid w:val="00127545"/>
    <w:rsid w:val="0012763C"/>
    <w:rsid w:val="00127CB2"/>
    <w:rsid w:val="001302B9"/>
    <w:rsid w:val="00130830"/>
    <w:rsid w:val="00130AB5"/>
    <w:rsid w:val="00131A9E"/>
    <w:rsid w:val="00131E26"/>
    <w:rsid w:val="0013236D"/>
    <w:rsid w:val="0013251F"/>
    <w:rsid w:val="00132A63"/>
    <w:rsid w:val="001332D8"/>
    <w:rsid w:val="0013334F"/>
    <w:rsid w:val="00133BB6"/>
    <w:rsid w:val="00133DDD"/>
    <w:rsid w:val="00134DD3"/>
    <w:rsid w:val="0013538B"/>
    <w:rsid w:val="00135585"/>
    <w:rsid w:val="00136507"/>
    <w:rsid w:val="00137D10"/>
    <w:rsid w:val="0014000F"/>
    <w:rsid w:val="00140778"/>
    <w:rsid w:val="0014092C"/>
    <w:rsid w:val="00140AA2"/>
    <w:rsid w:val="00141E41"/>
    <w:rsid w:val="0014202C"/>
    <w:rsid w:val="00142499"/>
    <w:rsid w:val="00144F43"/>
    <w:rsid w:val="001451B8"/>
    <w:rsid w:val="0014520F"/>
    <w:rsid w:val="001452A1"/>
    <w:rsid w:val="00146100"/>
    <w:rsid w:val="00146F2F"/>
    <w:rsid w:val="00147F6E"/>
    <w:rsid w:val="00150AA2"/>
    <w:rsid w:val="0015129A"/>
    <w:rsid w:val="0015133A"/>
    <w:rsid w:val="0015179A"/>
    <w:rsid w:val="00151818"/>
    <w:rsid w:val="001522FC"/>
    <w:rsid w:val="00152830"/>
    <w:rsid w:val="00152C58"/>
    <w:rsid w:val="00153680"/>
    <w:rsid w:val="00153C35"/>
    <w:rsid w:val="00154297"/>
    <w:rsid w:val="00154B21"/>
    <w:rsid w:val="001555FB"/>
    <w:rsid w:val="001557B3"/>
    <w:rsid w:val="00155DD4"/>
    <w:rsid w:val="00155EE3"/>
    <w:rsid w:val="0015614A"/>
    <w:rsid w:val="0015720B"/>
    <w:rsid w:val="001607C6"/>
    <w:rsid w:val="00160FE4"/>
    <w:rsid w:val="00162586"/>
    <w:rsid w:val="001630B0"/>
    <w:rsid w:val="00163F07"/>
    <w:rsid w:val="00164C6E"/>
    <w:rsid w:val="0016566E"/>
    <w:rsid w:val="00166DC3"/>
    <w:rsid w:val="001672AC"/>
    <w:rsid w:val="0016737D"/>
    <w:rsid w:val="00167B75"/>
    <w:rsid w:val="00167DDC"/>
    <w:rsid w:val="00171ABB"/>
    <w:rsid w:val="00171B24"/>
    <w:rsid w:val="00171F64"/>
    <w:rsid w:val="0017233B"/>
    <w:rsid w:val="00172A6F"/>
    <w:rsid w:val="00172BB1"/>
    <w:rsid w:val="00172E3F"/>
    <w:rsid w:val="00172FB3"/>
    <w:rsid w:val="001735E7"/>
    <w:rsid w:val="00173997"/>
    <w:rsid w:val="001740CC"/>
    <w:rsid w:val="001743A7"/>
    <w:rsid w:val="0017549D"/>
    <w:rsid w:val="001758D6"/>
    <w:rsid w:val="00175D50"/>
    <w:rsid w:val="00176CA6"/>
    <w:rsid w:val="001773DE"/>
    <w:rsid w:val="00177665"/>
    <w:rsid w:val="00177A33"/>
    <w:rsid w:val="00180AB6"/>
    <w:rsid w:val="00180ABA"/>
    <w:rsid w:val="00180BF3"/>
    <w:rsid w:val="00180E2B"/>
    <w:rsid w:val="001811DB"/>
    <w:rsid w:val="001816C0"/>
    <w:rsid w:val="00182028"/>
    <w:rsid w:val="00182043"/>
    <w:rsid w:val="0018362E"/>
    <w:rsid w:val="0018389A"/>
    <w:rsid w:val="0018503D"/>
    <w:rsid w:val="001854A6"/>
    <w:rsid w:val="00186988"/>
    <w:rsid w:val="00186F59"/>
    <w:rsid w:val="00186F81"/>
    <w:rsid w:val="001874DB"/>
    <w:rsid w:val="0018764A"/>
    <w:rsid w:val="0018777B"/>
    <w:rsid w:val="00187D11"/>
    <w:rsid w:val="001902AD"/>
    <w:rsid w:val="00190E55"/>
    <w:rsid w:val="00191042"/>
    <w:rsid w:val="00191F3D"/>
    <w:rsid w:val="001928E2"/>
    <w:rsid w:val="00193783"/>
    <w:rsid w:val="0019432B"/>
    <w:rsid w:val="001951D0"/>
    <w:rsid w:val="00195631"/>
    <w:rsid w:val="00195678"/>
    <w:rsid w:val="00196583"/>
    <w:rsid w:val="00196989"/>
    <w:rsid w:val="001974B1"/>
    <w:rsid w:val="001974B7"/>
    <w:rsid w:val="001A002E"/>
    <w:rsid w:val="001A033A"/>
    <w:rsid w:val="001A03BF"/>
    <w:rsid w:val="001A15FE"/>
    <w:rsid w:val="001A1AF7"/>
    <w:rsid w:val="001A24BC"/>
    <w:rsid w:val="001A2D99"/>
    <w:rsid w:val="001A3613"/>
    <w:rsid w:val="001A3C9D"/>
    <w:rsid w:val="001A4441"/>
    <w:rsid w:val="001A48B5"/>
    <w:rsid w:val="001A4D1C"/>
    <w:rsid w:val="001A622A"/>
    <w:rsid w:val="001A63A1"/>
    <w:rsid w:val="001A6E2E"/>
    <w:rsid w:val="001A76FF"/>
    <w:rsid w:val="001A7C3A"/>
    <w:rsid w:val="001B0AC3"/>
    <w:rsid w:val="001B0DCC"/>
    <w:rsid w:val="001B1B51"/>
    <w:rsid w:val="001B1F45"/>
    <w:rsid w:val="001B21AD"/>
    <w:rsid w:val="001B23BE"/>
    <w:rsid w:val="001B408E"/>
    <w:rsid w:val="001B42E8"/>
    <w:rsid w:val="001B43BD"/>
    <w:rsid w:val="001B5A7A"/>
    <w:rsid w:val="001B710A"/>
    <w:rsid w:val="001B74ED"/>
    <w:rsid w:val="001C05BA"/>
    <w:rsid w:val="001C0672"/>
    <w:rsid w:val="001C08AD"/>
    <w:rsid w:val="001C0965"/>
    <w:rsid w:val="001C1F1F"/>
    <w:rsid w:val="001C2327"/>
    <w:rsid w:val="001C246F"/>
    <w:rsid w:val="001C26A8"/>
    <w:rsid w:val="001C2B5E"/>
    <w:rsid w:val="001C3084"/>
    <w:rsid w:val="001C320C"/>
    <w:rsid w:val="001C37A4"/>
    <w:rsid w:val="001C3A0B"/>
    <w:rsid w:val="001C3C77"/>
    <w:rsid w:val="001C3E74"/>
    <w:rsid w:val="001C422B"/>
    <w:rsid w:val="001C4246"/>
    <w:rsid w:val="001C52DF"/>
    <w:rsid w:val="001C5796"/>
    <w:rsid w:val="001C5AD2"/>
    <w:rsid w:val="001C6CCA"/>
    <w:rsid w:val="001C714B"/>
    <w:rsid w:val="001D0294"/>
    <w:rsid w:val="001D1951"/>
    <w:rsid w:val="001D28FC"/>
    <w:rsid w:val="001D4798"/>
    <w:rsid w:val="001D48A3"/>
    <w:rsid w:val="001D4B8F"/>
    <w:rsid w:val="001D5A0B"/>
    <w:rsid w:val="001D5BB1"/>
    <w:rsid w:val="001D61F0"/>
    <w:rsid w:val="001D721A"/>
    <w:rsid w:val="001E0217"/>
    <w:rsid w:val="001E1747"/>
    <w:rsid w:val="001E1C55"/>
    <w:rsid w:val="001E20ED"/>
    <w:rsid w:val="001E250D"/>
    <w:rsid w:val="001E2CA0"/>
    <w:rsid w:val="001E312A"/>
    <w:rsid w:val="001E3532"/>
    <w:rsid w:val="001E36ED"/>
    <w:rsid w:val="001E389B"/>
    <w:rsid w:val="001E3D51"/>
    <w:rsid w:val="001E4ACA"/>
    <w:rsid w:val="001E4C8D"/>
    <w:rsid w:val="001E4CF4"/>
    <w:rsid w:val="001E5CE5"/>
    <w:rsid w:val="001E6A61"/>
    <w:rsid w:val="001E6B75"/>
    <w:rsid w:val="001E6BB3"/>
    <w:rsid w:val="001E71E0"/>
    <w:rsid w:val="001E71F9"/>
    <w:rsid w:val="001E7D12"/>
    <w:rsid w:val="001F1468"/>
    <w:rsid w:val="001F2821"/>
    <w:rsid w:val="001F2D43"/>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943"/>
    <w:rsid w:val="00203B3F"/>
    <w:rsid w:val="00203BE8"/>
    <w:rsid w:val="002043F8"/>
    <w:rsid w:val="00204E0F"/>
    <w:rsid w:val="00204F29"/>
    <w:rsid w:val="002054FB"/>
    <w:rsid w:val="00206092"/>
    <w:rsid w:val="00206FB2"/>
    <w:rsid w:val="00207132"/>
    <w:rsid w:val="00207597"/>
    <w:rsid w:val="00207688"/>
    <w:rsid w:val="002076F3"/>
    <w:rsid w:val="002078DB"/>
    <w:rsid w:val="0021120B"/>
    <w:rsid w:val="00212E80"/>
    <w:rsid w:val="002146B1"/>
    <w:rsid w:val="0021555C"/>
    <w:rsid w:val="00216990"/>
    <w:rsid w:val="00217CBE"/>
    <w:rsid w:val="002208E5"/>
    <w:rsid w:val="002212B1"/>
    <w:rsid w:val="00221A30"/>
    <w:rsid w:val="00222107"/>
    <w:rsid w:val="00222285"/>
    <w:rsid w:val="00222852"/>
    <w:rsid w:val="00222C6C"/>
    <w:rsid w:val="00223536"/>
    <w:rsid w:val="00223A52"/>
    <w:rsid w:val="00223ED7"/>
    <w:rsid w:val="00224FD2"/>
    <w:rsid w:val="00226160"/>
    <w:rsid w:val="00226DE6"/>
    <w:rsid w:val="0022772A"/>
    <w:rsid w:val="00230363"/>
    <w:rsid w:val="00231185"/>
    <w:rsid w:val="00231BA4"/>
    <w:rsid w:val="00232471"/>
    <w:rsid w:val="00232BD8"/>
    <w:rsid w:val="002339BE"/>
    <w:rsid w:val="002345E0"/>
    <w:rsid w:val="00234669"/>
    <w:rsid w:val="00234E95"/>
    <w:rsid w:val="0023501F"/>
    <w:rsid w:val="002357E9"/>
    <w:rsid w:val="002358DF"/>
    <w:rsid w:val="00235B18"/>
    <w:rsid w:val="002361B0"/>
    <w:rsid w:val="00236565"/>
    <w:rsid w:val="00236758"/>
    <w:rsid w:val="00237BAC"/>
    <w:rsid w:val="00240644"/>
    <w:rsid w:val="002406D0"/>
    <w:rsid w:val="002408C1"/>
    <w:rsid w:val="00240FD2"/>
    <w:rsid w:val="00244550"/>
    <w:rsid w:val="00244B70"/>
    <w:rsid w:val="00244F65"/>
    <w:rsid w:val="00245225"/>
    <w:rsid w:val="002458AC"/>
    <w:rsid w:val="002459D9"/>
    <w:rsid w:val="002462C8"/>
    <w:rsid w:val="00246720"/>
    <w:rsid w:val="0024792B"/>
    <w:rsid w:val="002509D3"/>
    <w:rsid w:val="00250BBE"/>
    <w:rsid w:val="00251AF9"/>
    <w:rsid w:val="002538EE"/>
    <w:rsid w:val="002539D0"/>
    <w:rsid w:val="00253D7E"/>
    <w:rsid w:val="002546F1"/>
    <w:rsid w:val="002547ED"/>
    <w:rsid w:val="00254D99"/>
    <w:rsid w:val="00254FFC"/>
    <w:rsid w:val="00255660"/>
    <w:rsid w:val="002556F9"/>
    <w:rsid w:val="0025602B"/>
    <w:rsid w:val="00256502"/>
    <w:rsid w:val="002572E3"/>
    <w:rsid w:val="0025753E"/>
    <w:rsid w:val="00257E8F"/>
    <w:rsid w:val="00257FB8"/>
    <w:rsid w:val="002607F2"/>
    <w:rsid w:val="00260CE3"/>
    <w:rsid w:val="002613BD"/>
    <w:rsid w:val="0026151F"/>
    <w:rsid w:val="002619AB"/>
    <w:rsid w:val="00261ACF"/>
    <w:rsid w:val="002620C8"/>
    <w:rsid w:val="00262526"/>
    <w:rsid w:val="0026321D"/>
    <w:rsid w:val="002632A4"/>
    <w:rsid w:val="0026375C"/>
    <w:rsid w:val="002637CC"/>
    <w:rsid w:val="00263B6F"/>
    <w:rsid w:val="00264C36"/>
    <w:rsid w:val="00266ECC"/>
    <w:rsid w:val="0026778B"/>
    <w:rsid w:val="00267C7D"/>
    <w:rsid w:val="00270E2A"/>
    <w:rsid w:val="00271096"/>
    <w:rsid w:val="002714C0"/>
    <w:rsid w:val="00271BCE"/>
    <w:rsid w:val="00271C72"/>
    <w:rsid w:val="00271E3F"/>
    <w:rsid w:val="002720C1"/>
    <w:rsid w:val="0027286E"/>
    <w:rsid w:val="00272A4E"/>
    <w:rsid w:val="002730DF"/>
    <w:rsid w:val="00273105"/>
    <w:rsid w:val="00273506"/>
    <w:rsid w:val="00273D3A"/>
    <w:rsid w:val="0027436F"/>
    <w:rsid w:val="002747E0"/>
    <w:rsid w:val="00274B68"/>
    <w:rsid w:val="0027525B"/>
    <w:rsid w:val="00275F36"/>
    <w:rsid w:val="00276118"/>
    <w:rsid w:val="00276A47"/>
    <w:rsid w:val="002776FD"/>
    <w:rsid w:val="00277712"/>
    <w:rsid w:val="002779DA"/>
    <w:rsid w:val="00280397"/>
    <w:rsid w:val="00281062"/>
    <w:rsid w:val="0028110F"/>
    <w:rsid w:val="0028143F"/>
    <w:rsid w:val="00282A77"/>
    <w:rsid w:val="00282DB8"/>
    <w:rsid w:val="0028335B"/>
    <w:rsid w:val="002833C0"/>
    <w:rsid w:val="00283541"/>
    <w:rsid w:val="00283940"/>
    <w:rsid w:val="002849B0"/>
    <w:rsid w:val="00284A03"/>
    <w:rsid w:val="002850FA"/>
    <w:rsid w:val="002851BE"/>
    <w:rsid w:val="00285985"/>
    <w:rsid w:val="00285DDE"/>
    <w:rsid w:val="0028658E"/>
    <w:rsid w:val="00290092"/>
    <w:rsid w:val="00290A00"/>
    <w:rsid w:val="0029145A"/>
    <w:rsid w:val="002916E5"/>
    <w:rsid w:val="002921BD"/>
    <w:rsid w:val="0029263A"/>
    <w:rsid w:val="002928AC"/>
    <w:rsid w:val="0029291F"/>
    <w:rsid w:val="002930EA"/>
    <w:rsid w:val="00293FE5"/>
    <w:rsid w:val="00294D81"/>
    <w:rsid w:val="002952C0"/>
    <w:rsid w:val="00296613"/>
    <w:rsid w:val="00296855"/>
    <w:rsid w:val="002969C3"/>
    <w:rsid w:val="00296CEA"/>
    <w:rsid w:val="00296EB7"/>
    <w:rsid w:val="00297761"/>
    <w:rsid w:val="002A016C"/>
    <w:rsid w:val="002A03D1"/>
    <w:rsid w:val="002A0793"/>
    <w:rsid w:val="002A08D2"/>
    <w:rsid w:val="002A1278"/>
    <w:rsid w:val="002A1385"/>
    <w:rsid w:val="002A2507"/>
    <w:rsid w:val="002A2984"/>
    <w:rsid w:val="002A29E1"/>
    <w:rsid w:val="002A2C6E"/>
    <w:rsid w:val="002A3EE1"/>
    <w:rsid w:val="002A4107"/>
    <w:rsid w:val="002A4EAD"/>
    <w:rsid w:val="002A5008"/>
    <w:rsid w:val="002A50A3"/>
    <w:rsid w:val="002A54EA"/>
    <w:rsid w:val="002A6002"/>
    <w:rsid w:val="002A607D"/>
    <w:rsid w:val="002A66C2"/>
    <w:rsid w:val="002A748C"/>
    <w:rsid w:val="002A7D79"/>
    <w:rsid w:val="002B0592"/>
    <w:rsid w:val="002B07EC"/>
    <w:rsid w:val="002B0A2C"/>
    <w:rsid w:val="002B1292"/>
    <w:rsid w:val="002B1B87"/>
    <w:rsid w:val="002B3260"/>
    <w:rsid w:val="002B38F9"/>
    <w:rsid w:val="002B3AB5"/>
    <w:rsid w:val="002B3E65"/>
    <w:rsid w:val="002B406D"/>
    <w:rsid w:val="002B4232"/>
    <w:rsid w:val="002B4589"/>
    <w:rsid w:val="002B52CF"/>
    <w:rsid w:val="002B612D"/>
    <w:rsid w:val="002B673D"/>
    <w:rsid w:val="002B67CB"/>
    <w:rsid w:val="002B67D8"/>
    <w:rsid w:val="002B7C03"/>
    <w:rsid w:val="002C0669"/>
    <w:rsid w:val="002C09B0"/>
    <w:rsid w:val="002C1599"/>
    <w:rsid w:val="002C2A0B"/>
    <w:rsid w:val="002C3651"/>
    <w:rsid w:val="002C4200"/>
    <w:rsid w:val="002C441E"/>
    <w:rsid w:val="002C45DF"/>
    <w:rsid w:val="002C45E2"/>
    <w:rsid w:val="002C55CA"/>
    <w:rsid w:val="002C572F"/>
    <w:rsid w:val="002C5BB7"/>
    <w:rsid w:val="002C6BF6"/>
    <w:rsid w:val="002C6E7A"/>
    <w:rsid w:val="002C7A0A"/>
    <w:rsid w:val="002C7A1D"/>
    <w:rsid w:val="002D001A"/>
    <w:rsid w:val="002D0742"/>
    <w:rsid w:val="002D0D2C"/>
    <w:rsid w:val="002D0D52"/>
    <w:rsid w:val="002D0DA1"/>
    <w:rsid w:val="002D1F1E"/>
    <w:rsid w:val="002D210B"/>
    <w:rsid w:val="002D21E7"/>
    <w:rsid w:val="002D229D"/>
    <w:rsid w:val="002D275D"/>
    <w:rsid w:val="002D3431"/>
    <w:rsid w:val="002D3724"/>
    <w:rsid w:val="002D3A84"/>
    <w:rsid w:val="002D4580"/>
    <w:rsid w:val="002D4A90"/>
    <w:rsid w:val="002D4CFB"/>
    <w:rsid w:val="002D4E4F"/>
    <w:rsid w:val="002D5291"/>
    <w:rsid w:val="002D622C"/>
    <w:rsid w:val="002D65D8"/>
    <w:rsid w:val="002D6696"/>
    <w:rsid w:val="002D70DA"/>
    <w:rsid w:val="002D73BD"/>
    <w:rsid w:val="002D7CA3"/>
    <w:rsid w:val="002E084A"/>
    <w:rsid w:val="002E2507"/>
    <w:rsid w:val="002E252A"/>
    <w:rsid w:val="002E297F"/>
    <w:rsid w:val="002E304D"/>
    <w:rsid w:val="002E32D0"/>
    <w:rsid w:val="002E33EF"/>
    <w:rsid w:val="002E3459"/>
    <w:rsid w:val="002E3495"/>
    <w:rsid w:val="002E3E02"/>
    <w:rsid w:val="002E4592"/>
    <w:rsid w:val="002E4945"/>
    <w:rsid w:val="002E528C"/>
    <w:rsid w:val="002E532E"/>
    <w:rsid w:val="002E596A"/>
    <w:rsid w:val="002E5BD4"/>
    <w:rsid w:val="002E5DE3"/>
    <w:rsid w:val="002E5F43"/>
    <w:rsid w:val="002E6A5F"/>
    <w:rsid w:val="002E6BE9"/>
    <w:rsid w:val="002E6C2C"/>
    <w:rsid w:val="002E7932"/>
    <w:rsid w:val="002F010A"/>
    <w:rsid w:val="002F0EE5"/>
    <w:rsid w:val="002F1C18"/>
    <w:rsid w:val="002F1E10"/>
    <w:rsid w:val="002F1FD4"/>
    <w:rsid w:val="002F2090"/>
    <w:rsid w:val="002F34AE"/>
    <w:rsid w:val="002F3632"/>
    <w:rsid w:val="002F4216"/>
    <w:rsid w:val="002F4B3A"/>
    <w:rsid w:val="002F561A"/>
    <w:rsid w:val="002F577C"/>
    <w:rsid w:val="002F5E35"/>
    <w:rsid w:val="002F7B0A"/>
    <w:rsid w:val="00301E56"/>
    <w:rsid w:val="003026CA"/>
    <w:rsid w:val="00302B90"/>
    <w:rsid w:val="00303165"/>
    <w:rsid w:val="00304A50"/>
    <w:rsid w:val="00305AC1"/>
    <w:rsid w:val="00306148"/>
    <w:rsid w:val="00307125"/>
    <w:rsid w:val="00307685"/>
    <w:rsid w:val="003076B6"/>
    <w:rsid w:val="00307888"/>
    <w:rsid w:val="00307E02"/>
    <w:rsid w:val="00307E7C"/>
    <w:rsid w:val="0031036D"/>
    <w:rsid w:val="0031048E"/>
    <w:rsid w:val="00310840"/>
    <w:rsid w:val="00311663"/>
    <w:rsid w:val="003118D8"/>
    <w:rsid w:val="003121F2"/>
    <w:rsid w:val="00312C06"/>
    <w:rsid w:val="00313995"/>
    <w:rsid w:val="00313D17"/>
    <w:rsid w:val="00314517"/>
    <w:rsid w:val="00314BD2"/>
    <w:rsid w:val="0031580E"/>
    <w:rsid w:val="00315A11"/>
    <w:rsid w:val="00316812"/>
    <w:rsid w:val="003172FD"/>
    <w:rsid w:val="0031759E"/>
    <w:rsid w:val="00317F5F"/>
    <w:rsid w:val="00320BFD"/>
    <w:rsid w:val="00320DF6"/>
    <w:rsid w:val="00320EA0"/>
    <w:rsid w:val="00321083"/>
    <w:rsid w:val="003222AA"/>
    <w:rsid w:val="003227DB"/>
    <w:rsid w:val="00322D8B"/>
    <w:rsid w:val="003237DF"/>
    <w:rsid w:val="003239E2"/>
    <w:rsid w:val="00324340"/>
    <w:rsid w:val="00324823"/>
    <w:rsid w:val="00324D7B"/>
    <w:rsid w:val="00325680"/>
    <w:rsid w:val="00325CEE"/>
    <w:rsid w:val="003261B2"/>
    <w:rsid w:val="003270F1"/>
    <w:rsid w:val="0032715A"/>
    <w:rsid w:val="0032741F"/>
    <w:rsid w:val="00327AAA"/>
    <w:rsid w:val="00327D00"/>
    <w:rsid w:val="00330CBD"/>
    <w:rsid w:val="00332294"/>
    <w:rsid w:val="003322BD"/>
    <w:rsid w:val="00332392"/>
    <w:rsid w:val="00332EDF"/>
    <w:rsid w:val="003340D0"/>
    <w:rsid w:val="003344CC"/>
    <w:rsid w:val="0033453D"/>
    <w:rsid w:val="00335376"/>
    <w:rsid w:val="00336589"/>
    <w:rsid w:val="0033702D"/>
    <w:rsid w:val="00337146"/>
    <w:rsid w:val="00340094"/>
    <w:rsid w:val="003415A4"/>
    <w:rsid w:val="003415F8"/>
    <w:rsid w:val="00341C54"/>
    <w:rsid w:val="00342408"/>
    <w:rsid w:val="00342D72"/>
    <w:rsid w:val="003430F9"/>
    <w:rsid w:val="00343862"/>
    <w:rsid w:val="00343B8A"/>
    <w:rsid w:val="003444C3"/>
    <w:rsid w:val="0034482A"/>
    <w:rsid w:val="00344982"/>
    <w:rsid w:val="00344BE2"/>
    <w:rsid w:val="00344E79"/>
    <w:rsid w:val="0034554B"/>
    <w:rsid w:val="00346317"/>
    <w:rsid w:val="00346803"/>
    <w:rsid w:val="00347C75"/>
    <w:rsid w:val="0035046D"/>
    <w:rsid w:val="003507CC"/>
    <w:rsid w:val="0035178D"/>
    <w:rsid w:val="0035185F"/>
    <w:rsid w:val="003527EB"/>
    <w:rsid w:val="00353958"/>
    <w:rsid w:val="00353FC6"/>
    <w:rsid w:val="00355682"/>
    <w:rsid w:val="00355A03"/>
    <w:rsid w:val="00355C23"/>
    <w:rsid w:val="003567F2"/>
    <w:rsid w:val="00357731"/>
    <w:rsid w:val="003578F5"/>
    <w:rsid w:val="0036066C"/>
    <w:rsid w:val="003631D5"/>
    <w:rsid w:val="0036365C"/>
    <w:rsid w:val="00363AA1"/>
    <w:rsid w:val="00363D11"/>
    <w:rsid w:val="00364F2B"/>
    <w:rsid w:val="003662ED"/>
    <w:rsid w:val="0036650C"/>
    <w:rsid w:val="00366736"/>
    <w:rsid w:val="0036680D"/>
    <w:rsid w:val="00366DD0"/>
    <w:rsid w:val="0036717A"/>
    <w:rsid w:val="003673FD"/>
    <w:rsid w:val="0036768A"/>
    <w:rsid w:val="003676E5"/>
    <w:rsid w:val="003704B7"/>
    <w:rsid w:val="0037080F"/>
    <w:rsid w:val="00371D28"/>
    <w:rsid w:val="00372450"/>
    <w:rsid w:val="00372703"/>
    <w:rsid w:val="003740A6"/>
    <w:rsid w:val="003747F9"/>
    <w:rsid w:val="00374F13"/>
    <w:rsid w:val="00374FCD"/>
    <w:rsid w:val="00374FEA"/>
    <w:rsid w:val="003761D9"/>
    <w:rsid w:val="0037678C"/>
    <w:rsid w:val="003767AB"/>
    <w:rsid w:val="00377182"/>
    <w:rsid w:val="0037778A"/>
    <w:rsid w:val="00377932"/>
    <w:rsid w:val="00377ADF"/>
    <w:rsid w:val="003801CA"/>
    <w:rsid w:val="003803DF"/>
    <w:rsid w:val="00380AAD"/>
    <w:rsid w:val="0038132E"/>
    <w:rsid w:val="003816A0"/>
    <w:rsid w:val="00381F67"/>
    <w:rsid w:val="003831B5"/>
    <w:rsid w:val="0038352F"/>
    <w:rsid w:val="00383645"/>
    <w:rsid w:val="00383736"/>
    <w:rsid w:val="003837AA"/>
    <w:rsid w:val="00383CB0"/>
    <w:rsid w:val="00384056"/>
    <w:rsid w:val="003851C1"/>
    <w:rsid w:val="0038577E"/>
    <w:rsid w:val="00385E3F"/>
    <w:rsid w:val="0038637C"/>
    <w:rsid w:val="00386480"/>
    <w:rsid w:val="0038714F"/>
    <w:rsid w:val="003874A0"/>
    <w:rsid w:val="003900A2"/>
    <w:rsid w:val="00390482"/>
    <w:rsid w:val="003911D7"/>
    <w:rsid w:val="0039135C"/>
    <w:rsid w:val="00391F5D"/>
    <w:rsid w:val="00392638"/>
    <w:rsid w:val="003928AC"/>
    <w:rsid w:val="0039299E"/>
    <w:rsid w:val="003929B0"/>
    <w:rsid w:val="00392A56"/>
    <w:rsid w:val="003931C2"/>
    <w:rsid w:val="003932AC"/>
    <w:rsid w:val="003940D8"/>
    <w:rsid w:val="00395CB7"/>
    <w:rsid w:val="00395DCC"/>
    <w:rsid w:val="0039653E"/>
    <w:rsid w:val="0039682B"/>
    <w:rsid w:val="00396879"/>
    <w:rsid w:val="00396B1B"/>
    <w:rsid w:val="003A0150"/>
    <w:rsid w:val="003A0E0C"/>
    <w:rsid w:val="003A1225"/>
    <w:rsid w:val="003A1812"/>
    <w:rsid w:val="003A1CE6"/>
    <w:rsid w:val="003A1EEB"/>
    <w:rsid w:val="003A2706"/>
    <w:rsid w:val="003A297F"/>
    <w:rsid w:val="003A2E99"/>
    <w:rsid w:val="003A3445"/>
    <w:rsid w:val="003A3822"/>
    <w:rsid w:val="003A3AD7"/>
    <w:rsid w:val="003A3DDB"/>
    <w:rsid w:val="003A4A3A"/>
    <w:rsid w:val="003A4B10"/>
    <w:rsid w:val="003A6157"/>
    <w:rsid w:val="003A6A37"/>
    <w:rsid w:val="003A6FAD"/>
    <w:rsid w:val="003A725C"/>
    <w:rsid w:val="003B00DF"/>
    <w:rsid w:val="003B04C2"/>
    <w:rsid w:val="003B0DA2"/>
    <w:rsid w:val="003B199C"/>
    <w:rsid w:val="003B1F27"/>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539"/>
    <w:rsid w:val="003C27F6"/>
    <w:rsid w:val="003C2F08"/>
    <w:rsid w:val="003C3606"/>
    <w:rsid w:val="003C3E61"/>
    <w:rsid w:val="003C4CE4"/>
    <w:rsid w:val="003C5C05"/>
    <w:rsid w:val="003C5FAC"/>
    <w:rsid w:val="003C61D0"/>
    <w:rsid w:val="003C7AEC"/>
    <w:rsid w:val="003D0A60"/>
    <w:rsid w:val="003D0AB1"/>
    <w:rsid w:val="003D0D71"/>
    <w:rsid w:val="003D1508"/>
    <w:rsid w:val="003D1BAF"/>
    <w:rsid w:val="003D1EA3"/>
    <w:rsid w:val="003D314E"/>
    <w:rsid w:val="003D3738"/>
    <w:rsid w:val="003D3DF8"/>
    <w:rsid w:val="003D4510"/>
    <w:rsid w:val="003D454A"/>
    <w:rsid w:val="003D563D"/>
    <w:rsid w:val="003D5777"/>
    <w:rsid w:val="003D5D76"/>
    <w:rsid w:val="003D64AA"/>
    <w:rsid w:val="003D73EA"/>
    <w:rsid w:val="003D7668"/>
    <w:rsid w:val="003E2B9C"/>
    <w:rsid w:val="003E2DEE"/>
    <w:rsid w:val="003E3728"/>
    <w:rsid w:val="003E42A0"/>
    <w:rsid w:val="003E4305"/>
    <w:rsid w:val="003E4488"/>
    <w:rsid w:val="003E4D53"/>
    <w:rsid w:val="003E61FE"/>
    <w:rsid w:val="003E736D"/>
    <w:rsid w:val="003E7AAD"/>
    <w:rsid w:val="003E7F44"/>
    <w:rsid w:val="003F01FC"/>
    <w:rsid w:val="003F0A4A"/>
    <w:rsid w:val="003F0A8E"/>
    <w:rsid w:val="003F0F86"/>
    <w:rsid w:val="003F1488"/>
    <w:rsid w:val="003F1C43"/>
    <w:rsid w:val="003F27F5"/>
    <w:rsid w:val="003F32E4"/>
    <w:rsid w:val="003F3C2D"/>
    <w:rsid w:val="003F446F"/>
    <w:rsid w:val="003F44F7"/>
    <w:rsid w:val="003F5C12"/>
    <w:rsid w:val="003F6C7F"/>
    <w:rsid w:val="003F7957"/>
    <w:rsid w:val="003F7AE1"/>
    <w:rsid w:val="003F7DD5"/>
    <w:rsid w:val="004007FD"/>
    <w:rsid w:val="00401084"/>
    <w:rsid w:val="00401835"/>
    <w:rsid w:val="00401872"/>
    <w:rsid w:val="004019E1"/>
    <w:rsid w:val="00401E54"/>
    <w:rsid w:val="00402A8A"/>
    <w:rsid w:val="004033A5"/>
    <w:rsid w:val="0040382B"/>
    <w:rsid w:val="00403DD5"/>
    <w:rsid w:val="004040F7"/>
    <w:rsid w:val="00404127"/>
    <w:rsid w:val="00404B8A"/>
    <w:rsid w:val="00404BDE"/>
    <w:rsid w:val="00405905"/>
    <w:rsid w:val="004059F2"/>
    <w:rsid w:val="00405D54"/>
    <w:rsid w:val="0040607E"/>
    <w:rsid w:val="0040714A"/>
    <w:rsid w:val="00407815"/>
    <w:rsid w:val="0041064A"/>
    <w:rsid w:val="004106CC"/>
    <w:rsid w:val="00411DC2"/>
    <w:rsid w:val="00412546"/>
    <w:rsid w:val="0041271A"/>
    <w:rsid w:val="00412CA7"/>
    <w:rsid w:val="00412D8B"/>
    <w:rsid w:val="00412D9D"/>
    <w:rsid w:val="00413348"/>
    <w:rsid w:val="0041375B"/>
    <w:rsid w:val="00413844"/>
    <w:rsid w:val="0041422F"/>
    <w:rsid w:val="0041469D"/>
    <w:rsid w:val="00414C0C"/>
    <w:rsid w:val="004152B5"/>
    <w:rsid w:val="004157DC"/>
    <w:rsid w:val="00416D3A"/>
    <w:rsid w:val="00417BEE"/>
    <w:rsid w:val="00417D60"/>
    <w:rsid w:val="00417EDE"/>
    <w:rsid w:val="0042019A"/>
    <w:rsid w:val="0042050A"/>
    <w:rsid w:val="00420A28"/>
    <w:rsid w:val="00420E1F"/>
    <w:rsid w:val="00420FF2"/>
    <w:rsid w:val="00421116"/>
    <w:rsid w:val="0042122C"/>
    <w:rsid w:val="004213EF"/>
    <w:rsid w:val="00421AFE"/>
    <w:rsid w:val="0042255C"/>
    <w:rsid w:val="004227CC"/>
    <w:rsid w:val="00422E0D"/>
    <w:rsid w:val="00423DF0"/>
    <w:rsid w:val="00424631"/>
    <w:rsid w:val="004249C4"/>
    <w:rsid w:val="004262A8"/>
    <w:rsid w:val="004263EE"/>
    <w:rsid w:val="00426677"/>
    <w:rsid w:val="00426969"/>
    <w:rsid w:val="0042697A"/>
    <w:rsid w:val="00426D03"/>
    <w:rsid w:val="004270DD"/>
    <w:rsid w:val="004279BB"/>
    <w:rsid w:val="00427BB1"/>
    <w:rsid w:val="004301B4"/>
    <w:rsid w:val="00432172"/>
    <w:rsid w:val="00432ABC"/>
    <w:rsid w:val="00432F25"/>
    <w:rsid w:val="004336D6"/>
    <w:rsid w:val="00434B49"/>
    <w:rsid w:val="004350A3"/>
    <w:rsid w:val="00435CD6"/>
    <w:rsid w:val="0043648A"/>
    <w:rsid w:val="0043665C"/>
    <w:rsid w:val="00436931"/>
    <w:rsid w:val="00436A98"/>
    <w:rsid w:val="00436E2D"/>
    <w:rsid w:val="00437799"/>
    <w:rsid w:val="0043785A"/>
    <w:rsid w:val="004405BF"/>
    <w:rsid w:val="004414CE"/>
    <w:rsid w:val="00442819"/>
    <w:rsid w:val="00442B91"/>
    <w:rsid w:val="00442C78"/>
    <w:rsid w:val="00443C98"/>
    <w:rsid w:val="00443E32"/>
    <w:rsid w:val="0044532C"/>
    <w:rsid w:val="00446BC8"/>
    <w:rsid w:val="0044700A"/>
    <w:rsid w:val="004472C5"/>
    <w:rsid w:val="00447565"/>
    <w:rsid w:val="004475FD"/>
    <w:rsid w:val="00447826"/>
    <w:rsid w:val="0044796A"/>
    <w:rsid w:val="00447ACB"/>
    <w:rsid w:val="00447AD9"/>
    <w:rsid w:val="00450A73"/>
    <w:rsid w:val="00451F8D"/>
    <w:rsid w:val="00453172"/>
    <w:rsid w:val="004537FF"/>
    <w:rsid w:val="00453819"/>
    <w:rsid w:val="00453C48"/>
    <w:rsid w:val="004575DF"/>
    <w:rsid w:val="0046028F"/>
    <w:rsid w:val="00461101"/>
    <w:rsid w:val="004614C7"/>
    <w:rsid w:val="00461775"/>
    <w:rsid w:val="00461C91"/>
    <w:rsid w:val="004629E9"/>
    <w:rsid w:val="00464C8B"/>
    <w:rsid w:val="004652B4"/>
    <w:rsid w:val="00466369"/>
    <w:rsid w:val="0046636A"/>
    <w:rsid w:val="00466E8D"/>
    <w:rsid w:val="00466F09"/>
    <w:rsid w:val="004671AD"/>
    <w:rsid w:val="00467AF2"/>
    <w:rsid w:val="00467F9E"/>
    <w:rsid w:val="0047049D"/>
    <w:rsid w:val="004708CB"/>
    <w:rsid w:val="00470F61"/>
    <w:rsid w:val="004714E3"/>
    <w:rsid w:val="004719C0"/>
    <w:rsid w:val="004720E1"/>
    <w:rsid w:val="00472362"/>
    <w:rsid w:val="00472D56"/>
    <w:rsid w:val="00473707"/>
    <w:rsid w:val="00474EF7"/>
    <w:rsid w:val="0047508F"/>
    <w:rsid w:val="00475668"/>
    <w:rsid w:val="00475D62"/>
    <w:rsid w:val="00476903"/>
    <w:rsid w:val="00477A0C"/>
    <w:rsid w:val="00477A3E"/>
    <w:rsid w:val="00477AAA"/>
    <w:rsid w:val="0048038D"/>
    <w:rsid w:val="00480655"/>
    <w:rsid w:val="004808D8"/>
    <w:rsid w:val="00480DC4"/>
    <w:rsid w:val="0048118C"/>
    <w:rsid w:val="00481968"/>
    <w:rsid w:val="00481998"/>
    <w:rsid w:val="004819F9"/>
    <w:rsid w:val="004821FF"/>
    <w:rsid w:val="00482762"/>
    <w:rsid w:val="004832AA"/>
    <w:rsid w:val="0048341B"/>
    <w:rsid w:val="00483722"/>
    <w:rsid w:val="00483FA6"/>
    <w:rsid w:val="004840CD"/>
    <w:rsid w:val="004844D4"/>
    <w:rsid w:val="004850F0"/>
    <w:rsid w:val="00485E95"/>
    <w:rsid w:val="00485FC2"/>
    <w:rsid w:val="00486758"/>
    <w:rsid w:val="00487288"/>
    <w:rsid w:val="00487BBC"/>
    <w:rsid w:val="00487E85"/>
    <w:rsid w:val="0049039A"/>
    <w:rsid w:val="0049084C"/>
    <w:rsid w:val="0049095B"/>
    <w:rsid w:val="00490D8A"/>
    <w:rsid w:val="00491878"/>
    <w:rsid w:val="0049211A"/>
    <w:rsid w:val="00492BA7"/>
    <w:rsid w:val="00494238"/>
    <w:rsid w:val="00494AE9"/>
    <w:rsid w:val="00494EC9"/>
    <w:rsid w:val="00494FEB"/>
    <w:rsid w:val="004956EF"/>
    <w:rsid w:val="00497101"/>
    <w:rsid w:val="004A0E7E"/>
    <w:rsid w:val="004A0FF5"/>
    <w:rsid w:val="004A1AD3"/>
    <w:rsid w:val="004A1E57"/>
    <w:rsid w:val="004A2407"/>
    <w:rsid w:val="004A2F75"/>
    <w:rsid w:val="004A5267"/>
    <w:rsid w:val="004A5E87"/>
    <w:rsid w:val="004A67AA"/>
    <w:rsid w:val="004A6AE5"/>
    <w:rsid w:val="004A74ED"/>
    <w:rsid w:val="004A76BD"/>
    <w:rsid w:val="004A78A0"/>
    <w:rsid w:val="004B01A1"/>
    <w:rsid w:val="004B028A"/>
    <w:rsid w:val="004B0861"/>
    <w:rsid w:val="004B0B26"/>
    <w:rsid w:val="004B0BC5"/>
    <w:rsid w:val="004B1553"/>
    <w:rsid w:val="004B36AB"/>
    <w:rsid w:val="004B44EC"/>
    <w:rsid w:val="004B5BAC"/>
    <w:rsid w:val="004B6045"/>
    <w:rsid w:val="004B648F"/>
    <w:rsid w:val="004B67EE"/>
    <w:rsid w:val="004B6A0F"/>
    <w:rsid w:val="004B6C4F"/>
    <w:rsid w:val="004B6DC7"/>
    <w:rsid w:val="004B703C"/>
    <w:rsid w:val="004B7135"/>
    <w:rsid w:val="004B7643"/>
    <w:rsid w:val="004B77D9"/>
    <w:rsid w:val="004B7D58"/>
    <w:rsid w:val="004C0786"/>
    <w:rsid w:val="004C0D3C"/>
    <w:rsid w:val="004C267D"/>
    <w:rsid w:val="004C2B55"/>
    <w:rsid w:val="004C35B6"/>
    <w:rsid w:val="004C436C"/>
    <w:rsid w:val="004C4761"/>
    <w:rsid w:val="004C4AF5"/>
    <w:rsid w:val="004C4F6F"/>
    <w:rsid w:val="004C610F"/>
    <w:rsid w:val="004C64C2"/>
    <w:rsid w:val="004C65D5"/>
    <w:rsid w:val="004C688D"/>
    <w:rsid w:val="004C6AE6"/>
    <w:rsid w:val="004D0EAA"/>
    <w:rsid w:val="004D1345"/>
    <w:rsid w:val="004D2204"/>
    <w:rsid w:val="004D260D"/>
    <w:rsid w:val="004D2A21"/>
    <w:rsid w:val="004D2CED"/>
    <w:rsid w:val="004D2D5A"/>
    <w:rsid w:val="004D2E46"/>
    <w:rsid w:val="004D3053"/>
    <w:rsid w:val="004D33A2"/>
    <w:rsid w:val="004D42C3"/>
    <w:rsid w:val="004D4889"/>
    <w:rsid w:val="004D50C0"/>
    <w:rsid w:val="004D6940"/>
    <w:rsid w:val="004D6967"/>
    <w:rsid w:val="004E095C"/>
    <w:rsid w:val="004E1C0D"/>
    <w:rsid w:val="004E20D9"/>
    <w:rsid w:val="004E223F"/>
    <w:rsid w:val="004E2F95"/>
    <w:rsid w:val="004E39C3"/>
    <w:rsid w:val="004E3F91"/>
    <w:rsid w:val="004E4165"/>
    <w:rsid w:val="004E4322"/>
    <w:rsid w:val="004E4776"/>
    <w:rsid w:val="004E4B44"/>
    <w:rsid w:val="004E4CBF"/>
    <w:rsid w:val="004E4F27"/>
    <w:rsid w:val="004E53B6"/>
    <w:rsid w:val="004E64A0"/>
    <w:rsid w:val="004F21D7"/>
    <w:rsid w:val="004F2210"/>
    <w:rsid w:val="004F26C0"/>
    <w:rsid w:val="004F28DD"/>
    <w:rsid w:val="004F327D"/>
    <w:rsid w:val="004F4226"/>
    <w:rsid w:val="004F447F"/>
    <w:rsid w:val="004F5051"/>
    <w:rsid w:val="004F5254"/>
    <w:rsid w:val="004F5F42"/>
    <w:rsid w:val="004F6047"/>
    <w:rsid w:val="004F6BD4"/>
    <w:rsid w:val="004F6BEB"/>
    <w:rsid w:val="00500770"/>
    <w:rsid w:val="00500827"/>
    <w:rsid w:val="00500AAB"/>
    <w:rsid w:val="00500BE4"/>
    <w:rsid w:val="00501992"/>
    <w:rsid w:val="00502448"/>
    <w:rsid w:val="00502ED8"/>
    <w:rsid w:val="0050352D"/>
    <w:rsid w:val="00503950"/>
    <w:rsid w:val="00503D95"/>
    <w:rsid w:val="00503E84"/>
    <w:rsid w:val="005045FB"/>
    <w:rsid w:val="005049C1"/>
    <w:rsid w:val="00504EA0"/>
    <w:rsid w:val="00505102"/>
    <w:rsid w:val="00506253"/>
    <w:rsid w:val="005073D4"/>
    <w:rsid w:val="00507C7A"/>
    <w:rsid w:val="0051034A"/>
    <w:rsid w:val="005103B7"/>
    <w:rsid w:val="005106CD"/>
    <w:rsid w:val="00510CC8"/>
    <w:rsid w:val="005116B9"/>
    <w:rsid w:val="00511A94"/>
    <w:rsid w:val="00512149"/>
    <w:rsid w:val="0051247E"/>
    <w:rsid w:val="005129A2"/>
    <w:rsid w:val="0051429E"/>
    <w:rsid w:val="0051533C"/>
    <w:rsid w:val="00515BB4"/>
    <w:rsid w:val="00515BE3"/>
    <w:rsid w:val="00515ED7"/>
    <w:rsid w:val="00516797"/>
    <w:rsid w:val="005167F0"/>
    <w:rsid w:val="00516861"/>
    <w:rsid w:val="00516D93"/>
    <w:rsid w:val="00516F5A"/>
    <w:rsid w:val="0052112F"/>
    <w:rsid w:val="00522116"/>
    <w:rsid w:val="0052283E"/>
    <w:rsid w:val="00522C99"/>
    <w:rsid w:val="00523600"/>
    <w:rsid w:val="00523EFD"/>
    <w:rsid w:val="005243D8"/>
    <w:rsid w:val="005249B4"/>
    <w:rsid w:val="00524C90"/>
    <w:rsid w:val="00524CC6"/>
    <w:rsid w:val="00525376"/>
    <w:rsid w:val="0052570C"/>
    <w:rsid w:val="00525E5F"/>
    <w:rsid w:val="005264A9"/>
    <w:rsid w:val="00526869"/>
    <w:rsid w:val="00526E29"/>
    <w:rsid w:val="0052725F"/>
    <w:rsid w:val="00527F9A"/>
    <w:rsid w:val="005305F2"/>
    <w:rsid w:val="00530C23"/>
    <w:rsid w:val="005321FC"/>
    <w:rsid w:val="005327A3"/>
    <w:rsid w:val="005330A2"/>
    <w:rsid w:val="00533F21"/>
    <w:rsid w:val="00534591"/>
    <w:rsid w:val="00534C54"/>
    <w:rsid w:val="00534F2A"/>
    <w:rsid w:val="0053582E"/>
    <w:rsid w:val="00535C2A"/>
    <w:rsid w:val="005369C1"/>
    <w:rsid w:val="00537518"/>
    <w:rsid w:val="005403EB"/>
    <w:rsid w:val="00541CF7"/>
    <w:rsid w:val="00541F38"/>
    <w:rsid w:val="00542525"/>
    <w:rsid w:val="005427AA"/>
    <w:rsid w:val="005437B0"/>
    <w:rsid w:val="005446ED"/>
    <w:rsid w:val="00544E0B"/>
    <w:rsid w:val="00545889"/>
    <w:rsid w:val="00546155"/>
    <w:rsid w:val="00546584"/>
    <w:rsid w:val="00546BAD"/>
    <w:rsid w:val="005476A7"/>
    <w:rsid w:val="00550138"/>
    <w:rsid w:val="005511C0"/>
    <w:rsid w:val="005526CB"/>
    <w:rsid w:val="00553289"/>
    <w:rsid w:val="00553432"/>
    <w:rsid w:val="005536FA"/>
    <w:rsid w:val="00553CA0"/>
    <w:rsid w:val="00554981"/>
    <w:rsid w:val="00555DCB"/>
    <w:rsid w:val="00555DF0"/>
    <w:rsid w:val="00556310"/>
    <w:rsid w:val="0055667E"/>
    <w:rsid w:val="0055681A"/>
    <w:rsid w:val="00556DB3"/>
    <w:rsid w:val="005574D9"/>
    <w:rsid w:val="0055753B"/>
    <w:rsid w:val="00557691"/>
    <w:rsid w:val="005579AF"/>
    <w:rsid w:val="005601F3"/>
    <w:rsid w:val="005628C1"/>
    <w:rsid w:val="00562CEB"/>
    <w:rsid w:val="00562FC3"/>
    <w:rsid w:val="005633B1"/>
    <w:rsid w:val="00563AA6"/>
    <w:rsid w:val="005644C8"/>
    <w:rsid w:val="005647BC"/>
    <w:rsid w:val="0056489C"/>
    <w:rsid w:val="00564F03"/>
    <w:rsid w:val="005650C1"/>
    <w:rsid w:val="0056538B"/>
    <w:rsid w:val="00565600"/>
    <w:rsid w:val="00566DA4"/>
    <w:rsid w:val="00566E1E"/>
    <w:rsid w:val="00567690"/>
    <w:rsid w:val="00567920"/>
    <w:rsid w:val="00567FD0"/>
    <w:rsid w:val="0057038B"/>
    <w:rsid w:val="005708E9"/>
    <w:rsid w:val="005710D3"/>
    <w:rsid w:val="00571DDA"/>
    <w:rsid w:val="005728E1"/>
    <w:rsid w:val="00573096"/>
    <w:rsid w:val="005730E1"/>
    <w:rsid w:val="005736C7"/>
    <w:rsid w:val="005739D9"/>
    <w:rsid w:val="00574C31"/>
    <w:rsid w:val="0057532D"/>
    <w:rsid w:val="0057543B"/>
    <w:rsid w:val="00575638"/>
    <w:rsid w:val="00575EDB"/>
    <w:rsid w:val="00576789"/>
    <w:rsid w:val="00576896"/>
    <w:rsid w:val="00577B6B"/>
    <w:rsid w:val="00577BA7"/>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4DB"/>
    <w:rsid w:val="00587A90"/>
    <w:rsid w:val="0059022E"/>
    <w:rsid w:val="0059082F"/>
    <w:rsid w:val="00590B41"/>
    <w:rsid w:val="005916E1"/>
    <w:rsid w:val="005917A2"/>
    <w:rsid w:val="00591DEF"/>
    <w:rsid w:val="005920C9"/>
    <w:rsid w:val="00594B07"/>
    <w:rsid w:val="00596A54"/>
    <w:rsid w:val="00596DE9"/>
    <w:rsid w:val="00596E5E"/>
    <w:rsid w:val="00596EE3"/>
    <w:rsid w:val="00596FBE"/>
    <w:rsid w:val="005A02C8"/>
    <w:rsid w:val="005A0888"/>
    <w:rsid w:val="005A10D3"/>
    <w:rsid w:val="005A1193"/>
    <w:rsid w:val="005A240F"/>
    <w:rsid w:val="005A27B5"/>
    <w:rsid w:val="005A3972"/>
    <w:rsid w:val="005A3B1C"/>
    <w:rsid w:val="005A3E99"/>
    <w:rsid w:val="005A405E"/>
    <w:rsid w:val="005A46F9"/>
    <w:rsid w:val="005A535B"/>
    <w:rsid w:val="005A5669"/>
    <w:rsid w:val="005A71AC"/>
    <w:rsid w:val="005A733F"/>
    <w:rsid w:val="005A77B0"/>
    <w:rsid w:val="005A78AC"/>
    <w:rsid w:val="005B00B5"/>
    <w:rsid w:val="005B034A"/>
    <w:rsid w:val="005B1193"/>
    <w:rsid w:val="005B1DCC"/>
    <w:rsid w:val="005B2062"/>
    <w:rsid w:val="005B247F"/>
    <w:rsid w:val="005B288E"/>
    <w:rsid w:val="005B2A66"/>
    <w:rsid w:val="005B33E9"/>
    <w:rsid w:val="005B389B"/>
    <w:rsid w:val="005B3D93"/>
    <w:rsid w:val="005B476D"/>
    <w:rsid w:val="005B47E7"/>
    <w:rsid w:val="005B49E6"/>
    <w:rsid w:val="005B4CD8"/>
    <w:rsid w:val="005B5875"/>
    <w:rsid w:val="005B59D9"/>
    <w:rsid w:val="005B6112"/>
    <w:rsid w:val="005B6AA9"/>
    <w:rsid w:val="005C05F6"/>
    <w:rsid w:val="005C07C9"/>
    <w:rsid w:val="005C11C5"/>
    <w:rsid w:val="005C1397"/>
    <w:rsid w:val="005C192E"/>
    <w:rsid w:val="005C1D94"/>
    <w:rsid w:val="005C2266"/>
    <w:rsid w:val="005C27E8"/>
    <w:rsid w:val="005C2A93"/>
    <w:rsid w:val="005C2AF5"/>
    <w:rsid w:val="005C35AE"/>
    <w:rsid w:val="005C3AAF"/>
    <w:rsid w:val="005C4196"/>
    <w:rsid w:val="005C6AF5"/>
    <w:rsid w:val="005C77AB"/>
    <w:rsid w:val="005C7DA6"/>
    <w:rsid w:val="005D0F8C"/>
    <w:rsid w:val="005D15CD"/>
    <w:rsid w:val="005D1692"/>
    <w:rsid w:val="005D1DC2"/>
    <w:rsid w:val="005D2B6B"/>
    <w:rsid w:val="005D2C49"/>
    <w:rsid w:val="005D3C4F"/>
    <w:rsid w:val="005D4464"/>
    <w:rsid w:val="005D4C46"/>
    <w:rsid w:val="005D5584"/>
    <w:rsid w:val="005D6824"/>
    <w:rsid w:val="005D6A4E"/>
    <w:rsid w:val="005D6DC6"/>
    <w:rsid w:val="005D6F8B"/>
    <w:rsid w:val="005D7452"/>
    <w:rsid w:val="005D7A0B"/>
    <w:rsid w:val="005E038A"/>
    <w:rsid w:val="005E04E3"/>
    <w:rsid w:val="005E0A51"/>
    <w:rsid w:val="005E0F09"/>
    <w:rsid w:val="005E13E8"/>
    <w:rsid w:val="005E1B58"/>
    <w:rsid w:val="005E1F63"/>
    <w:rsid w:val="005E217F"/>
    <w:rsid w:val="005E21BC"/>
    <w:rsid w:val="005E2A42"/>
    <w:rsid w:val="005E3EE7"/>
    <w:rsid w:val="005E5A4D"/>
    <w:rsid w:val="005E5CF5"/>
    <w:rsid w:val="005E5EAD"/>
    <w:rsid w:val="005E611C"/>
    <w:rsid w:val="005E66B5"/>
    <w:rsid w:val="005E6A22"/>
    <w:rsid w:val="005E6AD8"/>
    <w:rsid w:val="005E72D5"/>
    <w:rsid w:val="005E7C59"/>
    <w:rsid w:val="005F0AEC"/>
    <w:rsid w:val="005F0DC4"/>
    <w:rsid w:val="005F0E35"/>
    <w:rsid w:val="005F10E6"/>
    <w:rsid w:val="005F2580"/>
    <w:rsid w:val="005F25B7"/>
    <w:rsid w:val="005F26F2"/>
    <w:rsid w:val="005F4099"/>
    <w:rsid w:val="005F4113"/>
    <w:rsid w:val="005F42B9"/>
    <w:rsid w:val="005F4584"/>
    <w:rsid w:val="005F4608"/>
    <w:rsid w:val="005F50FA"/>
    <w:rsid w:val="005F5BD6"/>
    <w:rsid w:val="005F6E61"/>
    <w:rsid w:val="005F6F72"/>
    <w:rsid w:val="005F75EA"/>
    <w:rsid w:val="0060075B"/>
    <w:rsid w:val="006010E8"/>
    <w:rsid w:val="006026EE"/>
    <w:rsid w:val="00602FA0"/>
    <w:rsid w:val="00603661"/>
    <w:rsid w:val="00603AB3"/>
    <w:rsid w:val="006054F7"/>
    <w:rsid w:val="006061D1"/>
    <w:rsid w:val="0060628B"/>
    <w:rsid w:val="006063FB"/>
    <w:rsid w:val="006076DB"/>
    <w:rsid w:val="006106D2"/>
    <w:rsid w:val="006107B2"/>
    <w:rsid w:val="00610CE3"/>
    <w:rsid w:val="00610D62"/>
    <w:rsid w:val="006116F8"/>
    <w:rsid w:val="00612508"/>
    <w:rsid w:val="006147BD"/>
    <w:rsid w:val="0061480A"/>
    <w:rsid w:val="00614ADF"/>
    <w:rsid w:val="0061572E"/>
    <w:rsid w:val="006157F5"/>
    <w:rsid w:val="006165D6"/>
    <w:rsid w:val="00617D31"/>
    <w:rsid w:val="00620336"/>
    <w:rsid w:val="006206E9"/>
    <w:rsid w:val="0062092E"/>
    <w:rsid w:val="006210C4"/>
    <w:rsid w:val="006210FD"/>
    <w:rsid w:val="006217A0"/>
    <w:rsid w:val="00622399"/>
    <w:rsid w:val="00622723"/>
    <w:rsid w:val="00623202"/>
    <w:rsid w:val="006236BD"/>
    <w:rsid w:val="00623B25"/>
    <w:rsid w:val="00623C1A"/>
    <w:rsid w:val="00623EF5"/>
    <w:rsid w:val="00623F55"/>
    <w:rsid w:val="00624C14"/>
    <w:rsid w:val="00624CEC"/>
    <w:rsid w:val="00624EE1"/>
    <w:rsid w:val="006257E7"/>
    <w:rsid w:val="0062598D"/>
    <w:rsid w:val="00625B3E"/>
    <w:rsid w:val="00626413"/>
    <w:rsid w:val="00626FBD"/>
    <w:rsid w:val="00627375"/>
    <w:rsid w:val="00627A5F"/>
    <w:rsid w:val="00630AD2"/>
    <w:rsid w:val="00630F78"/>
    <w:rsid w:val="00631996"/>
    <w:rsid w:val="006321A0"/>
    <w:rsid w:val="00632B5C"/>
    <w:rsid w:val="00632E27"/>
    <w:rsid w:val="0063349F"/>
    <w:rsid w:val="00633612"/>
    <w:rsid w:val="006338B8"/>
    <w:rsid w:val="00633FA6"/>
    <w:rsid w:val="00634084"/>
    <w:rsid w:val="00634A1B"/>
    <w:rsid w:val="00634B0A"/>
    <w:rsid w:val="00635130"/>
    <w:rsid w:val="00635861"/>
    <w:rsid w:val="00635F10"/>
    <w:rsid w:val="00636350"/>
    <w:rsid w:val="006370B6"/>
    <w:rsid w:val="00637163"/>
    <w:rsid w:val="0063737B"/>
    <w:rsid w:val="00637585"/>
    <w:rsid w:val="00641381"/>
    <w:rsid w:val="0064197F"/>
    <w:rsid w:val="00641E68"/>
    <w:rsid w:val="006427F9"/>
    <w:rsid w:val="00642A28"/>
    <w:rsid w:val="00642D4F"/>
    <w:rsid w:val="006431CC"/>
    <w:rsid w:val="006438D7"/>
    <w:rsid w:val="00643B6F"/>
    <w:rsid w:val="00644C84"/>
    <w:rsid w:val="00645290"/>
    <w:rsid w:val="00645447"/>
    <w:rsid w:val="00645748"/>
    <w:rsid w:val="0064599A"/>
    <w:rsid w:val="00645CE8"/>
    <w:rsid w:val="00646145"/>
    <w:rsid w:val="00646189"/>
    <w:rsid w:val="006463D1"/>
    <w:rsid w:val="00647132"/>
    <w:rsid w:val="00650050"/>
    <w:rsid w:val="0065037B"/>
    <w:rsid w:val="00650A2A"/>
    <w:rsid w:val="0065284E"/>
    <w:rsid w:val="006531C9"/>
    <w:rsid w:val="00653534"/>
    <w:rsid w:val="00654717"/>
    <w:rsid w:val="00654B17"/>
    <w:rsid w:val="00656DA5"/>
    <w:rsid w:val="006577B0"/>
    <w:rsid w:val="0066021A"/>
    <w:rsid w:val="00660C83"/>
    <w:rsid w:val="006623A9"/>
    <w:rsid w:val="00662474"/>
    <w:rsid w:val="006627BA"/>
    <w:rsid w:val="00663BCE"/>
    <w:rsid w:val="0066475B"/>
    <w:rsid w:val="0066481E"/>
    <w:rsid w:val="00664923"/>
    <w:rsid w:val="00664E4D"/>
    <w:rsid w:val="00666B27"/>
    <w:rsid w:val="00667757"/>
    <w:rsid w:val="0066794E"/>
    <w:rsid w:val="00670B81"/>
    <w:rsid w:val="00670EAD"/>
    <w:rsid w:val="00671279"/>
    <w:rsid w:val="00671D4C"/>
    <w:rsid w:val="00672827"/>
    <w:rsid w:val="00673765"/>
    <w:rsid w:val="00673E6D"/>
    <w:rsid w:val="006744C4"/>
    <w:rsid w:val="0067452E"/>
    <w:rsid w:val="00674DB3"/>
    <w:rsid w:val="00675838"/>
    <w:rsid w:val="00675E33"/>
    <w:rsid w:val="00676278"/>
    <w:rsid w:val="0067652E"/>
    <w:rsid w:val="006767ED"/>
    <w:rsid w:val="00676842"/>
    <w:rsid w:val="00677CAF"/>
    <w:rsid w:val="006809C2"/>
    <w:rsid w:val="006811D5"/>
    <w:rsid w:val="006811DB"/>
    <w:rsid w:val="00681700"/>
    <w:rsid w:val="00681A8A"/>
    <w:rsid w:val="00681AA2"/>
    <w:rsid w:val="006823E8"/>
    <w:rsid w:val="00682ECE"/>
    <w:rsid w:val="00683DA9"/>
    <w:rsid w:val="00683F52"/>
    <w:rsid w:val="006840CF"/>
    <w:rsid w:val="006846DF"/>
    <w:rsid w:val="00684838"/>
    <w:rsid w:val="00684F5C"/>
    <w:rsid w:val="00685800"/>
    <w:rsid w:val="006858C8"/>
    <w:rsid w:val="00685BCD"/>
    <w:rsid w:val="006868D3"/>
    <w:rsid w:val="00686C21"/>
    <w:rsid w:val="00686DC7"/>
    <w:rsid w:val="00687525"/>
    <w:rsid w:val="00690155"/>
    <w:rsid w:val="00690A33"/>
    <w:rsid w:val="00690A51"/>
    <w:rsid w:val="00690B19"/>
    <w:rsid w:val="00691004"/>
    <w:rsid w:val="00691206"/>
    <w:rsid w:val="0069127A"/>
    <w:rsid w:val="00691F74"/>
    <w:rsid w:val="00692389"/>
    <w:rsid w:val="00693D49"/>
    <w:rsid w:val="00693E39"/>
    <w:rsid w:val="00693EB3"/>
    <w:rsid w:val="006949D0"/>
    <w:rsid w:val="00694EBB"/>
    <w:rsid w:val="006951C3"/>
    <w:rsid w:val="0069585C"/>
    <w:rsid w:val="006958D8"/>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A6B"/>
    <w:rsid w:val="006A6EFB"/>
    <w:rsid w:val="006A7E84"/>
    <w:rsid w:val="006B0F73"/>
    <w:rsid w:val="006B1212"/>
    <w:rsid w:val="006B3020"/>
    <w:rsid w:val="006B36E2"/>
    <w:rsid w:val="006B41FF"/>
    <w:rsid w:val="006B43F7"/>
    <w:rsid w:val="006B468E"/>
    <w:rsid w:val="006B5D1B"/>
    <w:rsid w:val="006B637B"/>
    <w:rsid w:val="006B646B"/>
    <w:rsid w:val="006B6BAB"/>
    <w:rsid w:val="006B71DF"/>
    <w:rsid w:val="006B759D"/>
    <w:rsid w:val="006B79FA"/>
    <w:rsid w:val="006C0985"/>
    <w:rsid w:val="006C1320"/>
    <w:rsid w:val="006C16CA"/>
    <w:rsid w:val="006C17E6"/>
    <w:rsid w:val="006C287F"/>
    <w:rsid w:val="006C2F74"/>
    <w:rsid w:val="006C34FD"/>
    <w:rsid w:val="006C3526"/>
    <w:rsid w:val="006C3AD6"/>
    <w:rsid w:val="006C4039"/>
    <w:rsid w:val="006C41C1"/>
    <w:rsid w:val="006C4505"/>
    <w:rsid w:val="006C4953"/>
    <w:rsid w:val="006C538F"/>
    <w:rsid w:val="006C54ED"/>
    <w:rsid w:val="006C6167"/>
    <w:rsid w:val="006C6FEA"/>
    <w:rsid w:val="006D02F7"/>
    <w:rsid w:val="006D0483"/>
    <w:rsid w:val="006D096E"/>
    <w:rsid w:val="006D0E65"/>
    <w:rsid w:val="006D1121"/>
    <w:rsid w:val="006D15EA"/>
    <w:rsid w:val="006D204E"/>
    <w:rsid w:val="006D240A"/>
    <w:rsid w:val="006D2474"/>
    <w:rsid w:val="006D2671"/>
    <w:rsid w:val="006D2A3A"/>
    <w:rsid w:val="006D30AD"/>
    <w:rsid w:val="006D388C"/>
    <w:rsid w:val="006D3904"/>
    <w:rsid w:val="006D3A51"/>
    <w:rsid w:val="006D4BCE"/>
    <w:rsid w:val="006D557A"/>
    <w:rsid w:val="006D59A1"/>
    <w:rsid w:val="006D5B96"/>
    <w:rsid w:val="006D5E68"/>
    <w:rsid w:val="006D69D2"/>
    <w:rsid w:val="006D7CFA"/>
    <w:rsid w:val="006D7F69"/>
    <w:rsid w:val="006E05A4"/>
    <w:rsid w:val="006E0FEA"/>
    <w:rsid w:val="006E136A"/>
    <w:rsid w:val="006E14EC"/>
    <w:rsid w:val="006E1626"/>
    <w:rsid w:val="006E21F9"/>
    <w:rsid w:val="006E239C"/>
    <w:rsid w:val="006E24FA"/>
    <w:rsid w:val="006E2A70"/>
    <w:rsid w:val="006E3588"/>
    <w:rsid w:val="006E3E1A"/>
    <w:rsid w:val="006E61A8"/>
    <w:rsid w:val="006E67D4"/>
    <w:rsid w:val="006E6988"/>
    <w:rsid w:val="006E6F19"/>
    <w:rsid w:val="006E736C"/>
    <w:rsid w:val="006E7439"/>
    <w:rsid w:val="006E759E"/>
    <w:rsid w:val="006E76AE"/>
    <w:rsid w:val="006F12C2"/>
    <w:rsid w:val="006F1885"/>
    <w:rsid w:val="006F20C6"/>
    <w:rsid w:val="006F22BA"/>
    <w:rsid w:val="006F3019"/>
    <w:rsid w:val="006F3379"/>
    <w:rsid w:val="006F3BCF"/>
    <w:rsid w:val="006F45C2"/>
    <w:rsid w:val="006F5225"/>
    <w:rsid w:val="006F6239"/>
    <w:rsid w:val="006F62B7"/>
    <w:rsid w:val="006F6551"/>
    <w:rsid w:val="006F655D"/>
    <w:rsid w:val="006F68E4"/>
    <w:rsid w:val="006F6F5D"/>
    <w:rsid w:val="006F72AF"/>
    <w:rsid w:val="006F7BCF"/>
    <w:rsid w:val="006F7CC3"/>
    <w:rsid w:val="00700609"/>
    <w:rsid w:val="00700C64"/>
    <w:rsid w:val="00702156"/>
    <w:rsid w:val="00703142"/>
    <w:rsid w:val="007044FE"/>
    <w:rsid w:val="0070474E"/>
    <w:rsid w:val="00704889"/>
    <w:rsid w:val="00704CEE"/>
    <w:rsid w:val="00704F65"/>
    <w:rsid w:val="007052BA"/>
    <w:rsid w:val="007063AA"/>
    <w:rsid w:val="007065AD"/>
    <w:rsid w:val="00706798"/>
    <w:rsid w:val="00706FAE"/>
    <w:rsid w:val="00707357"/>
    <w:rsid w:val="00707E6D"/>
    <w:rsid w:val="00707ED0"/>
    <w:rsid w:val="00710EEA"/>
    <w:rsid w:val="00710F5A"/>
    <w:rsid w:val="0071194F"/>
    <w:rsid w:val="00712615"/>
    <w:rsid w:val="00712F72"/>
    <w:rsid w:val="00713880"/>
    <w:rsid w:val="00713960"/>
    <w:rsid w:val="00714472"/>
    <w:rsid w:val="007145CA"/>
    <w:rsid w:val="007146B9"/>
    <w:rsid w:val="007149E0"/>
    <w:rsid w:val="00714B98"/>
    <w:rsid w:val="00715676"/>
    <w:rsid w:val="007158C6"/>
    <w:rsid w:val="00715F34"/>
    <w:rsid w:val="007167E1"/>
    <w:rsid w:val="00716839"/>
    <w:rsid w:val="00716BB1"/>
    <w:rsid w:val="0072022E"/>
    <w:rsid w:val="00720900"/>
    <w:rsid w:val="0072090A"/>
    <w:rsid w:val="00721201"/>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C7"/>
    <w:rsid w:val="007320D6"/>
    <w:rsid w:val="0073367B"/>
    <w:rsid w:val="0073431D"/>
    <w:rsid w:val="0073478D"/>
    <w:rsid w:val="00734852"/>
    <w:rsid w:val="00735A0F"/>
    <w:rsid w:val="0073660F"/>
    <w:rsid w:val="00737079"/>
    <w:rsid w:val="00737DD1"/>
    <w:rsid w:val="00737E98"/>
    <w:rsid w:val="007415DB"/>
    <w:rsid w:val="00741B0F"/>
    <w:rsid w:val="00741C1B"/>
    <w:rsid w:val="00741ECF"/>
    <w:rsid w:val="00742017"/>
    <w:rsid w:val="007420EB"/>
    <w:rsid w:val="007420F1"/>
    <w:rsid w:val="00742592"/>
    <w:rsid w:val="007433FF"/>
    <w:rsid w:val="00743D53"/>
    <w:rsid w:val="007447E9"/>
    <w:rsid w:val="0074634F"/>
    <w:rsid w:val="00747286"/>
    <w:rsid w:val="00747F26"/>
    <w:rsid w:val="0075090F"/>
    <w:rsid w:val="00750A5B"/>
    <w:rsid w:val="00750D5E"/>
    <w:rsid w:val="0075145C"/>
    <w:rsid w:val="00751638"/>
    <w:rsid w:val="0075173B"/>
    <w:rsid w:val="00751B9D"/>
    <w:rsid w:val="00751D63"/>
    <w:rsid w:val="0075258B"/>
    <w:rsid w:val="00753205"/>
    <w:rsid w:val="00753478"/>
    <w:rsid w:val="0075453B"/>
    <w:rsid w:val="00754BBC"/>
    <w:rsid w:val="007551A9"/>
    <w:rsid w:val="00755871"/>
    <w:rsid w:val="00756EEA"/>
    <w:rsid w:val="0075741C"/>
    <w:rsid w:val="00757B93"/>
    <w:rsid w:val="00757D98"/>
    <w:rsid w:val="00760918"/>
    <w:rsid w:val="007625AD"/>
    <w:rsid w:val="0076269C"/>
    <w:rsid w:val="00762CE3"/>
    <w:rsid w:val="00763180"/>
    <w:rsid w:val="00763532"/>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D31"/>
    <w:rsid w:val="00770E33"/>
    <w:rsid w:val="00770F22"/>
    <w:rsid w:val="0077165D"/>
    <w:rsid w:val="00771748"/>
    <w:rsid w:val="007717DC"/>
    <w:rsid w:val="00772172"/>
    <w:rsid w:val="007724F5"/>
    <w:rsid w:val="007725D8"/>
    <w:rsid w:val="00772E50"/>
    <w:rsid w:val="007736C2"/>
    <w:rsid w:val="007738A9"/>
    <w:rsid w:val="00774AAB"/>
    <w:rsid w:val="00775912"/>
    <w:rsid w:val="007760F9"/>
    <w:rsid w:val="007772F3"/>
    <w:rsid w:val="007778F9"/>
    <w:rsid w:val="00780115"/>
    <w:rsid w:val="007801A0"/>
    <w:rsid w:val="00780936"/>
    <w:rsid w:val="0078113B"/>
    <w:rsid w:val="00781D6E"/>
    <w:rsid w:val="00782368"/>
    <w:rsid w:val="007824B2"/>
    <w:rsid w:val="00782CF2"/>
    <w:rsid w:val="00782FA2"/>
    <w:rsid w:val="007832DD"/>
    <w:rsid w:val="0078364B"/>
    <w:rsid w:val="00784016"/>
    <w:rsid w:val="00785774"/>
    <w:rsid w:val="00785885"/>
    <w:rsid w:val="0078595E"/>
    <w:rsid w:val="0078596F"/>
    <w:rsid w:val="00785F90"/>
    <w:rsid w:val="00786F33"/>
    <w:rsid w:val="0078752D"/>
    <w:rsid w:val="00787577"/>
    <w:rsid w:val="00787D57"/>
    <w:rsid w:val="00790B79"/>
    <w:rsid w:val="00791E2D"/>
    <w:rsid w:val="00791F49"/>
    <w:rsid w:val="007928B8"/>
    <w:rsid w:val="00792CB8"/>
    <w:rsid w:val="0079330F"/>
    <w:rsid w:val="0079381E"/>
    <w:rsid w:val="00793E55"/>
    <w:rsid w:val="00794A5F"/>
    <w:rsid w:val="00794F91"/>
    <w:rsid w:val="007951CB"/>
    <w:rsid w:val="00795E66"/>
    <w:rsid w:val="00797059"/>
    <w:rsid w:val="00797B6C"/>
    <w:rsid w:val="007A080C"/>
    <w:rsid w:val="007A0EF8"/>
    <w:rsid w:val="007A10D8"/>
    <w:rsid w:val="007A133D"/>
    <w:rsid w:val="007A151A"/>
    <w:rsid w:val="007A1883"/>
    <w:rsid w:val="007A18B7"/>
    <w:rsid w:val="007A2C96"/>
    <w:rsid w:val="007A3E6D"/>
    <w:rsid w:val="007A42E7"/>
    <w:rsid w:val="007A4AE5"/>
    <w:rsid w:val="007A68F4"/>
    <w:rsid w:val="007A6ACE"/>
    <w:rsid w:val="007A6AFA"/>
    <w:rsid w:val="007A7BB6"/>
    <w:rsid w:val="007B0201"/>
    <w:rsid w:val="007B0EAF"/>
    <w:rsid w:val="007B1292"/>
    <w:rsid w:val="007B1878"/>
    <w:rsid w:val="007B18E1"/>
    <w:rsid w:val="007B25AE"/>
    <w:rsid w:val="007B3FFE"/>
    <w:rsid w:val="007B473C"/>
    <w:rsid w:val="007B4E0E"/>
    <w:rsid w:val="007B55BE"/>
    <w:rsid w:val="007B56E2"/>
    <w:rsid w:val="007B6271"/>
    <w:rsid w:val="007B6F6E"/>
    <w:rsid w:val="007B728D"/>
    <w:rsid w:val="007B788B"/>
    <w:rsid w:val="007C0648"/>
    <w:rsid w:val="007C0B16"/>
    <w:rsid w:val="007C2233"/>
    <w:rsid w:val="007C2BEB"/>
    <w:rsid w:val="007C2FC7"/>
    <w:rsid w:val="007C4280"/>
    <w:rsid w:val="007C450D"/>
    <w:rsid w:val="007C4DD9"/>
    <w:rsid w:val="007C4E80"/>
    <w:rsid w:val="007C4FF1"/>
    <w:rsid w:val="007C50CC"/>
    <w:rsid w:val="007C5263"/>
    <w:rsid w:val="007C5495"/>
    <w:rsid w:val="007C5A75"/>
    <w:rsid w:val="007C5EC9"/>
    <w:rsid w:val="007C61F2"/>
    <w:rsid w:val="007C6415"/>
    <w:rsid w:val="007C6909"/>
    <w:rsid w:val="007C69E5"/>
    <w:rsid w:val="007C6E2F"/>
    <w:rsid w:val="007C7010"/>
    <w:rsid w:val="007D03E5"/>
    <w:rsid w:val="007D0DD5"/>
    <w:rsid w:val="007D1405"/>
    <w:rsid w:val="007D238D"/>
    <w:rsid w:val="007D26A4"/>
    <w:rsid w:val="007D2D06"/>
    <w:rsid w:val="007D2F22"/>
    <w:rsid w:val="007D3201"/>
    <w:rsid w:val="007D3EF9"/>
    <w:rsid w:val="007D40AE"/>
    <w:rsid w:val="007D5279"/>
    <w:rsid w:val="007D6199"/>
    <w:rsid w:val="007D66B4"/>
    <w:rsid w:val="007D6763"/>
    <w:rsid w:val="007D68D8"/>
    <w:rsid w:val="007D762D"/>
    <w:rsid w:val="007D7F15"/>
    <w:rsid w:val="007E1E4D"/>
    <w:rsid w:val="007E2340"/>
    <w:rsid w:val="007E315A"/>
    <w:rsid w:val="007E3A66"/>
    <w:rsid w:val="007E3AA6"/>
    <w:rsid w:val="007E3AF1"/>
    <w:rsid w:val="007E44C1"/>
    <w:rsid w:val="007E54AC"/>
    <w:rsid w:val="007E627E"/>
    <w:rsid w:val="007E63DA"/>
    <w:rsid w:val="007E6F47"/>
    <w:rsid w:val="007E719B"/>
    <w:rsid w:val="007E79F5"/>
    <w:rsid w:val="007F04B9"/>
    <w:rsid w:val="007F2051"/>
    <w:rsid w:val="007F27FD"/>
    <w:rsid w:val="007F2BC0"/>
    <w:rsid w:val="007F2C91"/>
    <w:rsid w:val="007F2D02"/>
    <w:rsid w:val="007F445F"/>
    <w:rsid w:val="007F4EB3"/>
    <w:rsid w:val="007F5FF4"/>
    <w:rsid w:val="007F664D"/>
    <w:rsid w:val="007F6913"/>
    <w:rsid w:val="007F6A8B"/>
    <w:rsid w:val="007F6FB7"/>
    <w:rsid w:val="007F767B"/>
    <w:rsid w:val="00800481"/>
    <w:rsid w:val="00800E89"/>
    <w:rsid w:val="0080190E"/>
    <w:rsid w:val="00802259"/>
    <w:rsid w:val="00803BC8"/>
    <w:rsid w:val="00803D8B"/>
    <w:rsid w:val="0080415F"/>
    <w:rsid w:val="00804F1B"/>
    <w:rsid w:val="0080621E"/>
    <w:rsid w:val="00807153"/>
    <w:rsid w:val="008072B0"/>
    <w:rsid w:val="00807BBD"/>
    <w:rsid w:val="008100F0"/>
    <w:rsid w:val="00810FD1"/>
    <w:rsid w:val="008112AB"/>
    <w:rsid w:val="00812228"/>
    <w:rsid w:val="0081243A"/>
    <w:rsid w:val="008128B3"/>
    <w:rsid w:val="00812C22"/>
    <w:rsid w:val="00812EF3"/>
    <w:rsid w:val="00813C5B"/>
    <w:rsid w:val="00813E7A"/>
    <w:rsid w:val="00814819"/>
    <w:rsid w:val="00815F74"/>
    <w:rsid w:val="00816875"/>
    <w:rsid w:val="00816E34"/>
    <w:rsid w:val="0081729F"/>
    <w:rsid w:val="00817D82"/>
    <w:rsid w:val="00817FD3"/>
    <w:rsid w:val="00820564"/>
    <w:rsid w:val="00820C6A"/>
    <w:rsid w:val="00820D14"/>
    <w:rsid w:val="008213F3"/>
    <w:rsid w:val="00821642"/>
    <w:rsid w:val="00821751"/>
    <w:rsid w:val="00821F3C"/>
    <w:rsid w:val="00822213"/>
    <w:rsid w:val="00822628"/>
    <w:rsid w:val="00822C73"/>
    <w:rsid w:val="00823975"/>
    <w:rsid w:val="008249DE"/>
    <w:rsid w:val="00824E38"/>
    <w:rsid w:val="0082540C"/>
    <w:rsid w:val="008265F9"/>
    <w:rsid w:val="00827B7E"/>
    <w:rsid w:val="00827C1E"/>
    <w:rsid w:val="00830136"/>
    <w:rsid w:val="0083028E"/>
    <w:rsid w:val="00830DF4"/>
    <w:rsid w:val="00831140"/>
    <w:rsid w:val="00831E08"/>
    <w:rsid w:val="008320A9"/>
    <w:rsid w:val="00832359"/>
    <w:rsid w:val="00832518"/>
    <w:rsid w:val="00832A26"/>
    <w:rsid w:val="00833477"/>
    <w:rsid w:val="00833499"/>
    <w:rsid w:val="008334FE"/>
    <w:rsid w:val="008336E9"/>
    <w:rsid w:val="00833DE7"/>
    <w:rsid w:val="00833F28"/>
    <w:rsid w:val="00834421"/>
    <w:rsid w:val="00834DFB"/>
    <w:rsid w:val="00834F1C"/>
    <w:rsid w:val="0083562F"/>
    <w:rsid w:val="008356A9"/>
    <w:rsid w:val="008358BC"/>
    <w:rsid w:val="00835D7F"/>
    <w:rsid w:val="00835E81"/>
    <w:rsid w:val="00835FDF"/>
    <w:rsid w:val="008370E1"/>
    <w:rsid w:val="00837700"/>
    <w:rsid w:val="0084017B"/>
    <w:rsid w:val="0084046D"/>
    <w:rsid w:val="00840BCA"/>
    <w:rsid w:val="00841026"/>
    <w:rsid w:val="008429C1"/>
    <w:rsid w:val="00842C7E"/>
    <w:rsid w:val="00842E23"/>
    <w:rsid w:val="0084465A"/>
    <w:rsid w:val="0084569F"/>
    <w:rsid w:val="00845B68"/>
    <w:rsid w:val="008464B4"/>
    <w:rsid w:val="00846F97"/>
    <w:rsid w:val="00847680"/>
    <w:rsid w:val="00850CBA"/>
    <w:rsid w:val="00850E8F"/>
    <w:rsid w:val="008515C1"/>
    <w:rsid w:val="00851FCC"/>
    <w:rsid w:val="00852840"/>
    <w:rsid w:val="00853139"/>
    <w:rsid w:val="00853918"/>
    <w:rsid w:val="00853D9F"/>
    <w:rsid w:val="00854620"/>
    <w:rsid w:val="00854F87"/>
    <w:rsid w:val="00854F93"/>
    <w:rsid w:val="0085530A"/>
    <w:rsid w:val="0085596C"/>
    <w:rsid w:val="00855973"/>
    <w:rsid w:val="00856376"/>
    <w:rsid w:val="0085643E"/>
    <w:rsid w:val="00856FA7"/>
    <w:rsid w:val="008573E4"/>
    <w:rsid w:val="00857AE2"/>
    <w:rsid w:val="00857B42"/>
    <w:rsid w:val="00857DF3"/>
    <w:rsid w:val="008606D3"/>
    <w:rsid w:val="0086124C"/>
    <w:rsid w:val="00861911"/>
    <w:rsid w:val="0086237A"/>
    <w:rsid w:val="00862B93"/>
    <w:rsid w:val="00864226"/>
    <w:rsid w:val="00864F3F"/>
    <w:rsid w:val="00865BDF"/>
    <w:rsid w:val="00866ADF"/>
    <w:rsid w:val="00867692"/>
    <w:rsid w:val="00870310"/>
    <w:rsid w:val="00870717"/>
    <w:rsid w:val="008709E7"/>
    <w:rsid w:val="00870DC2"/>
    <w:rsid w:val="008711BE"/>
    <w:rsid w:val="00871792"/>
    <w:rsid w:val="00871BF9"/>
    <w:rsid w:val="0087248D"/>
    <w:rsid w:val="00872778"/>
    <w:rsid w:val="00872BB9"/>
    <w:rsid w:val="00873363"/>
    <w:rsid w:val="00873BB2"/>
    <w:rsid w:val="00874A4A"/>
    <w:rsid w:val="008755D5"/>
    <w:rsid w:val="0087580B"/>
    <w:rsid w:val="0088058E"/>
    <w:rsid w:val="008814DA"/>
    <w:rsid w:val="00881F69"/>
    <w:rsid w:val="00882672"/>
    <w:rsid w:val="00882AB8"/>
    <w:rsid w:val="008830D1"/>
    <w:rsid w:val="00883489"/>
    <w:rsid w:val="00884BC3"/>
    <w:rsid w:val="008851B5"/>
    <w:rsid w:val="00885A4A"/>
    <w:rsid w:val="00885EE5"/>
    <w:rsid w:val="00886065"/>
    <w:rsid w:val="0088664D"/>
    <w:rsid w:val="00886C8E"/>
    <w:rsid w:val="00886E32"/>
    <w:rsid w:val="0089044D"/>
    <w:rsid w:val="00890545"/>
    <w:rsid w:val="00890E1B"/>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96139"/>
    <w:rsid w:val="008A026C"/>
    <w:rsid w:val="008A0E23"/>
    <w:rsid w:val="008A1220"/>
    <w:rsid w:val="008A167B"/>
    <w:rsid w:val="008A1980"/>
    <w:rsid w:val="008A1FD3"/>
    <w:rsid w:val="008A20C9"/>
    <w:rsid w:val="008A2170"/>
    <w:rsid w:val="008A2C62"/>
    <w:rsid w:val="008A3311"/>
    <w:rsid w:val="008A5F00"/>
    <w:rsid w:val="008A6793"/>
    <w:rsid w:val="008A6B08"/>
    <w:rsid w:val="008A6D96"/>
    <w:rsid w:val="008B0214"/>
    <w:rsid w:val="008B116F"/>
    <w:rsid w:val="008B2B45"/>
    <w:rsid w:val="008B2D6D"/>
    <w:rsid w:val="008B34AE"/>
    <w:rsid w:val="008B365B"/>
    <w:rsid w:val="008B4492"/>
    <w:rsid w:val="008B62B4"/>
    <w:rsid w:val="008B6BAC"/>
    <w:rsid w:val="008B7B3E"/>
    <w:rsid w:val="008C0472"/>
    <w:rsid w:val="008C089A"/>
    <w:rsid w:val="008C20FB"/>
    <w:rsid w:val="008C2FA7"/>
    <w:rsid w:val="008C366B"/>
    <w:rsid w:val="008C4983"/>
    <w:rsid w:val="008C53A2"/>
    <w:rsid w:val="008C5949"/>
    <w:rsid w:val="008C5C3D"/>
    <w:rsid w:val="008C7BD0"/>
    <w:rsid w:val="008D0643"/>
    <w:rsid w:val="008D0E78"/>
    <w:rsid w:val="008D102D"/>
    <w:rsid w:val="008D12D0"/>
    <w:rsid w:val="008D3950"/>
    <w:rsid w:val="008D3A99"/>
    <w:rsid w:val="008D46DA"/>
    <w:rsid w:val="008D5C0E"/>
    <w:rsid w:val="008D609D"/>
    <w:rsid w:val="008D77BE"/>
    <w:rsid w:val="008E31ED"/>
    <w:rsid w:val="008E384E"/>
    <w:rsid w:val="008E39B9"/>
    <w:rsid w:val="008E4710"/>
    <w:rsid w:val="008E536F"/>
    <w:rsid w:val="008E5491"/>
    <w:rsid w:val="008E6A0B"/>
    <w:rsid w:val="008E7702"/>
    <w:rsid w:val="008E793A"/>
    <w:rsid w:val="008F032D"/>
    <w:rsid w:val="008F09C5"/>
    <w:rsid w:val="008F0A16"/>
    <w:rsid w:val="008F0AD4"/>
    <w:rsid w:val="008F0C24"/>
    <w:rsid w:val="008F0C76"/>
    <w:rsid w:val="008F1194"/>
    <w:rsid w:val="008F18E9"/>
    <w:rsid w:val="008F1AA1"/>
    <w:rsid w:val="008F1AC1"/>
    <w:rsid w:val="008F1E90"/>
    <w:rsid w:val="008F3DDA"/>
    <w:rsid w:val="008F41A6"/>
    <w:rsid w:val="008F43EB"/>
    <w:rsid w:val="008F55DA"/>
    <w:rsid w:val="008F57AB"/>
    <w:rsid w:val="008F58EE"/>
    <w:rsid w:val="008F6C5C"/>
    <w:rsid w:val="008F7480"/>
    <w:rsid w:val="008F75B9"/>
    <w:rsid w:val="008F7CAF"/>
    <w:rsid w:val="009017EA"/>
    <w:rsid w:val="009028CF"/>
    <w:rsid w:val="0090414B"/>
    <w:rsid w:val="00904997"/>
    <w:rsid w:val="00904A76"/>
    <w:rsid w:val="00904DE0"/>
    <w:rsid w:val="00905538"/>
    <w:rsid w:val="0090557F"/>
    <w:rsid w:val="00905C87"/>
    <w:rsid w:val="0090694A"/>
    <w:rsid w:val="00906988"/>
    <w:rsid w:val="00907682"/>
    <w:rsid w:val="00907816"/>
    <w:rsid w:val="00907D05"/>
    <w:rsid w:val="009116BD"/>
    <w:rsid w:val="00911873"/>
    <w:rsid w:val="00911E54"/>
    <w:rsid w:val="009120DD"/>
    <w:rsid w:val="0091233C"/>
    <w:rsid w:val="00912482"/>
    <w:rsid w:val="00914FFB"/>
    <w:rsid w:val="00915619"/>
    <w:rsid w:val="00915BE9"/>
    <w:rsid w:val="00915F3B"/>
    <w:rsid w:val="009160DB"/>
    <w:rsid w:val="00916447"/>
    <w:rsid w:val="00916574"/>
    <w:rsid w:val="00916B34"/>
    <w:rsid w:val="00916F7E"/>
    <w:rsid w:val="0091729C"/>
    <w:rsid w:val="00917CCA"/>
    <w:rsid w:val="00921128"/>
    <w:rsid w:val="0092146C"/>
    <w:rsid w:val="00921B88"/>
    <w:rsid w:val="00921C58"/>
    <w:rsid w:val="009221A5"/>
    <w:rsid w:val="00922734"/>
    <w:rsid w:val="00922967"/>
    <w:rsid w:val="00922CC9"/>
    <w:rsid w:val="009236ED"/>
    <w:rsid w:val="009239B1"/>
    <w:rsid w:val="00924375"/>
    <w:rsid w:val="00924D59"/>
    <w:rsid w:val="0092657D"/>
    <w:rsid w:val="00926DC8"/>
    <w:rsid w:val="00926FFC"/>
    <w:rsid w:val="0092749C"/>
    <w:rsid w:val="009279B3"/>
    <w:rsid w:val="0093055A"/>
    <w:rsid w:val="009305DA"/>
    <w:rsid w:val="00930C70"/>
    <w:rsid w:val="00931429"/>
    <w:rsid w:val="00931791"/>
    <w:rsid w:val="00932FAB"/>
    <w:rsid w:val="00933E47"/>
    <w:rsid w:val="00934449"/>
    <w:rsid w:val="009354C1"/>
    <w:rsid w:val="00935788"/>
    <w:rsid w:val="00936539"/>
    <w:rsid w:val="00936877"/>
    <w:rsid w:val="009368DE"/>
    <w:rsid w:val="00937942"/>
    <w:rsid w:val="00937F46"/>
    <w:rsid w:val="00940808"/>
    <w:rsid w:val="00941D02"/>
    <w:rsid w:val="00942412"/>
    <w:rsid w:val="009429AF"/>
    <w:rsid w:val="00942B3B"/>
    <w:rsid w:val="00943FE5"/>
    <w:rsid w:val="00944075"/>
    <w:rsid w:val="00944611"/>
    <w:rsid w:val="009453A2"/>
    <w:rsid w:val="00945C6B"/>
    <w:rsid w:val="00946E8C"/>
    <w:rsid w:val="00947656"/>
    <w:rsid w:val="00947670"/>
    <w:rsid w:val="00947D89"/>
    <w:rsid w:val="0095042F"/>
    <w:rsid w:val="00952825"/>
    <w:rsid w:val="00952BC4"/>
    <w:rsid w:val="00952BFF"/>
    <w:rsid w:val="009533A0"/>
    <w:rsid w:val="009536BB"/>
    <w:rsid w:val="009538BD"/>
    <w:rsid w:val="00955B05"/>
    <w:rsid w:val="00955F51"/>
    <w:rsid w:val="009560AC"/>
    <w:rsid w:val="00956B5A"/>
    <w:rsid w:val="00956CA6"/>
    <w:rsid w:val="009570DE"/>
    <w:rsid w:val="00957158"/>
    <w:rsid w:val="00957169"/>
    <w:rsid w:val="00957A3E"/>
    <w:rsid w:val="00960328"/>
    <w:rsid w:val="009604C7"/>
    <w:rsid w:val="00960A5C"/>
    <w:rsid w:val="00960A8B"/>
    <w:rsid w:val="0096120B"/>
    <w:rsid w:val="009618CA"/>
    <w:rsid w:val="00961A1D"/>
    <w:rsid w:val="00961FC3"/>
    <w:rsid w:val="00962291"/>
    <w:rsid w:val="0096251A"/>
    <w:rsid w:val="0096260E"/>
    <w:rsid w:val="009628A8"/>
    <w:rsid w:val="00962E5F"/>
    <w:rsid w:val="00962F7E"/>
    <w:rsid w:val="00962FF6"/>
    <w:rsid w:val="0096335B"/>
    <w:rsid w:val="00963C77"/>
    <w:rsid w:val="0096481E"/>
    <w:rsid w:val="00965011"/>
    <w:rsid w:val="00965730"/>
    <w:rsid w:val="009659A2"/>
    <w:rsid w:val="009660FF"/>
    <w:rsid w:val="009678F8"/>
    <w:rsid w:val="00967ECA"/>
    <w:rsid w:val="009707A2"/>
    <w:rsid w:val="00970EEF"/>
    <w:rsid w:val="00971621"/>
    <w:rsid w:val="009718E1"/>
    <w:rsid w:val="00971BE4"/>
    <w:rsid w:val="00972618"/>
    <w:rsid w:val="00972E99"/>
    <w:rsid w:val="00972F48"/>
    <w:rsid w:val="00973A10"/>
    <w:rsid w:val="00973D6B"/>
    <w:rsid w:val="009741F6"/>
    <w:rsid w:val="00974E5C"/>
    <w:rsid w:val="00976F79"/>
    <w:rsid w:val="009772F0"/>
    <w:rsid w:val="009801FA"/>
    <w:rsid w:val="0098071F"/>
    <w:rsid w:val="00980897"/>
    <w:rsid w:val="00982085"/>
    <w:rsid w:val="009822C5"/>
    <w:rsid w:val="009824FE"/>
    <w:rsid w:val="009825CA"/>
    <w:rsid w:val="00982A28"/>
    <w:rsid w:val="0098363F"/>
    <w:rsid w:val="009837F1"/>
    <w:rsid w:val="00983EF2"/>
    <w:rsid w:val="009846AA"/>
    <w:rsid w:val="00984C39"/>
    <w:rsid w:val="0098517F"/>
    <w:rsid w:val="009863E7"/>
    <w:rsid w:val="0098767F"/>
    <w:rsid w:val="009904E2"/>
    <w:rsid w:val="00990AD4"/>
    <w:rsid w:val="0099175D"/>
    <w:rsid w:val="009923A6"/>
    <w:rsid w:val="009925F5"/>
    <w:rsid w:val="00992A21"/>
    <w:rsid w:val="00992F98"/>
    <w:rsid w:val="00993427"/>
    <w:rsid w:val="00993495"/>
    <w:rsid w:val="00993551"/>
    <w:rsid w:val="009947B5"/>
    <w:rsid w:val="00994B3E"/>
    <w:rsid w:val="00994D27"/>
    <w:rsid w:val="00994D8C"/>
    <w:rsid w:val="0099502F"/>
    <w:rsid w:val="009950CA"/>
    <w:rsid w:val="00995599"/>
    <w:rsid w:val="00995846"/>
    <w:rsid w:val="0099596F"/>
    <w:rsid w:val="00995DB8"/>
    <w:rsid w:val="00996040"/>
    <w:rsid w:val="00996521"/>
    <w:rsid w:val="00996C0A"/>
    <w:rsid w:val="00997218"/>
    <w:rsid w:val="009A02B5"/>
    <w:rsid w:val="009A2C9A"/>
    <w:rsid w:val="009A2D04"/>
    <w:rsid w:val="009A38B8"/>
    <w:rsid w:val="009A3F3B"/>
    <w:rsid w:val="009A4D92"/>
    <w:rsid w:val="009A564A"/>
    <w:rsid w:val="009A5AB5"/>
    <w:rsid w:val="009A60AE"/>
    <w:rsid w:val="009A64B7"/>
    <w:rsid w:val="009A6CF8"/>
    <w:rsid w:val="009A7366"/>
    <w:rsid w:val="009B0F83"/>
    <w:rsid w:val="009B14DA"/>
    <w:rsid w:val="009B1861"/>
    <w:rsid w:val="009B1882"/>
    <w:rsid w:val="009B28DC"/>
    <w:rsid w:val="009B318F"/>
    <w:rsid w:val="009B33CE"/>
    <w:rsid w:val="009B37D6"/>
    <w:rsid w:val="009B45EF"/>
    <w:rsid w:val="009B537B"/>
    <w:rsid w:val="009B571C"/>
    <w:rsid w:val="009B63B9"/>
    <w:rsid w:val="009B6D2C"/>
    <w:rsid w:val="009B77EB"/>
    <w:rsid w:val="009B7ACF"/>
    <w:rsid w:val="009B7D8F"/>
    <w:rsid w:val="009B7F79"/>
    <w:rsid w:val="009C00CC"/>
    <w:rsid w:val="009C04A7"/>
    <w:rsid w:val="009C09C7"/>
    <w:rsid w:val="009C1EF3"/>
    <w:rsid w:val="009C2580"/>
    <w:rsid w:val="009C2784"/>
    <w:rsid w:val="009C320D"/>
    <w:rsid w:val="009C4A6A"/>
    <w:rsid w:val="009C5494"/>
    <w:rsid w:val="009C5BF7"/>
    <w:rsid w:val="009C72F3"/>
    <w:rsid w:val="009C7C57"/>
    <w:rsid w:val="009D1567"/>
    <w:rsid w:val="009D170E"/>
    <w:rsid w:val="009D19BB"/>
    <w:rsid w:val="009D1B18"/>
    <w:rsid w:val="009D2426"/>
    <w:rsid w:val="009D2637"/>
    <w:rsid w:val="009D2E99"/>
    <w:rsid w:val="009D48E9"/>
    <w:rsid w:val="009D4CF1"/>
    <w:rsid w:val="009D4DA4"/>
    <w:rsid w:val="009D5B5B"/>
    <w:rsid w:val="009D7171"/>
    <w:rsid w:val="009D7712"/>
    <w:rsid w:val="009E1FCD"/>
    <w:rsid w:val="009E1FDD"/>
    <w:rsid w:val="009E213D"/>
    <w:rsid w:val="009E25E1"/>
    <w:rsid w:val="009E2BEE"/>
    <w:rsid w:val="009E2C55"/>
    <w:rsid w:val="009E2E8A"/>
    <w:rsid w:val="009E3ACC"/>
    <w:rsid w:val="009E3BFC"/>
    <w:rsid w:val="009E452E"/>
    <w:rsid w:val="009E4AC7"/>
    <w:rsid w:val="009E4F12"/>
    <w:rsid w:val="009E608A"/>
    <w:rsid w:val="009E71BB"/>
    <w:rsid w:val="009E725F"/>
    <w:rsid w:val="009E731C"/>
    <w:rsid w:val="009E7440"/>
    <w:rsid w:val="009E781A"/>
    <w:rsid w:val="009E7EB8"/>
    <w:rsid w:val="009F0EE6"/>
    <w:rsid w:val="009F16A7"/>
    <w:rsid w:val="009F1AAD"/>
    <w:rsid w:val="009F1B92"/>
    <w:rsid w:val="009F210B"/>
    <w:rsid w:val="009F36C0"/>
    <w:rsid w:val="009F3781"/>
    <w:rsid w:val="009F4305"/>
    <w:rsid w:val="009F4407"/>
    <w:rsid w:val="009F4B93"/>
    <w:rsid w:val="009F6F1E"/>
    <w:rsid w:val="00A0004F"/>
    <w:rsid w:val="00A00EB5"/>
    <w:rsid w:val="00A01DBA"/>
    <w:rsid w:val="00A01EA1"/>
    <w:rsid w:val="00A0287C"/>
    <w:rsid w:val="00A03A22"/>
    <w:rsid w:val="00A04C90"/>
    <w:rsid w:val="00A04D18"/>
    <w:rsid w:val="00A05BFB"/>
    <w:rsid w:val="00A060B2"/>
    <w:rsid w:val="00A066E5"/>
    <w:rsid w:val="00A06D67"/>
    <w:rsid w:val="00A111C0"/>
    <w:rsid w:val="00A11457"/>
    <w:rsid w:val="00A126CB"/>
    <w:rsid w:val="00A12AC7"/>
    <w:rsid w:val="00A132C1"/>
    <w:rsid w:val="00A134D9"/>
    <w:rsid w:val="00A14053"/>
    <w:rsid w:val="00A152A1"/>
    <w:rsid w:val="00A154DE"/>
    <w:rsid w:val="00A157AD"/>
    <w:rsid w:val="00A15F23"/>
    <w:rsid w:val="00A1655E"/>
    <w:rsid w:val="00A16878"/>
    <w:rsid w:val="00A16966"/>
    <w:rsid w:val="00A179A8"/>
    <w:rsid w:val="00A203A7"/>
    <w:rsid w:val="00A20DBA"/>
    <w:rsid w:val="00A20F53"/>
    <w:rsid w:val="00A21089"/>
    <w:rsid w:val="00A211C4"/>
    <w:rsid w:val="00A21E5F"/>
    <w:rsid w:val="00A220D6"/>
    <w:rsid w:val="00A23F11"/>
    <w:rsid w:val="00A25655"/>
    <w:rsid w:val="00A25CD9"/>
    <w:rsid w:val="00A262FE"/>
    <w:rsid w:val="00A26DDB"/>
    <w:rsid w:val="00A276CB"/>
    <w:rsid w:val="00A27CF9"/>
    <w:rsid w:val="00A301D7"/>
    <w:rsid w:val="00A307A5"/>
    <w:rsid w:val="00A32199"/>
    <w:rsid w:val="00A33B86"/>
    <w:rsid w:val="00A34331"/>
    <w:rsid w:val="00A3437A"/>
    <w:rsid w:val="00A344E7"/>
    <w:rsid w:val="00A360DC"/>
    <w:rsid w:val="00A36298"/>
    <w:rsid w:val="00A363B6"/>
    <w:rsid w:val="00A36E57"/>
    <w:rsid w:val="00A4064E"/>
    <w:rsid w:val="00A40AD4"/>
    <w:rsid w:val="00A411D8"/>
    <w:rsid w:val="00A4161B"/>
    <w:rsid w:val="00A41642"/>
    <w:rsid w:val="00A4197A"/>
    <w:rsid w:val="00A419DD"/>
    <w:rsid w:val="00A420A2"/>
    <w:rsid w:val="00A42325"/>
    <w:rsid w:val="00A425D7"/>
    <w:rsid w:val="00A4287D"/>
    <w:rsid w:val="00A42B6F"/>
    <w:rsid w:val="00A433B1"/>
    <w:rsid w:val="00A4391F"/>
    <w:rsid w:val="00A4414A"/>
    <w:rsid w:val="00A44205"/>
    <w:rsid w:val="00A4474B"/>
    <w:rsid w:val="00A44769"/>
    <w:rsid w:val="00A448B4"/>
    <w:rsid w:val="00A44E61"/>
    <w:rsid w:val="00A44E75"/>
    <w:rsid w:val="00A45C0F"/>
    <w:rsid w:val="00A4628B"/>
    <w:rsid w:val="00A46A54"/>
    <w:rsid w:val="00A46BF2"/>
    <w:rsid w:val="00A46CF7"/>
    <w:rsid w:val="00A473AD"/>
    <w:rsid w:val="00A47B71"/>
    <w:rsid w:val="00A47D2F"/>
    <w:rsid w:val="00A47DEA"/>
    <w:rsid w:val="00A5023E"/>
    <w:rsid w:val="00A51EA3"/>
    <w:rsid w:val="00A52029"/>
    <w:rsid w:val="00A536DD"/>
    <w:rsid w:val="00A53A00"/>
    <w:rsid w:val="00A53A17"/>
    <w:rsid w:val="00A53C1A"/>
    <w:rsid w:val="00A54C83"/>
    <w:rsid w:val="00A54E6B"/>
    <w:rsid w:val="00A55168"/>
    <w:rsid w:val="00A55D29"/>
    <w:rsid w:val="00A5656F"/>
    <w:rsid w:val="00A56986"/>
    <w:rsid w:val="00A56B61"/>
    <w:rsid w:val="00A57200"/>
    <w:rsid w:val="00A57501"/>
    <w:rsid w:val="00A5779A"/>
    <w:rsid w:val="00A60082"/>
    <w:rsid w:val="00A612A4"/>
    <w:rsid w:val="00A61324"/>
    <w:rsid w:val="00A61537"/>
    <w:rsid w:val="00A63C9F"/>
    <w:rsid w:val="00A63D31"/>
    <w:rsid w:val="00A642CE"/>
    <w:rsid w:val="00A64347"/>
    <w:rsid w:val="00A6465D"/>
    <w:rsid w:val="00A6483F"/>
    <w:rsid w:val="00A648A7"/>
    <w:rsid w:val="00A65F8F"/>
    <w:rsid w:val="00A664E3"/>
    <w:rsid w:val="00A6781D"/>
    <w:rsid w:val="00A6787F"/>
    <w:rsid w:val="00A701CA"/>
    <w:rsid w:val="00A703A3"/>
    <w:rsid w:val="00A71039"/>
    <w:rsid w:val="00A71201"/>
    <w:rsid w:val="00A71519"/>
    <w:rsid w:val="00A71726"/>
    <w:rsid w:val="00A71B9F"/>
    <w:rsid w:val="00A72965"/>
    <w:rsid w:val="00A72B5A"/>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1B3"/>
    <w:rsid w:val="00A82BDA"/>
    <w:rsid w:val="00A83098"/>
    <w:rsid w:val="00A83182"/>
    <w:rsid w:val="00A833AD"/>
    <w:rsid w:val="00A83568"/>
    <w:rsid w:val="00A835B3"/>
    <w:rsid w:val="00A83F65"/>
    <w:rsid w:val="00A8585F"/>
    <w:rsid w:val="00A85940"/>
    <w:rsid w:val="00A861F7"/>
    <w:rsid w:val="00A865C7"/>
    <w:rsid w:val="00A865D1"/>
    <w:rsid w:val="00A867AA"/>
    <w:rsid w:val="00A909E8"/>
    <w:rsid w:val="00A90CD7"/>
    <w:rsid w:val="00A90FF7"/>
    <w:rsid w:val="00A923C7"/>
    <w:rsid w:val="00A92E54"/>
    <w:rsid w:val="00A930B5"/>
    <w:rsid w:val="00A936B0"/>
    <w:rsid w:val="00A937F5"/>
    <w:rsid w:val="00A93BF8"/>
    <w:rsid w:val="00A94154"/>
    <w:rsid w:val="00A95B5F"/>
    <w:rsid w:val="00A965D1"/>
    <w:rsid w:val="00A96B0D"/>
    <w:rsid w:val="00A97A3D"/>
    <w:rsid w:val="00AA08E9"/>
    <w:rsid w:val="00AA110A"/>
    <w:rsid w:val="00AA1A50"/>
    <w:rsid w:val="00AA2295"/>
    <w:rsid w:val="00AA24D0"/>
    <w:rsid w:val="00AA2AEE"/>
    <w:rsid w:val="00AA3619"/>
    <w:rsid w:val="00AA3873"/>
    <w:rsid w:val="00AA3E48"/>
    <w:rsid w:val="00AA50FF"/>
    <w:rsid w:val="00AA58C3"/>
    <w:rsid w:val="00AA660F"/>
    <w:rsid w:val="00AA68A6"/>
    <w:rsid w:val="00AA7782"/>
    <w:rsid w:val="00AA7DA7"/>
    <w:rsid w:val="00AB0C53"/>
    <w:rsid w:val="00AB1C30"/>
    <w:rsid w:val="00AB1DDA"/>
    <w:rsid w:val="00AB2B60"/>
    <w:rsid w:val="00AB30E4"/>
    <w:rsid w:val="00AB42B2"/>
    <w:rsid w:val="00AB480E"/>
    <w:rsid w:val="00AB4B47"/>
    <w:rsid w:val="00AB5FE8"/>
    <w:rsid w:val="00AB6079"/>
    <w:rsid w:val="00AB6932"/>
    <w:rsid w:val="00AB7B46"/>
    <w:rsid w:val="00AB7D92"/>
    <w:rsid w:val="00AC00A7"/>
    <w:rsid w:val="00AC08A4"/>
    <w:rsid w:val="00AC0DAE"/>
    <w:rsid w:val="00AC1760"/>
    <w:rsid w:val="00AC2748"/>
    <w:rsid w:val="00AC27FB"/>
    <w:rsid w:val="00AC33EC"/>
    <w:rsid w:val="00AC3B7A"/>
    <w:rsid w:val="00AC3F4F"/>
    <w:rsid w:val="00AC4E83"/>
    <w:rsid w:val="00AC502E"/>
    <w:rsid w:val="00AC549F"/>
    <w:rsid w:val="00AC5613"/>
    <w:rsid w:val="00AC57DB"/>
    <w:rsid w:val="00AC6FF5"/>
    <w:rsid w:val="00AC70DB"/>
    <w:rsid w:val="00AC7B63"/>
    <w:rsid w:val="00AD010E"/>
    <w:rsid w:val="00AD0BEE"/>
    <w:rsid w:val="00AD1AAF"/>
    <w:rsid w:val="00AD2737"/>
    <w:rsid w:val="00AD3048"/>
    <w:rsid w:val="00AD38F0"/>
    <w:rsid w:val="00AD3BDB"/>
    <w:rsid w:val="00AD4BA7"/>
    <w:rsid w:val="00AD56D4"/>
    <w:rsid w:val="00AD5DA4"/>
    <w:rsid w:val="00AD5FF0"/>
    <w:rsid w:val="00AD60E8"/>
    <w:rsid w:val="00AD6118"/>
    <w:rsid w:val="00AD6CB0"/>
    <w:rsid w:val="00AD71ED"/>
    <w:rsid w:val="00AD7277"/>
    <w:rsid w:val="00AD78C9"/>
    <w:rsid w:val="00AE031A"/>
    <w:rsid w:val="00AE19AE"/>
    <w:rsid w:val="00AE3119"/>
    <w:rsid w:val="00AE39E2"/>
    <w:rsid w:val="00AE3EB7"/>
    <w:rsid w:val="00AE4CAD"/>
    <w:rsid w:val="00AE4DA7"/>
    <w:rsid w:val="00AE517F"/>
    <w:rsid w:val="00AE5235"/>
    <w:rsid w:val="00AE54D0"/>
    <w:rsid w:val="00AE5EA9"/>
    <w:rsid w:val="00AE6EC4"/>
    <w:rsid w:val="00AE7621"/>
    <w:rsid w:val="00AE7A19"/>
    <w:rsid w:val="00AE7AD9"/>
    <w:rsid w:val="00AF0B25"/>
    <w:rsid w:val="00AF0EB8"/>
    <w:rsid w:val="00AF20A7"/>
    <w:rsid w:val="00AF2268"/>
    <w:rsid w:val="00AF2ABC"/>
    <w:rsid w:val="00AF2C80"/>
    <w:rsid w:val="00AF2F4A"/>
    <w:rsid w:val="00AF3ADE"/>
    <w:rsid w:val="00AF3F60"/>
    <w:rsid w:val="00AF42AE"/>
    <w:rsid w:val="00AF551E"/>
    <w:rsid w:val="00AF6824"/>
    <w:rsid w:val="00AF7C86"/>
    <w:rsid w:val="00AF7CB2"/>
    <w:rsid w:val="00B00050"/>
    <w:rsid w:val="00B00BF4"/>
    <w:rsid w:val="00B00DB3"/>
    <w:rsid w:val="00B00F6B"/>
    <w:rsid w:val="00B011DF"/>
    <w:rsid w:val="00B021D4"/>
    <w:rsid w:val="00B03F4C"/>
    <w:rsid w:val="00B0476E"/>
    <w:rsid w:val="00B05343"/>
    <w:rsid w:val="00B053B6"/>
    <w:rsid w:val="00B06128"/>
    <w:rsid w:val="00B0724A"/>
    <w:rsid w:val="00B074FB"/>
    <w:rsid w:val="00B101C0"/>
    <w:rsid w:val="00B1066A"/>
    <w:rsid w:val="00B107F5"/>
    <w:rsid w:val="00B10C81"/>
    <w:rsid w:val="00B10E2A"/>
    <w:rsid w:val="00B11DDA"/>
    <w:rsid w:val="00B11F1A"/>
    <w:rsid w:val="00B12755"/>
    <w:rsid w:val="00B128D4"/>
    <w:rsid w:val="00B12B0C"/>
    <w:rsid w:val="00B12C75"/>
    <w:rsid w:val="00B13061"/>
    <w:rsid w:val="00B1318E"/>
    <w:rsid w:val="00B1350C"/>
    <w:rsid w:val="00B13E48"/>
    <w:rsid w:val="00B15378"/>
    <w:rsid w:val="00B1549B"/>
    <w:rsid w:val="00B15E55"/>
    <w:rsid w:val="00B164CC"/>
    <w:rsid w:val="00B164EF"/>
    <w:rsid w:val="00B16D96"/>
    <w:rsid w:val="00B17386"/>
    <w:rsid w:val="00B17716"/>
    <w:rsid w:val="00B20D5D"/>
    <w:rsid w:val="00B222B4"/>
    <w:rsid w:val="00B225D2"/>
    <w:rsid w:val="00B22E03"/>
    <w:rsid w:val="00B23410"/>
    <w:rsid w:val="00B235A9"/>
    <w:rsid w:val="00B23884"/>
    <w:rsid w:val="00B23C8B"/>
    <w:rsid w:val="00B24120"/>
    <w:rsid w:val="00B246F7"/>
    <w:rsid w:val="00B24C08"/>
    <w:rsid w:val="00B24D81"/>
    <w:rsid w:val="00B250B7"/>
    <w:rsid w:val="00B25532"/>
    <w:rsid w:val="00B25964"/>
    <w:rsid w:val="00B25FE8"/>
    <w:rsid w:val="00B26326"/>
    <w:rsid w:val="00B26576"/>
    <w:rsid w:val="00B267FE"/>
    <w:rsid w:val="00B26C53"/>
    <w:rsid w:val="00B26E02"/>
    <w:rsid w:val="00B26E88"/>
    <w:rsid w:val="00B27195"/>
    <w:rsid w:val="00B27435"/>
    <w:rsid w:val="00B27721"/>
    <w:rsid w:val="00B30493"/>
    <w:rsid w:val="00B30963"/>
    <w:rsid w:val="00B31584"/>
    <w:rsid w:val="00B32A62"/>
    <w:rsid w:val="00B32BE8"/>
    <w:rsid w:val="00B32C92"/>
    <w:rsid w:val="00B3382F"/>
    <w:rsid w:val="00B346A5"/>
    <w:rsid w:val="00B34D28"/>
    <w:rsid w:val="00B35D7C"/>
    <w:rsid w:val="00B362E7"/>
    <w:rsid w:val="00B373CE"/>
    <w:rsid w:val="00B377FA"/>
    <w:rsid w:val="00B40007"/>
    <w:rsid w:val="00B40A5B"/>
    <w:rsid w:val="00B4138E"/>
    <w:rsid w:val="00B41C04"/>
    <w:rsid w:val="00B42E67"/>
    <w:rsid w:val="00B434A5"/>
    <w:rsid w:val="00B43C54"/>
    <w:rsid w:val="00B442CF"/>
    <w:rsid w:val="00B44F05"/>
    <w:rsid w:val="00B451D1"/>
    <w:rsid w:val="00B4555D"/>
    <w:rsid w:val="00B45984"/>
    <w:rsid w:val="00B45A6D"/>
    <w:rsid w:val="00B4603A"/>
    <w:rsid w:val="00B47344"/>
    <w:rsid w:val="00B4767E"/>
    <w:rsid w:val="00B478F3"/>
    <w:rsid w:val="00B479F5"/>
    <w:rsid w:val="00B5013B"/>
    <w:rsid w:val="00B50449"/>
    <w:rsid w:val="00B50B00"/>
    <w:rsid w:val="00B51184"/>
    <w:rsid w:val="00B51FCF"/>
    <w:rsid w:val="00B52728"/>
    <w:rsid w:val="00B52B15"/>
    <w:rsid w:val="00B52B16"/>
    <w:rsid w:val="00B52B25"/>
    <w:rsid w:val="00B53495"/>
    <w:rsid w:val="00B55052"/>
    <w:rsid w:val="00B555E6"/>
    <w:rsid w:val="00B55A09"/>
    <w:rsid w:val="00B56489"/>
    <w:rsid w:val="00B56635"/>
    <w:rsid w:val="00B56846"/>
    <w:rsid w:val="00B56B17"/>
    <w:rsid w:val="00B56B95"/>
    <w:rsid w:val="00B57515"/>
    <w:rsid w:val="00B57EFC"/>
    <w:rsid w:val="00B60B0E"/>
    <w:rsid w:val="00B62775"/>
    <w:rsid w:val="00B62926"/>
    <w:rsid w:val="00B64125"/>
    <w:rsid w:val="00B64930"/>
    <w:rsid w:val="00B653EA"/>
    <w:rsid w:val="00B654E2"/>
    <w:rsid w:val="00B7087F"/>
    <w:rsid w:val="00B712B3"/>
    <w:rsid w:val="00B712B4"/>
    <w:rsid w:val="00B71F7D"/>
    <w:rsid w:val="00B7303C"/>
    <w:rsid w:val="00B731F2"/>
    <w:rsid w:val="00B73986"/>
    <w:rsid w:val="00B743DA"/>
    <w:rsid w:val="00B74565"/>
    <w:rsid w:val="00B748DC"/>
    <w:rsid w:val="00B74A3E"/>
    <w:rsid w:val="00B74AE7"/>
    <w:rsid w:val="00B74DB7"/>
    <w:rsid w:val="00B75B0E"/>
    <w:rsid w:val="00B760FC"/>
    <w:rsid w:val="00B76416"/>
    <w:rsid w:val="00B77461"/>
    <w:rsid w:val="00B80BB3"/>
    <w:rsid w:val="00B813A7"/>
    <w:rsid w:val="00B81705"/>
    <w:rsid w:val="00B82165"/>
    <w:rsid w:val="00B8245F"/>
    <w:rsid w:val="00B83B64"/>
    <w:rsid w:val="00B83C61"/>
    <w:rsid w:val="00B83E9D"/>
    <w:rsid w:val="00B844F5"/>
    <w:rsid w:val="00B8587B"/>
    <w:rsid w:val="00B86150"/>
    <w:rsid w:val="00B8633A"/>
    <w:rsid w:val="00B866E5"/>
    <w:rsid w:val="00B86B8D"/>
    <w:rsid w:val="00B87D37"/>
    <w:rsid w:val="00B87D53"/>
    <w:rsid w:val="00B87FD6"/>
    <w:rsid w:val="00B91137"/>
    <w:rsid w:val="00B91258"/>
    <w:rsid w:val="00B91672"/>
    <w:rsid w:val="00B9172A"/>
    <w:rsid w:val="00B91F36"/>
    <w:rsid w:val="00B9243F"/>
    <w:rsid w:val="00B9367E"/>
    <w:rsid w:val="00B93943"/>
    <w:rsid w:val="00B94473"/>
    <w:rsid w:val="00B9477D"/>
    <w:rsid w:val="00B949CA"/>
    <w:rsid w:val="00B951EF"/>
    <w:rsid w:val="00B95A04"/>
    <w:rsid w:val="00B95D35"/>
    <w:rsid w:val="00B95F49"/>
    <w:rsid w:val="00B9677D"/>
    <w:rsid w:val="00BA01BA"/>
    <w:rsid w:val="00BA02C5"/>
    <w:rsid w:val="00BA06D2"/>
    <w:rsid w:val="00BA06F4"/>
    <w:rsid w:val="00BA0EB1"/>
    <w:rsid w:val="00BA153A"/>
    <w:rsid w:val="00BA1A72"/>
    <w:rsid w:val="00BA1AFD"/>
    <w:rsid w:val="00BA26CF"/>
    <w:rsid w:val="00BA3B84"/>
    <w:rsid w:val="00BA42E4"/>
    <w:rsid w:val="00BA5180"/>
    <w:rsid w:val="00BA5A72"/>
    <w:rsid w:val="00BA5C51"/>
    <w:rsid w:val="00BA6D6C"/>
    <w:rsid w:val="00BA7C1E"/>
    <w:rsid w:val="00BB00C3"/>
    <w:rsid w:val="00BB01DE"/>
    <w:rsid w:val="00BB0C7E"/>
    <w:rsid w:val="00BB111E"/>
    <w:rsid w:val="00BB115E"/>
    <w:rsid w:val="00BB116E"/>
    <w:rsid w:val="00BB1EA1"/>
    <w:rsid w:val="00BB23E9"/>
    <w:rsid w:val="00BB264B"/>
    <w:rsid w:val="00BB3115"/>
    <w:rsid w:val="00BB347B"/>
    <w:rsid w:val="00BB3522"/>
    <w:rsid w:val="00BB37AD"/>
    <w:rsid w:val="00BB44A6"/>
    <w:rsid w:val="00BB4C4D"/>
    <w:rsid w:val="00BB5A28"/>
    <w:rsid w:val="00BB6139"/>
    <w:rsid w:val="00BB61F9"/>
    <w:rsid w:val="00BB6E9B"/>
    <w:rsid w:val="00BB7B69"/>
    <w:rsid w:val="00BB7C6B"/>
    <w:rsid w:val="00BC0180"/>
    <w:rsid w:val="00BC0B32"/>
    <w:rsid w:val="00BC0EDC"/>
    <w:rsid w:val="00BC126D"/>
    <w:rsid w:val="00BC1FC1"/>
    <w:rsid w:val="00BC2521"/>
    <w:rsid w:val="00BC337F"/>
    <w:rsid w:val="00BC3690"/>
    <w:rsid w:val="00BC3BE8"/>
    <w:rsid w:val="00BC41AF"/>
    <w:rsid w:val="00BC45DD"/>
    <w:rsid w:val="00BC470F"/>
    <w:rsid w:val="00BC47BD"/>
    <w:rsid w:val="00BC541C"/>
    <w:rsid w:val="00BC5FAE"/>
    <w:rsid w:val="00BD0BAD"/>
    <w:rsid w:val="00BD18D9"/>
    <w:rsid w:val="00BD20AA"/>
    <w:rsid w:val="00BD2475"/>
    <w:rsid w:val="00BD295F"/>
    <w:rsid w:val="00BD3160"/>
    <w:rsid w:val="00BD3D26"/>
    <w:rsid w:val="00BD42C3"/>
    <w:rsid w:val="00BD4AE5"/>
    <w:rsid w:val="00BD5477"/>
    <w:rsid w:val="00BD5624"/>
    <w:rsid w:val="00BD5978"/>
    <w:rsid w:val="00BD5C9A"/>
    <w:rsid w:val="00BD6105"/>
    <w:rsid w:val="00BD6A9D"/>
    <w:rsid w:val="00BD7174"/>
    <w:rsid w:val="00BE08C7"/>
    <w:rsid w:val="00BE09D0"/>
    <w:rsid w:val="00BE0E4A"/>
    <w:rsid w:val="00BE0E58"/>
    <w:rsid w:val="00BE1643"/>
    <w:rsid w:val="00BE1E2B"/>
    <w:rsid w:val="00BE2138"/>
    <w:rsid w:val="00BE26ED"/>
    <w:rsid w:val="00BE29E0"/>
    <w:rsid w:val="00BE3855"/>
    <w:rsid w:val="00BE491C"/>
    <w:rsid w:val="00BE571F"/>
    <w:rsid w:val="00BE61C2"/>
    <w:rsid w:val="00BE667C"/>
    <w:rsid w:val="00BE6727"/>
    <w:rsid w:val="00BE79DD"/>
    <w:rsid w:val="00BF0E4E"/>
    <w:rsid w:val="00BF1B05"/>
    <w:rsid w:val="00BF1B0D"/>
    <w:rsid w:val="00BF3F05"/>
    <w:rsid w:val="00BF4523"/>
    <w:rsid w:val="00BF46F2"/>
    <w:rsid w:val="00BF4B50"/>
    <w:rsid w:val="00BF6717"/>
    <w:rsid w:val="00C0242D"/>
    <w:rsid w:val="00C024CB"/>
    <w:rsid w:val="00C033CD"/>
    <w:rsid w:val="00C033E3"/>
    <w:rsid w:val="00C037B3"/>
    <w:rsid w:val="00C03CF2"/>
    <w:rsid w:val="00C042C3"/>
    <w:rsid w:val="00C05FB7"/>
    <w:rsid w:val="00C07481"/>
    <w:rsid w:val="00C113AA"/>
    <w:rsid w:val="00C12AC7"/>
    <w:rsid w:val="00C13893"/>
    <w:rsid w:val="00C14490"/>
    <w:rsid w:val="00C14632"/>
    <w:rsid w:val="00C14808"/>
    <w:rsid w:val="00C1549B"/>
    <w:rsid w:val="00C15CC0"/>
    <w:rsid w:val="00C15D00"/>
    <w:rsid w:val="00C1729E"/>
    <w:rsid w:val="00C17526"/>
    <w:rsid w:val="00C17872"/>
    <w:rsid w:val="00C17B0B"/>
    <w:rsid w:val="00C20496"/>
    <w:rsid w:val="00C20837"/>
    <w:rsid w:val="00C20C93"/>
    <w:rsid w:val="00C20D5E"/>
    <w:rsid w:val="00C20EE7"/>
    <w:rsid w:val="00C2188F"/>
    <w:rsid w:val="00C21F71"/>
    <w:rsid w:val="00C2307B"/>
    <w:rsid w:val="00C231EF"/>
    <w:rsid w:val="00C235CF"/>
    <w:rsid w:val="00C23605"/>
    <w:rsid w:val="00C23793"/>
    <w:rsid w:val="00C23BEA"/>
    <w:rsid w:val="00C24CD2"/>
    <w:rsid w:val="00C25A6C"/>
    <w:rsid w:val="00C26AAA"/>
    <w:rsid w:val="00C26EE8"/>
    <w:rsid w:val="00C274A7"/>
    <w:rsid w:val="00C276FB"/>
    <w:rsid w:val="00C27FD1"/>
    <w:rsid w:val="00C3159D"/>
    <w:rsid w:val="00C3232A"/>
    <w:rsid w:val="00C32AE4"/>
    <w:rsid w:val="00C32EE6"/>
    <w:rsid w:val="00C32F10"/>
    <w:rsid w:val="00C33598"/>
    <w:rsid w:val="00C342C1"/>
    <w:rsid w:val="00C3483B"/>
    <w:rsid w:val="00C34DFB"/>
    <w:rsid w:val="00C3534E"/>
    <w:rsid w:val="00C35830"/>
    <w:rsid w:val="00C35A9F"/>
    <w:rsid w:val="00C3645A"/>
    <w:rsid w:val="00C3704E"/>
    <w:rsid w:val="00C3708A"/>
    <w:rsid w:val="00C373E4"/>
    <w:rsid w:val="00C3790C"/>
    <w:rsid w:val="00C37CB7"/>
    <w:rsid w:val="00C406CA"/>
    <w:rsid w:val="00C406CD"/>
    <w:rsid w:val="00C40DEF"/>
    <w:rsid w:val="00C412E8"/>
    <w:rsid w:val="00C4275F"/>
    <w:rsid w:val="00C4458E"/>
    <w:rsid w:val="00C4461A"/>
    <w:rsid w:val="00C4465F"/>
    <w:rsid w:val="00C45D0C"/>
    <w:rsid w:val="00C46B4E"/>
    <w:rsid w:val="00C46C7C"/>
    <w:rsid w:val="00C479C9"/>
    <w:rsid w:val="00C47B94"/>
    <w:rsid w:val="00C50053"/>
    <w:rsid w:val="00C5032A"/>
    <w:rsid w:val="00C50C04"/>
    <w:rsid w:val="00C50C70"/>
    <w:rsid w:val="00C51198"/>
    <w:rsid w:val="00C521EC"/>
    <w:rsid w:val="00C52741"/>
    <w:rsid w:val="00C52AB1"/>
    <w:rsid w:val="00C52B1B"/>
    <w:rsid w:val="00C52B80"/>
    <w:rsid w:val="00C52BD3"/>
    <w:rsid w:val="00C52FB0"/>
    <w:rsid w:val="00C53AF7"/>
    <w:rsid w:val="00C5474D"/>
    <w:rsid w:val="00C55352"/>
    <w:rsid w:val="00C559EE"/>
    <w:rsid w:val="00C56AD9"/>
    <w:rsid w:val="00C57576"/>
    <w:rsid w:val="00C57AB0"/>
    <w:rsid w:val="00C57AF8"/>
    <w:rsid w:val="00C57C9C"/>
    <w:rsid w:val="00C57DB6"/>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EB"/>
    <w:rsid w:val="00C65EC9"/>
    <w:rsid w:val="00C660D3"/>
    <w:rsid w:val="00C70010"/>
    <w:rsid w:val="00C701A1"/>
    <w:rsid w:val="00C7072F"/>
    <w:rsid w:val="00C70A3F"/>
    <w:rsid w:val="00C712D7"/>
    <w:rsid w:val="00C7138F"/>
    <w:rsid w:val="00C713E9"/>
    <w:rsid w:val="00C71A80"/>
    <w:rsid w:val="00C71CBD"/>
    <w:rsid w:val="00C7252D"/>
    <w:rsid w:val="00C73B54"/>
    <w:rsid w:val="00C74464"/>
    <w:rsid w:val="00C74886"/>
    <w:rsid w:val="00C75A9A"/>
    <w:rsid w:val="00C76B66"/>
    <w:rsid w:val="00C76BD2"/>
    <w:rsid w:val="00C76FEB"/>
    <w:rsid w:val="00C77CCB"/>
    <w:rsid w:val="00C8026E"/>
    <w:rsid w:val="00C8175E"/>
    <w:rsid w:val="00C81E72"/>
    <w:rsid w:val="00C8272D"/>
    <w:rsid w:val="00C82DDA"/>
    <w:rsid w:val="00C830C0"/>
    <w:rsid w:val="00C83701"/>
    <w:rsid w:val="00C83957"/>
    <w:rsid w:val="00C83A66"/>
    <w:rsid w:val="00C8413F"/>
    <w:rsid w:val="00C84AD7"/>
    <w:rsid w:val="00C84C1F"/>
    <w:rsid w:val="00C84FC9"/>
    <w:rsid w:val="00C859EC"/>
    <w:rsid w:val="00C861CC"/>
    <w:rsid w:val="00C8621F"/>
    <w:rsid w:val="00C862A4"/>
    <w:rsid w:val="00C86634"/>
    <w:rsid w:val="00C868BF"/>
    <w:rsid w:val="00C86A67"/>
    <w:rsid w:val="00C86BDF"/>
    <w:rsid w:val="00C8734D"/>
    <w:rsid w:val="00C87695"/>
    <w:rsid w:val="00C87942"/>
    <w:rsid w:val="00C87B3B"/>
    <w:rsid w:val="00C87C5E"/>
    <w:rsid w:val="00C90B8C"/>
    <w:rsid w:val="00C90CAA"/>
    <w:rsid w:val="00C90F05"/>
    <w:rsid w:val="00C914AA"/>
    <w:rsid w:val="00C91B66"/>
    <w:rsid w:val="00C92469"/>
    <w:rsid w:val="00C92A1D"/>
    <w:rsid w:val="00C92B91"/>
    <w:rsid w:val="00C92C44"/>
    <w:rsid w:val="00C930A3"/>
    <w:rsid w:val="00C93F96"/>
    <w:rsid w:val="00C942DA"/>
    <w:rsid w:val="00C947F5"/>
    <w:rsid w:val="00C9486A"/>
    <w:rsid w:val="00C94963"/>
    <w:rsid w:val="00C94A87"/>
    <w:rsid w:val="00C94C2E"/>
    <w:rsid w:val="00C94EBB"/>
    <w:rsid w:val="00C9567D"/>
    <w:rsid w:val="00C95733"/>
    <w:rsid w:val="00C95AE1"/>
    <w:rsid w:val="00C964E1"/>
    <w:rsid w:val="00C96513"/>
    <w:rsid w:val="00C96E2F"/>
    <w:rsid w:val="00C97789"/>
    <w:rsid w:val="00C97F8A"/>
    <w:rsid w:val="00CA021A"/>
    <w:rsid w:val="00CA08B3"/>
    <w:rsid w:val="00CA0AA8"/>
    <w:rsid w:val="00CA1051"/>
    <w:rsid w:val="00CA1254"/>
    <w:rsid w:val="00CA13A3"/>
    <w:rsid w:val="00CA2ABF"/>
    <w:rsid w:val="00CA2DEF"/>
    <w:rsid w:val="00CA35A3"/>
    <w:rsid w:val="00CA5534"/>
    <w:rsid w:val="00CA595B"/>
    <w:rsid w:val="00CA62DF"/>
    <w:rsid w:val="00CA73BE"/>
    <w:rsid w:val="00CA7494"/>
    <w:rsid w:val="00CB074B"/>
    <w:rsid w:val="00CB0A38"/>
    <w:rsid w:val="00CB0AF6"/>
    <w:rsid w:val="00CB1581"/>
    <w:rsid w:val="00CB21D1"/>
    <w:rsid w:val="00CB2810"/>
    <w:rsid w:val="00CB2DC7"/>
    <w:rsid w:val="00CB2F13"/>
    <w:rsid w:val="00CB4B66"/>
    <w:rsid w:val="00CB5730"/>
    <w:rsid w:val="00CB5AF0"/>
    <w:rsid w:val="00CC059B"/>
    <w:rsid w:val="00CC095F"/>
    <w:rsid w:val="00CC0D78"/>
    <w:rsid w:val="00CC11C0"/>
    <w:rsid w:val="00CC12E4"/>
    <w:rsid w:val="00CC1583"/>
    <w:rsid w:val="00CC190C"/>
    <w:rsid w:val="00CC19B1"/>
    <w:rsid w:val="00CC1C36"/>
    <w:rsid w:val="00CC1C98"/>
    <w:rsid w:val="00CC1EEF"/>
    <w:rsid w:val="00CC2348"/>
    <w:rsid w:val="00CC28BF"/>
    <w:rsid w:val="00CC295B"/>
    <w:rsid w:val="00CC3190"/>
    <w:rsid w:val="00CC3404"/>
    <w:rsid w:val="00CC4D71"/>
    <w:rsid w:val="00CC568F"/>
    <w:rsid w:val="00CC56DF"/>
    <w:rsid w:val="00CC633A"/>
    <w:rsid w:val="00CC6A2A"/>
    <w:rsid w:val="00CC7228"/>
    <w:rsid w:val="00CC7834"/>
    <w:rsid w:val="00CD0BCA"/>
    <w:rsid w:val="00CD0E21"/>
    <w:rsid w:val="00CD0F60"/>
    <w:rsid w:val="00CD1629"/>
    <w:rsid w:val="00CD38FB"/>
    <w:rsid w:val="00CD50F4"/>
    <w:rsid w:val="00CD53A0"/>
    <w:rsid w:val="00CD5E54"/>
    <w:rsid w:val="00CD6357"/>
    <w:rsid w:val="00CD6830"/>
    <w:rsid w:val="00CD6910"/>
    <w:rsid w:val="00CD698D"/>
    <w:rsid w:val="00CD7157"/>
    <w:rsid w:val="00CD7260"/>
    <w:rsid w:val="00CE03B8"/>
    <w:rsid w:val="00CE0CA3"/>
    <w:rsid w:val="00CE0EA4"/>
    <w:rsid w:val="00CE1125"/>
    <w:rsid w:val="00CE1E39"/>
    <w:rsid w:val="00CE2317"/>
    <w:rsid w:val="00CE393E"/>
    <w:rsid w:val="00CE404F"/>
    <w:rsid w:val="00CE4BC2"/>
    <w:rsid w:val="00CE58F3"/>
    <w:rsid w:val="00CE5B13"/>
    <w:rsid w:val="00CE6A0A"/>
    <w:rsid w:val="00CE6F12"/>
    <w:rsid w:val="00CE6F94"/>
    <w:rsid w:val="00CF08A0"/>
    <w:rsid w:val="00CF1777"/>
    <w:rsid w:val="00CF1D1D"/>
    <w:rsid w:val="00CF2623"/>
    <w:rsid w:val="00CF2863"/>
    <w:rsid w:val="00CF3C01"/>
    <w:rsid w:val="00CF5D92"/>
    <w:rsid w:val="00CF620C"/>
    <w:rsid w:val="00CF716E"/>
    <w:rsid w:val="00CF726D"/>
    <w:rsid w:val="00CF74BC"/>
    <w:rsid w:val="00CF7A80"/>
    <w:rsid w:val="00D005DC"/>
    <w:rsid w:val="00D00C5B"/>
    <w:rsid w:val="00D00ECF"/>
    <w:rsid w:val="00D0149F"/>
    <w:rsid w:val="00D01550"/>
    <w:rsid w:val="00D01877"/>
    <w:rsid w:val="00D01C96"/>
    <w:rsid w:val="00D02816"/>
    <w:rsid w:val="00D02D71"/>
    <w:rsid w:val="00D04D2F"/>
    <w:rsid w:val="00D055BA"/>
    <w:rsid w:val="00D05EE2"/>
    <w:rsid w:val="00D0668E"/>
    <w:rsid w:val="00D10650"/>
    <w:rsid w:val="00D10F3E"/>
    <w:rsid w:val="00D12461"/>
    <w:rsid w:val="00D12866"/>
    <w:rsid w:val="00D13264"/>
    <w:rsid w:val="00D132A2"/>
    <w:rsid w:val="00D13B09"/>
    <w:rsid w:val="00D14A89"/>
    <w:rsid w:val="00D153A9"/>
    <w:rsid w:val="00D15FEB"/>
    <w:rsid w:val="00D1602C"/>
    <w:rsid w:val="00D173DA"/>
    <w:rsid w:val="00D20225"/>
    <w:rsid w:val="00D20741"/>
    <w:rsid w:val="00D2106F"/>
    <w:rsid w:val="00D22103"/>
    <w:rsid w:val="00D2287C"/>
    <w:rsid w:val="00D22D59"/>
    <w:rsid w:val="00D231C5"/>
    <w:rsid w:val="00D231FB"/>
    <w:rsid w:val="00D26052"/>
    <w:rsid w:val="00D2609C"/>
    <w:rsid w:val="00D261EA"/>
    <w:rsid w:val="00D27C6E"/>
    <w:rsid w:val="00D27D90"/>
    <w:rsid w:val="00D3205B"/>
    <w:rsid w:val="00D341B3"/>
    <w:rsid w:val="00D35500"/>
    <w:rsid w:val="00D3558E"/>
    <w:rsid w:val="00D35A32"/>
    <w:rsid w:val="00D35BAE"/>
    <w:rsid w:val="00D35D1F"/>
    <w:rsid w:val="00D35F3F"/>
    <w:rsid w:val="00D363B9"/>
    <w:rsid w:val="00D364B5"/>
    <w:rsid w:val="00D37810"/>
    <w:rsid w:val="00D37F83"/>
    <w:rsid w:val="00D40705"/>
    <w:rsid w:val="00D40D90"/>
    <w:rsid w:val="00D42047"/>
    <w:rsid w:val="00D42323"/>
    <w:rsid w:val="00D429CA"/>
    <w:rsid w:val="00D42E0C"/>
    <w:rsid w:val="00D42ED6"/>
    <w:rsid w:val="00D4383A"/>
    <w:rsid w:val="00D43DB4"/>
    <w:rsid w:val="00D43E14"/>
    <w:rsid w:val="00D44089"/>
    <w:rsid w:val="00D45615"/>
    <w:rsid w:val="00D4617E"/>
    <w:rsid w:val="00D46982"/>
    <w:rsid w:val="00D477BE"/>
    <w:rsid w:val="00D479A4"/>
    <w:rsid w:val="00D504D8"/>
    <w:rsid w:val="00D506A8"/>
    <w:rsid w:val="00D50AB6"/>
    <w:rsid w:val="00D50DC4"/>
    <w:rsid w:val="00D51508"/>
    <w:rsid w:val="00D52396"/>
    <w:rsid w:val="00D52B89"/>
    <w:rsid w:val="00D52C94"/>
    <w:rsid w:val="00D52EDC"/>
    <w:rsid w:val="00D536AB"/>
    <w:rsid w:val="00D54385"/>
    <w:rsid w:val="00D5560F"/>
    <w:rsid w:val="00D55E6F"/>
    <w:rsid w:val="00D5619F"/>
    <w:rsid w:val="00D56247"/>
    <w:rsid w:val="00D56800"/>
    <w:rsid w:val="00D572C3"/>
    <w:rsid w:val="00D577A2"/>
    <w:rsid w:val="00D578B6"/>
    <w:rsid w:val="00D6085A"/>
    <w:rsid w:val="00D61443"/>
    <w:rsid w:val="00D61656"/>
    <w:rsid w:val="00D617BE"/>
    <w:rsid w:val="00D6203A"/>
    <w:rsid w:val="00D6211C"/>
    <w:rsid w:val="00D62364"/>
    <w:rsid w:val="00D627E5"/>
    <w:rsid w:val="00D62A5E"/>
    <w:rsid w:val="00D62CD7"/>
    <w:rsid w:val="00D64B7E"/>
    <w:rsid w:val="00D651DB"/>
    <w:rsid w:val="00D65502"/>
    <w:rsid w:val="00D65C51"/>
    <w:rsid w:val="00D66417"/>
    <w:rsid w:val="00D66984"/>
    <w:rsid w:val="00D66A97"/>
    <w:rsid w:val="00D67EA1"/>
    <w:rsid w:val="00D7035D"/>
    <w:rsid w:val="00D70D78"/>
    <w:rsid w:val="00D71BC7"/>
    <w:rsid w:val="00D71FC9"/>
    <w:rsid w:val="00D73896"/>
    <w:rsid w:val="00D739C0"/>
    <w:rsid w:val="00D74BCE"/>
    <w:rsid w:val="00D74C87"/>
    <w:rsid w:val="00D74CDB"/>
    <w:rsid w:val="00D759FC"/>
    <w:rsid w:val="00D761E3"/>
    <w:rsid w:val="00D77F3F"/>
    <w:rsid w:val="00D80DB1"/>
    <w:rsid w:val="00D8125D"/>
    <w:rsid w:val="00D82536"/>
    <w:rsid w:val="00D83D75"/>
    <w:rsid w:val="00D852A2"/>
    <w:rsid w:val="00D85A57"/>
    <w:rsid w:val="00D86AEE"/>
    <w:rsid w:val="00D86BA0"/>
    <w:rsid w:val="00D86BCA"/>
    <w:rsid w:val="00D86E56"/>
    <w:rsid w:val="00D86F9F"/>
    <w:rsid w:val="00D87201"/>
    <w:rsid w:val="00D8724A"/>
    <w:rsid w:val="00D87574"/>
    <w:rsid w:val="00D875C2"/>
    <w:rsid w:val="00D87ADB"/>
    <w:rsid w:val="00D90732"/>
    <w:rsid w:val="00D909E5"/>
    <w:rsid w:val="00D90BA4"/>
    <w:rsid w:val="00D91022"/>
    <w:rsid w:val="00D919D3"/>
    <w:rsid w:val="00D92DF1"/>
    <w:rsid w:val="00D93F9B"/>
    <w:rsid w:val="00D93FFE"/>
    <w:rsid w:val="00D947F2"/>
    <w:rsid w:val="00D95171"/>
    <w:rsid w:val="00D95414"/>
    <w:rsid w:val="00D95630"/>
    <w:rsid w:val="00D95956"/>
    <w:rsid w:val="00D9679E"/>
    <w:rsid w:val="00D9719B"/>
    <w:rsid w:val="00D97545"/>
    <w:rsid w:val="00DA032F"/>
    <w:rsid w:val="00DA05FE"/>
    <w:rsid w:val="00DA07AD"/>
    <w:rsid w:val="00DA08B7"/>
    <w:rsid w:val="00DA1287"/>
    <w:rsid w:val="00DA1AA1"/>
    <w:rsid w:val="00DA2EF9"/>
    <w:rsid w:val="00DA320F"/>
    <w:rsid w:val="00DA332E"/>
    <w:rsid w:val="00DA3BC3"/>
    <w:rsid w:val="00DA3FC5"/>
    <w:rsid w:val="00DA4312"/>
    <w:rsid w:val="00DA4361"/>
    <w:rsid w:val="00DA4746"/>
    <w:rsid w:val="00DA584E"/>
    <w:rsid w:val="00DA5858"/>
    <w:rsid w:val="00DA6663"/>
    <w:rsid w:val="00DA6A7F"/>
    <w:rsid w:val="00DA73E5"/>
    <w:rsid w:val="00DA756E"/>
    <w:rsid w:val="00DA76DA"/>
    <w:rsid w:val="00DA7736"/>
    <w:rsid w:val="00DA7895"/>
    <w:rsid w:val="00DA793C"/>
    <w:rsid w:val="00DB0285"/>
    <w:rsid w:val="00DB037B"/>
    <w:rsid w:val="00DB0979"/>
    <w:rsid w:val="00DB0A72"/>
    <w:rsid w:val="00DB0F0A"/>
    <w:rsid w:val="00DB149B"/>
    <w:rsid w:val="00DB1783"/>
    <w:rsid w:val="00DB2194"/>
    <w:rsid w:val="00DB2740"/>
    <w:rsid w:val="00DB463B"/>
    <w:rsid w:val="00DB523A"/>
    <w:rsid w:val="00DB54D8"/>
    <w:rsid w:val="00DB5A5C"/>
    <w:rsid w:val="00DB5A77"/>
    <w:rsid w:val="00DB5FE4"/>
    <w:rsid w:val="00DB626D"/>
    <w:rsid w:val="00DB68C0"/>
    <w:rsid w:val="00DB6E0C"/>
    <w:rsid w:val="00DB6E3C"/>
    <w:rsid w:val="00DC008C"/>
    <w:rsid w:val="00DC1BB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2275"/>
    <w:rsid w:val="00DD22B6"/>
    <w:rsid w:val="00DD23D6"/>
    <w:rsid w:val="00DD2AB0"/>
    <w:rsid w:val="00DD364E"/>
    <w:rsid w:val="00DD3923"/>
    <w:rsid w:val="00DD39C3"/>
    <w:rsid w:val="00DD3AD5"/>
    <w:rsid w:val="00DD4357"/>
    <w:rsid w:val="00DD5737"/>
    <w:rsid w:val="00DE010B"/>
    <w:rsid w:val="00DE099E"/>
    <w:rsid w:val="00DE13DC"/>
    <w:rsid w:val="00DE1A60"/>
    <w:rsid w:val="00DE1B4C"/>
    <w:rsid w:val="00DE3055"/>
    <w:rsid w:val="00DE32EF"/>
    <w:rsid w:val="00DE3D3C"/>
    <w:rsid w:val="00DE4111"/>
    <w:rsid w:val="00DE4DB8"/>
    <w:rsid w:val="00DF13E7"/>
    <w:rsid w:val="00DF2288"/>
    <w:rsid w:val="00DF264D"/>
    <w:rsid w:val="00DF2D11"/>
    <w:rsid w:val="00DF3100"/>
    <w:rsid w:val="00DF32B3"/>
    <w:rsid w:val="00DF42F1"/>
    <w:rsid w:val="00DF4584"/>
    <w:rsid w:val="00DF5390"/>
    <w:rsid w:val="00DF552E"/>
    <w:rsid w:val="00DF5655"/>
    <w:rsid w:val="00DF59A0"/>
    <w:rsid w:val="00DF59EC"/>
    <w:rsid w:val="00DF64BF"/>
    <w:rsid w:val="00DF67F9"/>
    <w:rsid w:val="00DF6BF2"/>
    <w:rsid w:val="00DF6C7B"/>
    <w:rsid w:val="00DF78C1"/>
    <w:rsid w:val="00DF792E"/>
    <w:rsid w:val="00E00A87"/>
    <w:rsid w:val="00E00C81"/>
    <w:rsid w:val="00E0156A"/>
    <w:rsid w:val="00E02517"/>
    <w:rsid w:val="00E03D64"/>
    <w:rsid w:val="00E04A80"/>
    <w:rsid w:val="00E04E76"/>
    <w:rsid w:val="00E05033"/>
    <w:rsid w:val="00E058EC"/>
    <w:rsid w:val="00E059B5"/>
    <w:rsid w:val="00E06343"/>
    <w:rsid w:val="00E079DA"/>
    <w:rsid w:val="00E109C5"/>
    <w:rsid w:val="00E11303"/>
    <w:rsid w:val="00E119F2"/>
    <w:rsid w:val="00E11A0E"/>
    <w:rsid w:val="00E11B35"/>
    <w:rsid w:val="00E11C0B"/>
    <w:rsid w:val="00E11DB2"/>
    <w:rsid w:val="00E11DEC"/>
    <w:rsid w:val="00E123E2"/>
    <w:rsid w:val="00E1258F"/>
    <w:rsid w:val="00E127CB"/>
    <w:rsid w:val="00E12825"/>
    <w:rsid w:val="00E12C17"/>
    <w:rsid w:val="00E132B0"/>
    <w:rsid w:val="00E13BC7"/>
    <w:rsid w:val="00E13F5D"/>
    <w:rsid w:val="00E145CE"/>
    <w:rsid w:val="00E14BD9"/>
    <w:rsid w:val="00E14C3C"/>
    <w:rsid w:val="00E14DC8"/>
    <w:rsid w:val="00E15654"/>
    <w:rsid w:val="00E156E0"/>
    <w:rsid w:val="00E1586E"/>
    <w:rsid w:val="00E16460"/>
    <w:rsid w:val="00E16D0F"/>
    <w:rsid w:val="00E170B1"/>
    <w:rsid w:val="00E1718A"/>
    <w:rsid w:val="00E1744B"/>
    <w:rsid w:val="00E17508"/>
    <w:rsid w:val="00E17817"/>
    <w:rsid w:val="00E20E91"/>
    <w:rsid w:val="00E2175C"/>
    <w:rsid w:val="00E2235E"/>
    <w:rsid w:val="00E22E9F"/>
    <w:rsid w:val="00E23381"/>
    <w:rsid w:val="00E24395"/>
    <w:rsid w:val="00E24431"/>
    <w:rsid w:val="00E24542"/>
    <w:rsid w:val="00E24AAC"/>
    <w:rsid w:val="00E24E61"/>
    <w:rsid w:val="00E25243"/>
    <w:rsid w:val="00E253FE"/>
    <w:rsid w:val="00E256E6"/>
    <w:rsid w:val="00E26338"/>
    <w:rsid w:val="00E27278"/>
    <w:rsid w:val="00E3007D"/>
    <w:rsid w:val="00E30829"/>
    <w:rsid w:val="00E30C97"/>
    <w:rsid w:val="00E31204"/>
    <w:rsid w:val="00E32A78"/>
    <w:rsid w:val="00E3307C"/>
    <w:rsid w:val="00E331AC"/>
    <w:rsid w:val="00E34198"/>
    <w:rsid w:val="00E34707"/>
    <w:rsid w:val="00E3515B"/>
    <w:rsid w:val="00E35680"/>
    <w:rsid w:val="00E36001"/>
    <w:rsid w:val="00E36478"/>
    <w:rsid w:val="00E36A28"/>
    <w:rsid w:val="00E37066"/>
    <w:rsid w:val="00E37572"/>
    <w:rsid w:val="00E37795"/>
    <w:rsid w:val="00E37910"/>
    <w:rsid w:val="00E404C7"/>
    <w:rsid w:val="00E40E6D"/>
    <w:rsid w:val="00E41894"/>
    <w:rsid w:val="00E41A16"/>
    <w:rsid w:val="00E42039"/>
    <w:rsid w:val="00E431BD"/>
    <w:rsid w:val="00E43351"/>
    <w:rsid w:val="00E4336C"/>
    <w:rsid w:val="00E43FC8"/>
    <w:rsid w:val="00E4468A"/>
    <w:rsid w:val="00E44ABA"/>
    <w:rsid w:val="00E44DA9"/>
    <w:rsid w:val="00E45E29"/>
    <w:rsid w:val="00E46758"/>
    <w:rsid w:val="00E46862"/>
    <w:rsid w:val="00E47717"/>
    <w:rsid w:val="00E477B5"/>
    <w:rsid w:val="00E502E0"/>
    <w:rsid w:val="00E50430"/>
    <w:rsid w:val="00E50A45"/>
    <w:rsid w:val="00E51EF2"/>
    <w:rsid w:val="00E5226D"/>
    <w:rsid w:val="00E5288E"/>
    <w:rsid w:val="00E53760"/>
    <w:rsid w:val="00E5569F"/>
    <w:rsid w:val="00E55876"/>
    <w:rsid w:val="00E55CFE"/>
    <w:rsid w:val="00E55E60"/>
    <w:rsid w:val="00E56758"/>
    <w:rsid w:val="00E56AAC"/>
    <w:rsid w:val="00E57C38"/>
    <w:rsid w:val="00E6091D"/>
    <w:rsid w:val="00E60BFC"/>
    <w:rsid w:val="00E61A2F"/>
    <w:rsid w:val="00E61C9F"/>
    <w:rsid w:val="00E6219A"/>
    <w:rsid w:val="00E6242B"/>
    <w:rsid w:val="00E628F9"/>
    <w:rsid w:val="00E62DED"/>
    <w:rsid w:val="00E62ED7"/>
    <w:rsid w:val="00E63062"/>
    <w:rsid w:val="00E63B07"/>
    <w:rsid w:val="00E647AD"/>
    <w:rsid w:val="00E64B46"/>
    <w:rsid w:val="00E65FB9"/>
    <w:rsid w:val="00E660E1"/>
    <w:rsid w:val="00E6643F"/>
    <w:rsid w:val="00E66F56"/>
    <w:rsid w:val="00E66F57"/>
    <w:rsid w:val="00E675BC"/>
    <w:rsid w:val="00E701B1"/>
    <w:rsid w:val="00E703E9"/>
    <w:rsid w:val="00E70F6F"/>
    <w:rsid w:val="00E70FBB"/>
    <w:rsid w:val="00E71032"/>
    <w:rsid w:val="00E7219A"/>
    <w:rsid w:val="00E722FB"/>
    <w:rsid w:val="00E72320"/>
    <w:rsid w:val="00E729A5"/>
    <w:rsid w:val="00E7374A"/>
    <w:rsid w:val="00E7386E"/>
    <w:rsid w:val="00E7424B"/>
    <w:rsid w:val="00E7478E"/>
    <w:rsid w:val="00E75F06"/>
    <w:rsid w:val="00E7602F"/>
    <w:rsid w:val="00E762CC"/>
    <w:rsid w:val="00E768F6"/>
    <w:rsid w:val="00E76D8D"/>
    <w:rsid w:val="00E77023"/>
    <w:rsid w:val="00E7705F"/>
    <w:rsid w:val="00E77A4A"/>
    <w:rsid w:val="00E77F9C"/>
    <w:rsid w:val="00E77FD9"/>
    <w:rsid w:val="00E806DA"/>
    <w:rsid w:val="00E80B8E"/>
    <w:rsid w:val="00E81478"/>
    <w:rsid w:val="00E817E8"/>
    <w:rsid w:val="00E820E9"/>
    <w:rsid w:val="00E82685"/>
    <w:rsid w:val="00E826C7"/>
    <w:rsid w:val="00E834C1"/>
    <w:rsid w:val="00E83778"/>
    <w:rsid w:val="00E83E93"/>
    <w:rsid w:val="00E84018"/>
    <w:rsid w:val="00E842C5"/>
    <w:rsid w:val="00E8456E"/>
    <w:rsid w:val="00E862D9"/>
    <w:rsid w:val="00E87C9E"/>
    <w:rsid w:val="00E87F06"/>
    <w:rsid w:val="00E90033"/>
    <w:rsid w:val="00E903B3"/>
    <w:rsid w:val="00E90C0D"/>
    <w:rsid w:val="00E91400"/>
    <w:rsid w:val="00E928FA"/>
    <w:rsid w:val="00E94111"/>
    <w:rsid w:val="00E9418B"/>
    <w:rsid w:val="00E94430"/>
    <w:rsid w:val="00E9468D"/>
    <w:rsid w:val="00E94EDE"/>
    <w:rsid w:val="00E95321"/>
    <w:rsid w:val="00E95327"/>
    <w:rsid w:val="00E95FF9"/>
    <w:rsid w:val="00E9625C"/>
    <w:rsid w:val="00E9636C"/>
    <w:rsid w:val="00E96EF4"/>
    <w:rsid w:val="00E97106"/>
    <w:rsid w:val="00E971AF"/>
    <w:rsid w:val="00E97348"/>
    <w:rsid w:val="00E97D98"/>
    <w:rsid w:val="00EA1B30"/>
    <w:rsid w:val="00EA1C96"/>
    <w:rsid w:val="00EA2197"/>
    <w:rsid w:val="00EA2445"/>
    <w:rsid w:val="00EA3069"/>
    <w:rsid w:val="00EA32FF"/>
    <w:rsid w:val="00EA3364"/>
    <w:rsid w:val="00EA3657"/>
    <w:rsid w:val="00EA399C"/>
    <w:rsid w:val="00EA3A6F"/>
    <w:rsid w:val="00EA508F"/>
    <w:rsid w:val="00EA61AB"/>
    <w:rsid w:val="00EA6883"/>
    <w:rsid w:val="00EA7039"/>
    <w:rsid w:val="00EA7084"/>
    <w:rsid w:val="00EB043E"/>
    <w:rsid w:val="00EB0AE0"/>
    <w:rsid w:val="00EB0BB3"/>
    <w:rsid w:val="00EB0F6B"/>
    <w:rsid w:val="00EB2018"/>
    <w:rsid w:val="00EB332E"/>
    <w:rsid w:val="00EB3673"/>
    <w:rsid w:val="00EB4A09"/>
    <w:rsid w:val="00EB4D93"/>
    <w:rsid w:val="00EB550B"/>
    <w:rsid w:val="00EB5B9F"/>
    <w:rsid w:val="00EB5FFA"/>
    <w:rsid w:val="00EB62C4"/>
    <w:rsid w:val="00EB64ED"/>
    <w:rsid w:val="00EB6A5C"/>
    <w:rsid w:val="00EB7181"/>
    <w:rsid w:val="00EB7837"/>
    <w:rsid w:val="00EB7D95"/>
    <w:rsid w:val="00EC0FD5"/>
    <w:rsid w:val="00EC1322"/>
    <w:rsid w:val="00EC146C"/>
    <w:rsid w:val="00EC1C01"/>
    <w:rsid w:val="00EC1CC0"/>
    <w:rsid w:val="00EC1EC7"/>
    <w:rsid w:val="00EC2682"/>
    <w:rsid w:val="00EC2D7B"/>
    <w:rsid w:val="00EC3BCA"/>
    <w:rsid w:val="00EC6552"/>
    <w:rsid w:val="00EC6EFB"/>
    <w:rsid w:val="00EC714B"/>
    <w:rsid w:val="00EC7687"/>
    <w:rsid w:val="00EC7CF9"/>
    <w:rsid w:val="00ED26D7"/>
    <w:rsid w:val="00ED3BCE"/>
    <w:rsid w:val="00ED52E8"/>
    <w:rsid w:val="00ED5867"/>
    <w:rsid w:val="00ED5884"/>
    <w:rsid w:val="00ED5E50"/>
    <w:rsid w:val="00ED612D"/>
    <w:rsid w:val="00ED63A2"/>
    <w:rsid w:val="00EE2592"/>
    <w:rsid w:val="00EE33E4"/>
    <w:rsid w:val="00EE35AC"/>
    <w:rsid w:val="00EE45B3"/>
    <w:rsid w:val="00EE48F2"/>
    <w:rsid w:val="00EE5EE5"/>
    <w:rsid w:val="00EE602B"/>
    <w:rsid w:val="00EE6274"/>
    <w:rsid w:val="00EE6F1C"/>
    <w:rsid w:val="00EE71A7"/>
    <w:rsid w:val="00EE7E52"/>
    <w:rsid w:val="00EF1177"/>
    <w:rsid w:val="00EF1386"/>
    <w:rsid w:val="00EF1454"/>
    <w:rsid w:val="00EF1DCE"/>
    <w:rsid w:val="00EF20CD"/>
    <w:rsid w:val="00EF2234"/>
    <w:rsid w:val="00EF3115"/>
    <w:rsid w:val="00EF43E1"/>
    <w:rsid w:val="00EF46B0"/>
    <w:rsid w:val="00EF4BEF"/>
    <w:rsid w:val="00EF4CE2"/>
    <w:rsid w:val="00EF4FA7"/>
    <w:rsid w:val="00EF5811"/>
    <w:rsid w:val="00EF5AF9"/>
    <w:rsid w:val="00EF5C63"/>
    <w:rsid w:val="00EF5CE3"/>
    <w:rsid w:val="00EF66F8"/>
    <w:rsid w:val="00EF6E4E"/>
    <w:rsid w:val="00EF6FB9"/>
    <w:rsid w:val="00EF714E"/>
    <w:rsid w:val="00EF7575"/>
    <w:rsid w:val="00EF7FB2"/>
    <w:rsid w:val="00F00478"/>
    <w:rsid w:val="00F00682"/>
    <w:rsid w:val="00F00A1B"/>
    <w:rsid w:val="00F00F84"/>
    <w:rsid w:val="00F0196B"/>
    <w:rsid w:val="00F039BF"/>
    <w:rsid w:val="00F03B40"/>
    <w:rsid w:val="00F041DA"/>
    <w:rsid w:val="00F0440B"/>
    <w:rsid w:val="00F0510A"/>
    <w:rsid w:val="00F05200"/>
    <w:rsid w:val="00F05BA2"/>
    <w:rsid w:val="00F05FC0"/>
    <w:rsid w:val="00F061BE"/>
    <w:rsid w:val="00F06535"/>
    <w:rsid w:val="00F10EEA"/>
    <w:rsid w:val="00F11A21"/>
    <w:rsid w:val="00F11E79"/>
    <w:rsid w:val="00F12692"/>
    <w:rsid w:val="00F13088"/>
    <w:rsid w:val="00F13B78"/>
    <w:rsid w:val="00F14224"/>
    <w:rsid w:val="00F144DA"/>
    <w:rsid w:val="00F14818"/>
    <w:rsid w:val="00F149F7"/>
    <w:rsid w:val="00F158A6"/>
    <w:rsid w:val="00F16560"/>
    <w:rsid w:val="00F169E5"/>
    <w:rsid w:val="00F16A55"/>
    <w:rsid w:val="00F16CA0"/>
    <w:rsid w:val="00F175F7"/>
    <w:rsid w:val="00F17CC7"/>
    <w:rsid w:val="00F209BC"/>
    <w:rsid w:val="00F217BB"/>
    <w:rsid w:val="00F22349"/>
    <w:rsid w:val="00F23453"/>
    <w:rsid w:val="00F23F33"/>
    <w:rsid w:val="00F2448F"/>
    <w:rsid w:val="00F24675"/>
    <w:rsid w:val="00F24907"/>
    <w:rsid w:val="00F2493B"/>
    <w:rsid w:val="00F24F0F"/>
    <w:rsid w:val="00F253BE"/>
    <w:rsid w:val="00F261BF"/>
    <w:rsid w:val="00F26274"/>
    <w:rsid w:val="00F2644C"/>
    <w:rsid w:val="00F27160"/>
    <w:rsid w:val="00F275D4"/>
    <w:rsid w:val="00F277CD"/>
    <w:rsid w:val="00F27F6B"/>
    <w:rsid w:val="00F27FFC"/>
    <w:rsid w:val="00F30300"/>
    <w:rsid w:val="00F30423"/>
    <w:rsid w:val="00F30B84"/>
    <w:rsid w:val="00F317EE"/>
    <w:rsid w:val="00F31C6C"/>
    <w:rsid w:val="00F31FE2"/>
    <w:rsid w:val="00F328A5"/>
    <w:rsid w:val="00F32A36"/>
    <w:rsid w:val="00F32AF6"/>
    <w:rsid w:val="00F32B67"/>
    <w:rsid w:val="00F3350E"/>
    <w:rsid w:val="00F3410A"/>
    <w:rsid w:val="00F34E22"/>
    <w:rsid w:val="00F35207"/>
    <w:rsid w:val="00F354F9"/>
    <w:rsid w:val="00F361BC"/>
    <w:rsid w:val="00F36450"/>
    <w:rsid w:val="00F36F48"/>
    <w:rsid w:val="00F37092"/>
    <w:rsid w:val="00F37485"/>
    <w:rsid w:val="00F374D8"/>
    <w:rsid w:val="00F37AA2"/>
    <w:rsid w:val="00F37B62"/>
    <w:rsid w:val="00F37CF2"/>
    <w:rsid w:val="00F401F9"/>
    <w:rsid w:val="00F40698"/>
    <w:rsid w:val="00F406AE"/>
    <w:rsid w:val="00F4172B"/>
    <w:rsid w:val="00F41A6C"/>
    <w:rsid w:val="00F42336"/>
    <w:rsid w:val="00F42725"/>
    <w:rsid w:val="00F4339A"/>
    <w:rsid w:val="00F4358F"/>
    <w:rsid w:val="00F43C8A"/>
    <w:rsid w:val="00F43CDC"/>
    <w:rsid w:val="00F44016"/>
    <w:rsid w:val="00F442B2"/>
    <w:rsid w:val="00F4443E"/>
    <w:rsid w:val="00F4467D"/>
    <w:rsid w:val="00F44893"/>
    <w:rsid w:val="00F448B7"/>
    <w:rsid w:val="00F459E9"/>
    <w:rsid w:val="00F45DEC"/>
    <w:rsid w:val="00F46392"/>
    <w:rsid w:val="00F4645A"/>
    <w:rsid w:val="00F464EA"/>
    <w:rsid w:val="00F4666A"/>
    <w:rsid w:val="00F4760D"/>
    <w:rsid w:val="00F47DEA"/>
    <w:rsid w:val="00F47E62"/>
    <w:rsid w:val="00F50198"/>
    <w:rsid w:val="00F50CA4"/>
    <w:rsid w:val="00F51A3D"/>
    <w:rsid w:val="00F51F26"/>
    <w:rsid w:val="00F52360"/>
    <w:rsid w:val="00F52DAF"/>
    <w:rsid w:val="00F538AA"/>
    <w:rsid w:val="00F549C0"/>
    <w:rsid w:val="00F55D80"/>
    <w:rsid w:val="00F55DD8"/>
    <w:rsid w:val="00F55EBC"/>
    <w:rsid w:val="00F56BDF"/>
    <w:rsid w:val="00F57535"/>
    <w:rsid w:val="00F57CA3"/>
    <w:rsid w:val="00F57E9D"/>
    <w:rsid w:val="00F60832"/>
    <w:rsid w:val="00F60934"/>
    <w:rsid w:val="00F60EAB"/>
    <w:rsid w:val="00F6268C"/>
    <w:rsid w:val="00F62F98"/>
    <w:rsid w:val="00F633B7"/>
    <w:rsid w:val="00F63C1F"/>
    <w:rsid w:val="00F63D18"/>
    <w:rsid w:val="00F640C3"/>
    <w:rsid w:val="00F64998"/>
    <w:rsid w:val="00F65603"/>
    <w:rsid w:val="00F659FC"/>
    <w:rsid w:val="00F65BE7"/>
    <w:rsid w:val="00F66D4B"/>
    <w:rsid w:val="00F67043"/>
    <w:rsid w:val="00F67223"/>
    <w:rsid w:val="00F673BE"/>
    <w:rsid w:val="00F67ADD"/>
    <w:rsid w:val="00F67C76"/>
    <w:rsid w:val="00F705A1"/>
    <w:rsid w:val="00F7087C"/>
    <w:rsid w:val="00F70B2E"/>
    <w:rsid w:val="00F71462"/>
    <w:rsid w:val="00F7171B"/>
    <w:rsid w:val="00F722DB"/>
    <w:rsid w:val="00F72DB3"/>
    <w:rsid w:val="00F734AB"/>
    <w:rsid w:val="00F74788"/>
    <w:rsid w:val="00F74F83"/>
    <w:rsid w:val="00F75B3B"/>
    <w:rsid w:val="00F75CEE"/>
    <w:rsid w:val="00F75E4C"/>
    <w:rsid w:val="00F772DE"/>
    <w:rsid w:val="00F7730D"/>
    <w:rsid w:val="00F7774C"/>
    <w:rsid w:val="00F80537"/>
    <w:rsid w:val="00F80782"/>
    <w:rsid w:val="00F82CB3"/>
    <w:rsid w:val="00F82E9F"/>
    <w:rsid w:val="00F830E7"/>
    <w:rsid w:val="00F83623"/>
    <w:rsid w:val="00F84BFB"/>
    <w:rsid w:val="00F85272"/>
    <w:rsid w:val="00F856FF"/>
    <w:rsid w:val="00F864A7"/>
    <w:rsid w:val="00F8685B"/>
    <w:rsid w:val="00F86B34"/>
    <w:rsid w:val="00F87437"/>
    <w:rsid w:val="00F8751A"/>
    <w:rsid w:val="00F918AA"/>
    <w:rsid w:val="00F926BD"/>
    <w:rsid w:val="00F92D94"/>
    <w:rsid w:val="00F92D96"/>
    <w:rsid w:val="00F941F5"/>
    <w:rsid w:val="00F94428"/>
    <w:rsid w:val="00F9474F"/>
    <w:rsid w:val="00F9543B"/>
    <w:rsid w:val="00F957AC"/>
    <w:rsid w:val="00F95C6A"/>
    <w:rsid w:val="00F9689B"/>
    <w:rsid w:val="00F96BBD"/>
    <w:rsid w:val="00F97021"/>
    <w:rsid w:val="00F975D3"/>
    <w:rsid w:val="00F97EA9"/>
    <w:rsid w:val="00FA0EFE"/>
    <w:rsid w:val="00FA16D2"/>
    <w:rsid w:val="00FA1920"/>
    <w:rsid w:val="00FA31F0"/>
    <w:rsid w:val="00FA3271"/>
    <w:rsid w:val="00FA36BC"/>
    <w:rsid w:val="00FA4042"/>
    <w:rsid w:val="00FA445D"/>
    <w:rsid w:val="00FA4DC9"/>
    <w:rsid w:val="00FA51C5"/>
    <w:rsid w:val="00FA63CD"/>
    <w:rsid w:val="00FA644B"/>
    <w:rsid w:val="00FA6F09"/>
    <w:rsid w:val="00FA7376"/>
    <w:rsid w:val="00FA772A"/>
    <w:rsid w:val="00FA7BAC"/>
    <w:rsid w:val="00FA7CC6"/>
    <w:rsid w:val="00FA7E02"/>
    <w:rsid w:val="00FB08DB"/>
    <w:rsid w:val="00FB14D4"/>
    <w:rsid w:val="00FB18AB"/>
    <w:rsid w:val="00FB1910"/>
    <w:rsid w:val="00FB2249"/>
    <w:rsid w:val="00FB25B1"/>
    <w:rsid w:val="00FB2B3D"/>
    <w:rsid w:val="00FB2D92"/>
    <w:rsid w:val="00FB3B47"/>
    <w:rsid w:val="00FB4010"/>
    <w:rsid w:val="00FB6526"/>
    <w:rsid w:val="00FB6B2A"/>
    <w:rsid w:val="00FB6C53"/>
    <w:rsid w:val="00FB6DA0"/>
    <w:rsid w:val="00FB764C"/>
    <w:rsid w:val="00FB7C49"/>
    <w:rsid w:val="00FC0970"/>
    <w:rsid w:val="00FC209E"/>
    <w:rsid w:val="00FC331C"/>
    <w:rsid w:val="00FC3D9D"/>
    <w:rsid w:val="00FC3E1C"/>
    <w:rsid w:val="00FC449B"/>
    <w:rsid w:val="00FC4874"/>
    <w:rsid w:val="00FC516E"/>
    <w:rsid w:val="00FC51DF"/>
    <w:rsid w:val="00FC592B"/>
    <w:rsid w:val="00FC5D61"/>
    <w:rsid w:val="00FC6846"/>
    <w:rsid w:val="00FC6AB7"/>
    <w:rsid w:val="00FC6B3D"/>
    <w:rsid w:val="00FC6BB0"/>
    <w:rsid w:val="00FC6C81"/>
    <w:rsid w:val="00FC6FA7"/>
    <w:rsid w:val="00FC6FDC"/>
    <w:rsid w:val="00FC7B0D"/>
    <w:rsid w:val="00FC7CD0"/>
    <w:rsid w:val="00FD12A8"/>
    <w:rsid w:val="00FD1472"/>
    <w:rsid w:val="00FD21B6"/>
    <w:rsid w:val="00FD2D41"/>
    <w:rsid w:val="00FD3575"/>
    <w:rsid w:val="00FD35E5"/>
    <w:rsid w:val="00FD391B"/>
    <w:rsid w:val="00FD4101"/>
    <w:rsid w:val="00FD41D1"/>
    <w:rsid w:val="00FD57D8"/>
    <w:rsid w:val="00FD5F89"/>
    <w:rsid w:val="00FD5FF2"/>
    <w:rsid w:val="00FD70F9"/>
    <w:rsid w:val="00FD7242"/>
    <w:rsid w:val="00FD7341"/>
    <w:rsid w:val="00FD749C"/>
    <w:rsid w:val="00FD75CA"/>
    <w:rsid w:val="00FD7DE3"/>
    <w:rsid w:val="00FE02D5"/>
    <w:rsid w:val="00FE0C45"/>
    <w:rsid w:val="00FE12FD"/>
    <w:rsid w:val="00FE1416"/>
    <w:rsid w:val="00FE16E1"/>
    <w:rsid w:val="00FE27C8"/>
    <w:rsid w:val="00FE2AE4"/>
    <w:rsid w:val="00FE3EB1"/>
    <w:rsid w:val="00FE426C"/>
    <w:rsid w:val="00FE4B42"/>
    <w:rsid w:val="00FE4FBB"/>
    <w:rsid w:val="00FE5447"/>
    <w:rsid w:val="00FE6052"/>
    <w:rsid w:val="00FE60A3"/>
    <w:rsid w:val="00FE62DA"/>
    <w:rsid w:val="00FE62F0"/>
    <w:rsid w:val="00FE678F"/>
    <w:rsid w:val="00FE6D2B"/>
    <w:rsid w:val="00FE7CFA"/>
    <w:rsid w:val="00FF191E"/>
    <w:rsid w:val="00FF23F2"/>
    <w:rsid w:val="00FF3A3B"/>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85DF"/>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4EF"/>
  </w:style>
  <w:style w:type="paragraph" w:styleId="Heading1">
    <w:name w:val="heading 1"/>
    <w:basedOn w:val="Normal"/>
    <w:next w:val="Normal"/>
    <w:link w:val="Heading1Char"/>
    <w:uiPriority w:val="9"/>
    <w:qFormat/>
    <w:rsid w:val="00B164EF"/>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B164EF"/>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164E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164E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B164E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B164E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B164E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B164E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B164E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4EF"/>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B164EF"/>
    <w:rPr>
      <w:b/>
      <w:bCs/>
    </w:rPr>
  </w:style>
  <w:style w:type="character" w:styleId="Emphasis">
    <w:name w:val="Emphasis"/>
    <w:basedOn w:val="DefaultParagraphFont"/>
    <w:uiPriority w:val="20"/>
    <w:qFormat/>
    <w:rsid w:val="00B164EF"/>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B164EF"/>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164EF"/>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B164EF"/>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164EF"/>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B164EF"/>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B164EF"/>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B164E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B164E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B164E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B164EF"/>
    <w:pPr>
      <w:spacing w:line="240" w:lineRule="auto"/>
    </w:pPr>
    <w:rPr>
      <w:b/>
      <w:bCs/>
      <w:smallCaps/>
      <w:color w:val="1F497D" w:themeColor="text2"/>
    </w:rPr>
  </w:style>
  <w:style w:type="paragraph" w:styleId="Title">
    <w:name w:val="Title"/>
    <w:basedOn w:val="Normal"/>
    <w:next w:val="Normal"/>
    <w:link w:val="TitleChar"/>
    <w:uiPriority w:val="10"/>
    <w:qFormat/>
    <w:rsid w:val="00B164EF"/>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B164EF"/>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B164EF"/>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B164EF"/>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B164EF"/>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B164EF"/>
    <w:rPr>
      <w:color w:val="1F497D" w:themeColor="text2"/>
      <w:sz w:val="24"/>
      <w:szCs w:val="24"/>
    </w:rPr>
  </w:style>
  <w:style w:type="paragraph" w:styleId="IntenseQuote">
    <w:name w:val="Intense Quote"/>
    <w:basedOn w:val="Normal"/>
    <w:next w:val="Normal"/>
    <w:link w:val="IntenseQuoteChar"/>
    <w:uiPriority w:val="30"/>
    <w:qFormat/>
    <w:rsid w:val="00B164E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B164EF"/>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B164EF"/>
    <w:rPr>
      <w:i/>
      <w:iCs/>
      <w:color w:val="595959" w:themeColor="text1" w:themeTint="A6"/>
    </w:rPr>
  </w:style>
  <w:style w:type="character" w:styleId="IntenseEmphasis">
    <w:name w:val="Intense Emphasis"/>
    <w:basedOn w:val="DefaultParagraphFont"/>
    <w:uiPriority w:val="21"/>
    <w:qFormat/>
    <w:rsid w:val="00B164EF"/>
    <w:rPr>
      <w:b/>
      <w:bCs/>
      <w:i/>
      <w:iCs/>
    </w:rPr>
  </w:style>
  <w:style w:type="character" w:styleId="SubtleReference">
    <w:name w:val="Subtle Reference"/>
    <w:basedOn w:val="DefaultParagraphFont"/>
    <w:uiPriority w:val="31"/>
    <w:qFormat/>
    <w:rsid w:val="00B164E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164EF"/>
    <w:rPr>
      <w:b/>
      <w:bCs/>
      <w:smallCaps/>
      <w:color w:val="1F497D" w:themeColor="text2"/>
      <w:u w:val="single"/>
    </w:rPr>
  </w:style>
  <w:style w:type="character" w:styleId="BookTitle">
    <w:name w:val="Book Title"/>
    <w:basedOn w:val="DefaultParagraphFont"/>
    <w:uiPriority w:val="33"/>
    <w:qFormat/>
    <w:rsid w:val="00B164EF"/>
    <w:rPr>
      <w:b/>
      <w:bCs/>
      <w:smallCaps/>
      <w:spacing w:val="10"/>
    </w:rPr>
  </w:style>
  <w:style w:type="paragraph" w:styleId="TOCHeading">
    <w:name w:val="TOC Heading"/>
    <w:basedOn w:val="Heading1"/>
    <w:next w:val="Normal"/>
    <w:uiPriority w:val="39"/>
    <w:semiHidden/>
    <w:unhideWhenUsed/>
    <w:qFormat/>
    <w:rsid w:val="00B164E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152755">
      <w:bodyDiv w:val="1"/>
      <w:marLeft w:val="0"/>
      <w:marRight w:val="0"/>
      <w:marTop w:val="0"/>
      <w:marBottom w:val="0"/>
      <w:divBdr>
        <w:top w:val="none" w:sz="0" w:space="0" w:color="auto"/>
        <w:left w:val="none" w:sz="0" w:space="0" w:color="auto"/>
        <w:bottom w:val="none" w:sz="0" w:space="0" w:color="auto"/>
        <w:right w:val="none" w:sz="0" w:space="0" w:color="auto"/>
      </w:divBdr>
      <w:divsChild>
        <w:div w:id="1353678278">
          <w:marLeft w:val="0"/>
          <w:marRight w:val="0"/>
          <w:marTop w:val="0"/>
          <w:marBottom w:val="0"/>
          <w:divBdr>
            <w:top w:val="none" w:sz="0" w:space="0" w:color="auto"/>
            <w:left w:val="none" w:sz="0" w:space="0" w:color="auto"/>
            <w:bottom w:val="none" w:sz="0" w:space="0" w:color="auto"/>
            <w:right w:val="none" w:sz="0" w:space="0" w:color="auto"/>
          </w:divBdr>
        </w:div>
        <w:div w:id="1257329130">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 w:id="910117634">
          <w:marLeft w:val="0"/>
          <w:marRight w:val="0"/>
          <w:marTop w:val="0"/>
          <w:marBottom w:val="0"/>
          <w:divBdr>
            <w:top w:val="none" w:sz="0" w:space="0" w:color="auto"/>
            <w:left w:val="none" w:sz="0" w:space="0" w:color="auto"/>
            <w:bottom w:val="none" w:sz="0" w:space="0" w:color="auto"/>
            <w:right w:val="none" w:sz="0" w:space="0" w:color="auto"/>
          </w:divBdr>
        </w:div>
        <w:div w:id="469712948">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2127974">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454197">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1536444">
      <w:bodyDiv w:val="1"/>
      <w:marLeft w:val="0"/>
      <w:marRight w:val="0"/>
      <w:marTop w:val="0"/>
      <w:marBottom w:val="0"/>
      <w:divBdr>
        <w:top w:val="none" w:sz="0" w:space="0" w:color="auto"/>
        <w:left w:val="none" w:sz="0" w:space="0" w:color="auto"/>
        <w:bottom w:val="none" w:sz="0" w:space="0" w:color="auto"/>
        <w:right w:val="none" w:sz="0" w:space="0" w:color="auto"/>
      </w:divBdr>
      <w:divsChild>
        <w:div w:id="1042367761">
          <w:marLeft w:val="0"/>
          <w:marRight w:val="0"/>
          <w:marTop w:val="0"/>
          <w:marBottom w:val="0"/>
          <w:divBdr>
            <w:top w:val="none" w:sz="0" w:space="0" w:color="auto"/>
            <w:left w:val="none" w:sz="0" w:space="0" w:color="auto"/>
            <w:bottom w:val="none" w:sz="0" w:space="0" w:color="auto"/>
            <w:right w:val="none" w:sz="0" w:space="0" w:color="auto"/>
          </w:divBdr>
        </w:div>
        <w:div w:id="1257833736">
          <w:marLeft w:val="0"/>
          <w:marRight w:val="0"/>
          <w:marTop w:val="0"/>
          <w:marBottom w:val="0"/>
          <w:divBdr>
            <w:top w:val="none" w:sz="0" w:space="0" w:color="auto"/>
            <w:left w:val="none" w:sz="0" w:space="0" w:color="auto"/>
            <w:bottom w:val="none" w:sz="0" w:space="0" w:color="auto"/>
            <w:right w:val="none" w:sz="0" w:space="0" w:color="auto"/>
          </w:divBdr>
        </w:div>
        <w:div w:id="2144426856">
          <w:marLeft w:val="0"/>
          <w:marRight w:val="0"/>
          <w:marTop w:val="0"/>
          <w:marBottom w:val="0"/>
          <w:divBdr>
            <w:top w:val="none" w:sz="0" w:space="0" w:color="auto"/>
            <w:left w:val="none" w:sz="0" w:space="0" w:color="auto"/>
            <w:bottom w:val="none" w:sz="0" w:space="0" w:color="auto"/>
            <w:right w:val="none" w:sz="0" w:space="0" w:color="auto"/>
          </w:divBdr>
        </w:div>
        <w:div w:id="896402087">
          <w:marLeft w:val="0"/>
          <w:marRight w:val="0"/>
          <w:marTop w:val="0"/>
          <w:marBottom w:val="0"/>
          <w:divBdr>
            <w:top w:val="none" w:sz="0" w:space="0" w:color="auto"/>
            <w:left w:val="none" w:sz="0" w:space="0" w:color="auto"/>
            <w:bottom w:val="none" w:sz="0" w:space="0" w:color="auto"/>
            <w:right w:val="none" w:sz="0" w:space="0" w:color="auto"/>
          </w:divBdr>
        </w:div>
        <w:div w:id="1229875061">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392854979">
      <w:bodyDiv w:val="1"/>
      <w:marLeft w:val="0"/>
      <w:marRight w:val="0"/>
      <w:marTop w:val="0"/>
      <w:marBottom w:val="0"/>
      <w:divBdr>
        <w:top w:val="none" w:sz="0" w:space="0" w:color="auto"/>
        <w:left w:val="none" w:sz="0" w:space="0" w:color="auto"/>
        <w:bottom w:val="none" w:sz="0" w:space="0" w:color="auto"/>
        <w:right w:val="none" w:sz="0" w:space="0" w:color="auto"/>
      </w:divBdr>
      <w:divsChild>
        <w:div w:id="1187252806">
          <w:marLeft w:val="0"/>
          <w:marRight w:val="0"/>
          <w:marTop w:val="0"/>
          <w:marBottom w:val="0"/>
          <w:divBdr>
            <w:top w:val="none" w:sz="0" w:space="0" w:color="auto"/>
            <w:left w:val="none" w:sz="0" w:space="0" w:color="auto"/>
            <w:bottom w:val="none" w:sz="0" w:space="0" w:color="auto"/>
            <w:right w:val="none" w:sz="0" w:space="0" w:color="auto"/>
          </w:divBdr>
        </w:div>
        <w:div w:id="706680491">
          <w:marLeft w:val="0"/>
          <w:marRight w:val="0"/>
          <w:marTop w:val="0"/>
          <w:marBottom w:val="0"/>
          <w:divBdr>
            <w:top w:val="none" w:sz="0" w:space="0" w:color="auto"/>
            <w:left w:val="none" w:sz="0" w:space="0" w:color="auto"/>
            <w:bottom w:val="none" w:sz="0" w:space="0" w:color="auto"/>
            <w:right w:val="none" w:sz="0" w:space="0" w:color="auto"/>
          </w:divBdr>
        </w:div>
        <w:div w:id="1065641047">
          <w:marLeft w:val="0"/>
          <w:marRight w:val="0"/>
          <w:marTop w:val="0"/>
          <w:marBottom w:val="0"/>
          <w:divBdr>
            <w:top w:val="none" w:sz="0" w:space="0" w:color="auto"/>
            <w:left w:val="none" w:sz="0" w:space="0" w:color="auto"/>
            <w:bottom w:val="none" w:sz="0" w:space="0" w:color="auto"/>
            <w:right w:val="none" w:sz="0" w:space="0" w:color="auto"/>
          </w:divBdr>
        </w:div>
        <w:div w:id="2012439651">
          <w:marLeft w:val="0"/>
          <w:marRight w:val="0"/>
          <w:marTop w:val="0"/>
          <w:marBottom w:val="0"/>
          <w:divBdr>
            <w:top w:val="none" w:sz="0" w:space="0" w:color="auto"/>
            <w:left w:val="none" w:sz="0" w:space="0" w:color="auto"/>
            <w:bottom w:val="none" w:sz="0" w:space="0" w:color="auto"/>
            <w:right w:val="none" w:sz="0" w:space="0" w:color="auto"/>
          </w:divBdr>
        </w:div>
        <w:div w:id="1090739023">
          <w:marLeft w:val="0"/>
          <w:marRight w:val="0"/>
          <w:marTop w:val="0"/>
          <w:marBottom w:val="0"/>
          <w:divBdr>
            <w:top w:val="none" w:sz="0" w:space="0" w:color="auto"/>
            <w:left w:val="none" w:sz="0" w:space="0" w:color="auto"/>
            <w:bottom w:val="none" w:sz="0" w:space="0" w:color="auto"/>
            <w:right w:val="none" w:sz="0" w:space="0" w:color="auto"/>
          </w:divBdr>
        </w:div>
      </w:divsChild>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29337078">
      <w:bodyDiv w:val="1"/>
      <w:marLeft w:val="0"/>
      <w:marRight w:val="0"/>
      <w:marTop w:val="0"/>
      <w:marBottom w:val="0"/>
      <w:divBdr>
        <w:top w:val="none" w:sz="0" w:space="0" w:color="auto"/>
        <w:left w:val="none" w:sz="0" w:space="0" w:color="auto"/>
        <w:bottom w:val="none" w:sz="0" w:space="0" w:color="auto"/>
        <w:right w:val="none" w:sz="0" w:space="0" w:color="auto"/>
      </w:divBdr>
      <w:divsChild>
        <w:div w:id="343020326">
          <w:marLeft w:val="0"/>
          <w:marRight w:val="0"/>
          <w:marTop w:val="0"/>
          <w:marBottom w:val="0"/>
          <w:divBdr>
            <w:top w:val="none" w:sz="0" w:space="0" w:color="auto"/>
            <w:left w:val="none" w:sz="0" w:space="0" w:color="auto"/>
            <w:bottom w:val="none" w:sz="0" w:space="0" w:color="auto"/>
            <w:right w:val="none" w:sz="0" w:space="0" w:color="auto"/>
          </w:divBdr>
        </w:div>
        <w:div w:id="739403551">
          <w:marLeft w:val="0"/>
          <w:marRight w:val="0"/>
          <w:marTop w:val="0"/>
          <w:marBottom w:val="0"/>
          <w:divBdr>
            <w:top w:val="none" w:sz="0" w:space="0" w:color="auto"/>
            <w:left w:val="none" w:sz="0" w:space="0" w:color="auto"/>
            <w:bottom w:val="none" w:sz="0" w:space="0" w:color="auto"/>
            <w:right w:val="none" w:sz="0" w:space="0" w:color="auto"/>
          </w:divBdr>
        </w:div>
        <w:div w:id="931203382">
          <w:marLeft w:val="0"/>
          <w:marRight w:val="0"/>
          <w:marTop w:val="0"/>
          <w:marBottom w:val="0"/>
          <w:divBdr>
            <w:top w:val="none" w:sz="0" w:space="0" w:color="auto"/>
            <w:left w:val="none" w:sz="0" w:space="0" w:color="auto"/>
            <w:bottom w:val="none" w:sz="0" w:space="0" w:color="auto"/>
            <w:right w:val="none" w:sz="0" w:space="0" w:color="auto"/>
          </w:divBdr>
        </w:div>
        <w:div w:id="1552958005">
          <w:marLeft w:val="0"/>
          <w:marRight w:val="0"/>
          <w:marTop w:val="0"/>
          <w:marBottom w:val="0"/>
          <w:divBdr>
            <w:top w:val="none" w:sz="0" w:space="0" w:color="auto"/>
            <w:left w:val="none" w:sz="0" w:space="0" w:color="auto"/>
            <w:bottom w:val="none" w:sz="0" w:space="0" w:color="auto"/>
            <w:right w:val="none" w:sz="0" w:space="0" w:color="auto"/>
          </w:divBdr>
        </w:div>
        <w:div w:id="216285026">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04142288">
      <w:bodyDiv w:val="1"/>
      <w:marLeft w:val="0"/>
      <w:marRight w:val="0"/>
      <w:marTop w:val="0"/>
      <w:marBottom w:val="0"/>
      <w:divBdr>
        <w:top w:val="none" w:sz="0" w:space="0" w:color="auto"/>
        <w:left w:val="none" w:sz="0" w:space="0" w:color="auto"/>
        <w:bottom w:val="none" w:sz="0" w:space="0" w:color="auto"/>
        <w:right w:val="none" w:sz="0" w:space="0" w:color="auto"/>
      </w:divBdr>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9681">
      <w:bodyDiv w:val="1"/>
      <w:marLeft w:val="0"/>
      <w:marRight w:val="0"/>
      <w:marTop w:val="0"/>
      <w:marBottom w:val="0"/>
      <w:divBdr>
        <w:top w:val="none" w:sz="0" w:space="0" w:color="auto"/>
        <w:left w:val="none" w:sz="0" w:space="0" w:color="auto"/>
        <w:bottom w:val="none" w:sz="0" w:space="0" w:color="auto"/>
        <w:right w:val="none" w:sz="0" w:space="0" w:color="auto"/>
      </w:divBdr>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5482208">
      <w:bodyDiv w:val="1"/>
      <w:marLeft w:val="0"/>
      <w:marRight w:val="0"/>
      <w:marTop w:val="0"/>
      <w:marBottom w:val="0"/>
      <w:divBdr>
        <w:top w:val="none" w:sz="0" w:space="0" w:color="auto"/>
        <w:left w:val="none" w:sz="0" w:space="0" w:color="auto"/>
        <w:bottom w:val="none" w:sz="0" w:space="0" w:color="auto"/>
        <w:right w:val="none" w:sz="0" w:space="0" w:color="auto"/>
      </w:divBdr>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7234655">
      <w:bodyDiv w:val="1"/>
      <w:marLeft w:val="0"/>
      <w:marRight w:val="0"/>
      <w:marTop w:val="0"/>
      <w:marBottom w:val="0"/>
      <w:divBdr>
        <w:top w:val="none" w:sz="0" w:space="0" w:color="auto"/>
        <w:left w:val="none" w:sz="0" w:space="0" w:color="auto"/>
        <w:bottom w:val="none" w:sz="0" w:space="0" w:color="auto"/>
        <w:right w:val="none" w:sz="0" w:space="0" w:color="auto"/>
      </w:divBdr>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10480505">
      <w:bodyDiv w:val="1"/>
      <w:marLeft w:val="0"/>
      <w:marRight w:val="0"/>
      <w:marTop w:val="0"/>
      <w:marBottom w:val="0"/>
      <w:divBdr>
        <w:top w:val="none" w:sz="0" w:space="0" w:color="auto"/>
        <w:left w:val="none" w:sz="0" w:space="0" w:color="auto"/>
        <w:bottom w:val="none" w:sz="0" w:space="0" w:color="auto"/>
        <w:right w:val="none" w:sz="0" w:space="0" w:color="auto"/>
      </w:divBdr>
      <w:divsChild>
        <w:div w:id="196168191">
          <w:marLeft w:val="0"/>
          <w:marRight w:val="0"/>
          <w:marTop w:val="0"/>
          <w:marBottom w:val="0"/>
          <w:divBdr>
            <w:top w:val="none" w:sz="0" w:space="0" w:color="auto"/>
            <w:left w:val="none" w:sz="0" w:space="0" w:color="auto"/>
            <w:bottom w:val="none" w:sz="0" w:space="0" w:color="auto"/>
            <w:right w:val="none" w:sz="0" w:space="0" w:color="auto"/>
          </w:divBdr>
        </w:div>
        <w:div w:id="1215507355">
          <w:marLeft w:val="0"/>
          <w:marRight w:val="0"/>
          <w:marTop w:val="0"/>
          <w:marBottom w:val="0"/>
          <w:divBdr>
            <w:top w:val="none" w:sz="0" w:space="0" w:color="auto"/>
            <w:left w:val="none" w:sz="0" w:space="0" w:color="auto"/>
            <w:bottom w:val="none" w:sz="0" w:space="0" w:color="auto"/>
            <w:right w:val="none" w:sz="0" w:space="0" w:color="auto"/>
          </w:divBdr>
        </w:div>
        <w:div w:id="2097706445">
          <w:marLeft w:val="0"/>
          <w:marRight w:val="0"/>
          <w:marTop w:val="0"/>
          <w:marBottom w:val="0"/>
          <w:divBdr>
            <w:top w:val="none" w:sz="0" w:space="0" w:color="auto"/>
            <w:left w:val="none" w:sz="0" w:space="0" w:color="auto"/>
            <w:bottom w:val="none" w:sz="0" w:space="0" w:color="auto"/>
            <w:right w:val="none" w:sz="0" w:space="0" w:color="auto"/>
          </w:divBdr>
        </w:div>
        <w:div w:id="1547260703">
          <w:marLeft w:val="0"/>
          <w:marRight w:val="0"/>
          <w:marTop w:val="0"/>
          <w:marBottom w:val="0"/>
          <w:divBdr>
            <w:top w:val="none" w:sz="0" w:space="0" w:color="auto"/>
            <w:left w:val="none" w:sz="0" w:space="0" w:color="auto"/>
            <w:bottom w:val="none" w:sz="0" w:space="0" w:color="auto"/>
            <w:right w:val="none" w:sz="0" w:space="0" w:color="auto"/>
          </w:divBdr>
        </w:div>
        <w:div w:id="2045717375">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58453488">
      <w:bodyDiv w:val="1"/>
      <w:marLeft w:val="0"/>
      <w:marRight w:val="0"/>
      <w:marTop w:val="0"/>
      <w:marBottom w:val="0"/>
      <w:divBdr>
        <w:top w:val="none" w:sz="0" w:space="0" w:color="auto"/>
        <w:left w:val="none" w:sz="0" w:space="0" w:color="auto"/>
        <w:bottom w:val="none" w:sz="0" w:space="0" w:color="auto"/>
        <w:right w:val="none" w:sz="0" w:space="0" w:color="auto"/>
      </w:divBdr>
      <w:divsChild>
        <w:div w:id="126902755">
          <w:marLeft w:val="0"/>
          <w:marRight w:val="0"/>
          <w:marTop w:val="0"/>
          <w:marBottom w:val="0"/>
          <w:divBdr>
            <w:top w:val="none" w:sz="0" w:space="0" w:color="auto"/>
            <w:left w:val="none" w:sz="0" w:space="0" w:color="auto"/>
            <w:bottom w:val="none" w:sz="0" w:space="0" w:color="auto"/>
            <w:right w:val="none" w:sz="0" w:space="0" w:color="auto"/>
          </w:divBdr>
        </w:div>
        <w:div w:id="1735272555">
          <w:marLeft w:val="0"/>
          <w:marRight w:val="0"/>
          <w:marTop w:val="0"/>
          <w:marBottom w:val="0"/>
          <w:divBdr>
            <w:top w:val="none" w:sz="0" w:space="0" w:color="auto"/>
            <w:left w:val="none" w:sz="0" w:space="0" w:color="auto"/>
            <w:bottom w:val="none" w:sz="0" w:space="0" w:color="auto"/>
            <w:right w:val="none" w:sz="0" w:space="0" w:color="auto"/>
          </w:divBdr>
        </w:div>
        <w:div w:id="465972513">
          <w:marLeft w:val="0"/>
          <w:marRight w:val="0"/>
          <w:marTop w:val="0"/>
          <w:marBottom w:val="0"/>
          <w:divBdr>
            <w:top w:val="none" w:sz="0" w:space="0" w:color="auto"/>
            <w:left w:val="none" w:sz="0" w:space="0" w:color="auto"/>
            <w:bottom w:val="none" w:sz="0" w:space="0" w:color="auto"/>
            <w:right w:val="none" w:sz="0" w:space="0" w:color="auto"/>
          </w:divBdr>
        </w:div>
        <w:div w:id="1525972687">
          <w:marLeft w:val="0"/>
          <w:marRight w:val="0"/>
          <w:marTop w:val="0"/>
          <w:marBottom w:val="0"/>
          <w:divBdr>
            <w:top w:val="none" w:sz="0" w:space="0" w:color="auto"/>
            <w:left w:val="none" w:sz="0" w:space="0" w:color="auto"/>
            <w:bottom w:val="none" w:sz="0" w:space="0" w:color="auto"/>
            <w:right w:val="none" w:sz="0" w:space="0" w:color="auto"/>
          </w:divBdr>
        </w:div>
        <w:div w:id="1794323442">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13576348">
      <w:bodyDiv w:val="1"/>
      <w:marLeft w:val="0"/>
      <w:marRight w:val="0"/>
      <w:marTop w:val="0"/>
      <w:marBottom w:val="0"/>
      <w:divBdr>
        <w:top w:val="none" w:sz="0" w:space="0" w:color="auto"/>
        <w:left w:val="none" w:sz="0" w:space="0" w:color="auto"/>
        <w:bottom w:val="none" w:sz="0" w:space="0" w:color="auto"/>
        <w:right w:val="none" w:sz="0" w:space="0" w:color="auto"/>
      </w:divBdr>
      <w:divsChild>
        <w:div w:id="1448086510">
          <w:marLeft w:val="0"/>
          <w:marRight w:val="0"/>
          <w:marTop w:val="0"/>
          <w:marBottom w:val="0"/>
          <w:divBdr>
            <w:top w:val="none" w:sz="0" w:space="0" w:color="auto"/>
            <w:left w:val="none" w:sz="0" w:space="0" w:color="auto"/>
            <w:bottom w:val="none" w:sz="0" w:space="0" w:color="auto"/>
            <w:right w:val="none" w:sz="0" w:space="0" w:color="auto"/>
          </w:divBdr>
        </w:div>
        <w:div w:id="1160652206">
          <w:marLeft w:val="0"/>
          <w:marRight w:val="0"/>
          <w:marTop w:val="0"/>
          <w:marBottom w:val="0"/>
          <w:divBdr>
            <w:top w:val="none" w:sz="0" w:space="0" w:color="auto"/>
            <w:left w:val="none" w:sz="0" w:space="0" w:color="auto"/>
            <w:bottom w:val="none" w:sz="0" w:space="0" w:color="auto"/>
            <w:right w:val="none" w:sz="0" w:space="0" w:color="auto"/>
          </w:divBdr>
        </w:div>
        <w:div w:id="622031913">
          <w:marLeft w:val="0"/>
          <w:marRight w:val="0"/>
          <w:marTop w:val="0"/>
          <w:marBottom w:val="0"/>
          <w:divBdr>
            <w:top w:val="none" w:sz="0" w:space="0" w:color="auto"/>
            <w:left w:val="none" w:sz="0" w:space="0" w:color="auto"/>
            <w:bottom w:val="none" w:sz="0" w:space="0" w:color="auto"/>
            <w:right w:val="none" w:sz="0" w:space="0" w:color="auto"/>
          </w:divBdr>
        </w:div>
        <w:div w:id="1691301966">
          <w:marLeft w:val="0"/>
          <w:marRight w:val="0"/>
          <w:marTop w:val="0"/>
          <w:marBottom w:val="0"/>
          <w:divBdr>
            <w:top w:val="none" w:sz="0" w:space="0" w:color="auto"/>
            <w:left w:val="none" w:sz="0" w:space="0" w:color="auto"/>
            <w:bottom w:val="none" w:sz="0" w:space="0" w:color="auto"/>
            <w:right w:val="none" w:sz="0" w:space="0" w:color="auto"/>
          </w:divBdr>
        </w:div>
        <w:div w:id="742723972">
          <w:marLeft w:val="0"/>
          <w:marRight w:val="0"/>
          <w:marTop w:val="0"/>
          <w:marBottom w:val="0"/>
          <w:divBdr>
            <w:top w:val="none" w:sz="0" w:space="0" w:color="auto"/>
            <w:left w:val="none" w:sz="0" w:space="0" w:color="auto"/>
            <w:bottom w:val="none" w:sz="0" w:space="0" w:color="auto"/>
            <w:right w:val="none" w:sz="0" w:space="0" w:color="auto"/>
          </w:divBdr>
        </w:div>
        <w:div w:id="9595282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5FF92040-CDB0-4301-84C6-148B2F78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2691</Words>
  <Characters>15345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31</cp:revision>
  <cp:lastPrinted>2013-12-08T14:20:00Z</cp:lastPrinted>
  <dcterms:created xsi:type="dcterms:W3CDTF">2024-12-01T18:16:00Z</dcterms:created>
  <dcterms:modified xsi:type="dcterms:W3CDTF">2024-12-05T01:05:00Z</dcterms:modified>
</cp:coreProperties>
</file>