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de-DE"/>
          <w14:textFill>
            <w14:solidFill>
              <w14:srgbClr w14:val="000000"/>
            </w14:solidFill>
          </w14:textFill>
        </w:rPr>
        <w:t xml:space="preserve">JESUS 101 </w:t>
      </w:r>
      <w:r>
        <w:rPr>
          <w:rFonts w:ascii="Helvetica Neue" w:hAnsi="Helvetica Neue"/>
          <w:outline w:val="0"/>
          <w:color w:val="000000"/>
          <w:sz w:val="22"/>
          <w:szCs w:val="22"/>
          <w:u w:color="000000"/>
          <w:rtl w:val="0"/>
          <w:lang w:val="en-US"/>
          <w14:textFill>
            <w14:solidFill>
              <w14:srgbClr w14:val="000000"/>
            </w14:solidFill>
          </w14:textFill>
        </w:rPr>
        <w:t>Series Three : JESUS Our Future Together as a Community</w:t>
      </w:r>
    </w:p>
    <w:p>
      <w:pPr>
        <w:pStyle w:val="Body A"/>
        <w:widowControl w:val="1"/>
      </w:pP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de-DE"/>
          <w14:textFill>
            <w14:solidFill>
              <w14:srgbClr w14:val="000000"/>
            </w14:solidFill>
          </w14:textFill>
        </w:rPr>
        <w:t>W</w:t>
      </w:r>
      <w:r>
        <w:rPr>
          <w:rFonts w:ascii="Helvetica Neue" w:hAnsi="Helvetica Neue"/>
          <w:outline w:val="0"/>
          <w:color w:val="000000"/>
          <w:sz w:val="22"/>
          <w:szCs w:val="22"/>
          <w:u w:color="000000"/>
          <w:rtl w:val="0"/>
          <w:lang w:val="en-US"/>
          <w14:textFill>
            <w14:solidFill>
              <w14:srgbClr w14:val="000000"/>
            </w14:solidFill>
          </w14:textFill>
        </w:rPr>
        <w:t>eek 3</w:t>
      </w:r>
    </w:p>
    <w:p>
      <w:pPr>
        <w:pStyle w:val="Body A"/>
        <w:widowControl w:val="1"/>
      </w:pPr>
    </w:p>
    <w:p>
      <w:pPr>
        <w:pStyle w:val="Body A"/>
        <w:widowControl w:val="1"/>
      </w:pPr>
    </w:p>
    <w:p>
      <w:pPr>
        <w:pStyle w:val="Body A"/>
        <w:widowControl w:val="1"/>
        <w:numPr>
          <w:ilvl w:val="0"/>
          <w:numId w:val="2"/>
        </w:numPr>
        <w:bidi w:val="0"/>
        <w:ind w:right="0"/>
        <w:jc w:val="left"/>
        <w:rPr>
          <w:rFonts w:ascii="Helvetica Neue" w:hAnsi="Helvetica Neue"/>
          <w:sz w:val="22"/>
          <w:szCs w:val="22"/>
          <w:rtl w:val="0"/>
          <w:lang w:val="en-US"/>
        </w:rPr>
      </w:pPr>
      <w:r>
        <w:rPr>
          <w:rFonts w:ascii="Helvetica Neue" w:hAnsi="Helvetica Neue"/>
          <w:b w:val="1"/>
          <w:bCs w:val="1"/>
          <w:sz w:val="22"/>
          <w:szCs w:val="22"/>
          <w:rtl w:val="0"/>
          <w:lang w:val="en-US"/>
        </w:rPr>
        <w:t>Theme/Topic:</w:t>
      </w:r>
      <w:r>
        <w:rPr>
          <w:rFonts w:ascii="Helvetica Neue" w:hAnsi="Helvetica Neue"/>
          <w:outline w:val="0"/>
          <w:color w:val="000000"/>
          <w:sz w:val="22"/>
          <w:szCs w:val="22"/>
          <w:u w:color="000000"/>
          <w:rtl w:val="0"/>
          <w:lang w:val="en-US"/>
          <w14:textFill>
            <w14:solidFill>
              <w14:srgbClr w14:val="000000"/>
            </w14:solidFill>
          </w14:textFill>
        </w:rPr>
        <w:t xml:space="preserve"> The Church as Christ</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s Bride, Her Rapture, Tribulation, and Jesus</w:t>
      </w:r>
      <w:r>
        <w:rPr>
          <w:rFonts w:ascii="Helvetica Neue" w:hAnsi="Helvetica Neue" w:hint="default"/>
          <w:outline w:val="0"/>
          <w:color w:val="000000"/>
          <w:sz w:val="22"/>
          <w:szCs w:val="22"/>
          <w:u w:color="000000"/>
          <w:rtl w:val="0"/>
          <w:lang w:val="en-US"/>
          <w14:textFill>
            <w14:solidFill>
              <w14:srgbClr w14:val="000000"/>
            </w14:solidFill>
          </w14:textFill>
        </w:rPr>
        <w:t xml:space="preserve">’ </w:t>
      </w:r>
      <w:r>
        <w:rPr>
          <w:rFonts w:ascii="Helvetica Neue" w:hAnsi="Helvetica Neue"/>
          <w:outline w:val="0"/>
          <w:color w:val="000000"/>
          <w:sz w:val="22"/>
          <w:szCs w:val="22"/>
          <w:u w:color="000000"/>
          <w:rtl w:val="0"/>
          <w:lang w:val="en-US"/>
          <w14:textFill>
            <w14:solidFill>
              <w14:srgbClr w14:val="000000"/>
            </w14:solidFill>
          </w14:textFill>
        </w:rPr>
        <w:t>Reign on Earth</w:t>
      </w:r>
    </w:p>
    <w:p>
      <w:pPr>
        <w:pStyle w:val="Body A"/>
        <w:widowControl w:val="1"/>
        <w:rPr>
          <w:b w:val="1"/>
          <w:bCs w:val="1"/>
        </w:rPr>
      </w:pPr>
    </w:p>
    <w:p>
      <w:pPr>
        <w:pStyle w:val="List Paragraph"/>
        <w:widowControl w:val="1"/>
        <w:numPr>
          <w:ilvl w:val="0"/>
          <w:numId w:val="3"/>
        </w:numPr>
        <w:bidi w:val="0"/>
        <w:ind w:right="0"/>
        <w:jc w:val="left"/>
        <w:rPr>
          <w:rFonts w:ascii="Helvetica Neue" w:hAnsi="Helvetica Neue"/>
          <w:b w:val="1"/>
          <w:bCs w:val="1"/>
          <w:sz w:val="22"/>
          <w:szCs w:val="22"/>
          <w:rtl w:val="0"/>
          <w:lang w:val="en-US"/>
        </w:rPr>
      </w:pPr>
      <w:r>
        <w:rPr>
          <w:rFonts w:ascii="Helvetica Neue" w:hAnsi="Helvetica Neue"/>
          <w:b w:val="1"/>
          <w:bCs w:val="1"/>
          <w:sz w:val="22"/>
          <w:szCs w:val="22"/>
          <w:rtl w:val="0"/>
          <w:lang w:val="en-US"/>
        </w:rPr>
        <w:t xml:space="preserve">Key Scriptures: </w:t>
      </w:r>
    </w:p>
    <w:p>
      <w:pPr>
        <w:pStyle w:val="List Paragraph"/>
        <w:widowControl w:val="1"/>
        <w:ind w:left="253" w:firstLine="0"/>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Using scriptures, take turns sharing with the group what the Lord revealed to you about the topic as you read the scriptures. Share insights and impressions, and record them in your Bible study journal (you can use Day One app or any simple journaling apps - I have used Day One for decades).</w:t>
      </w:r>
    </w:p>
    <w:p>
      <w:pPr>
        <w:pStyle w:val="List Paragraph"/>
        <w:widowControl w:val="1"/>
        <w:ind w:left="253" w:firstLine="0"/>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A"/>
        <w:widowControl w:val="1"/>
        <w:rPr>
          <w:lang w:val="en-US"/>
        </w:rPr>
      </w:pPr>
      <w:r>
        <w:rPr>
          <w:rFonts w:ascii="Helvetica Neue" w:cs="Helvetica Neue" w:hAnsi="Helvetica Neue" w:eastAsia="Helvetica Neue"/>
          <w:outline w:val="0"/>
          <w:color w:val="000000"/>
          <w:u w:color="000000"/>
          <w:lang w:val="en-US"/>
          <w14:textFill>
            <w14:solidFill>
              <w14:srgbClr w14:val="000000"/>
            </w14:solidFill>
          </w14:textFill>
        </w:rPr>
        <w:tab/>
      </w:r>
      <w:r>
        <w:rPr>
          <w:rFonts w:ascii="Helvetica Neue" w:hAnsi="Helvetica Neue"/>
          <w:outline w:val="0"/>
          <w:color w:val="000000"/>
          <w:sz w:val="22"/>
          <w:szCs w:val="22"/>
          <w:u w:color="000000"/>
          <w:rtl w:val="0"/>
          <w:lang w:val="en-US"/>
          <w14:textFill>
            <w14:solidFill>
              <w14:srgbClr w14:val="000000"/>
            </w14:solidFill>
          </w14:textFill>
        </w:rPr>
        <w:t>a)  The Bride of Christ (Revelations 19:7-9, Revelations 21;2, Ephesians 5:27)</w:t>
        <w:tab/>
      </w:r>
    </w:p>
    <w:p>
      <w:pPr>
        <w:pStyle w:val="Body A"/>
        <w:widowControl w:val="1"/>
        <w:rPr>
          <w:lang w:val="fr-FR"/>
        </w:rPr>
      </w:pPr>
      <w:r>
        <w:rPr>
          <w:lang w:val="fr-FR"/>
        </w:rPr>
        <w:tab/>
      </w:r>
      <w:r>
        <w:rPr>
          <w:rFonts w:ascii="Helvetica Neue" w:hAnsi="Helvetica Neue"/>
          <w:outline w:val="0"/>
          <w:color w:val="000000"/>
          <w:sz w:val="22"/>
          <w:szCs w:val="22"/>
          <w:u w:color="000000"/>
          <w:rtl w:val="0"/>
          <w:lang w:val="fr-FR"/>
          <w14:textFill>
            <w14:solidFill>
              <w14:srgbClr w14:val="000000"/>
            </w14:solidFill>
          </w14:textFill>
        </w:rPr>
        <w:t xml:space="preserve">b)  Our Finale, Rapture, Tribulation (1 Thessalonians 16-18, 1 Corinthians 15:52, </w:t>
      </w:r>
      <w:r>
        <w:rPr>
          <w:rFonts w:ascii="Helvetica Neue" w:hAnsi="Helvetica Neue"/>
          <w:outline w:val="0"/>
          <w:color w:val="000000"/>
          <w:sz w:val="22"/>
          <w:szCs w:val="22"/>
          <w:u w:color="000000"/>
          <w:rtl w:val="0"/>
          <w:lang w:val="en-US"/>
          <w14:textFill>
            <w14:solidFill>
              <w14:srgbClr w14:val="000000"/>
            </w14:solidFill>
          </w14:textFill>
        </w:rPr>
        <w:t xml:space="preserve"> </w:t>
        <w:tab/>
        <w:tab/>
        <w:t xml:space="preserve"> </w:t>
        <w:tab/>
        <w:tab/>
      </w:r>
      <w:r>
        <w:rPr>
          <w:rFonts w:ascii="Helvetica Neue" w:hAnsi="Helvetica Neue"/>
          <w:outline w:val="0"/>
          <w:color w:val="000000"/>
          <w:sz w:val="22"/>
          <w:szCs w:val="22"/>
          <w:u w:color="000000"/>
          <w:rtl w:val="0"/>
          <w:lang w:val="fr-FR"/>
          <w14:textFill>
            <w14:solidFill>
              <w14:srgbClr w14:val="000000"/>
            </w14:solidFill>
          </w14:textFill>
        </w:rPr>
        <w:t xml:space="preserve">1Thessalonians 4:17, Revelations 1:7, Mark 13:19, Matthew 24:21, Revelations </w:t>
      </w:r>
      <w:r>
        <w:rPr>
          <w:rFonts w:ascii="Helvetica Neue" w:hAnsi="Helvetica Neue"/>
          <w:outline w:val="0"/>
          <w:color w:val="000000"/>
          <w:sz w:val="22"/>
          <w:szCs w:val="22"/>
          <w:u w:color="000000"/>
          <w:rtl w:val="0"/>
          <w:lang w:val="en-US"/>
          <w14:textFill>
            <w14:solidFill>
              <w14:srgbClr w14:val="000000"/>
            </w14:solidFill>
          </w14:textFill>
        </w:rPr>
        <w:t xml:space="preserve"> </w:t>
        <w:tab/>
        <w:tab/>
        <w:t xml:space="preserve"> </w:t>
        <w:tab/>
        <w:tab/>
      </w:r>
      <w:r>
        <w:rPr>
          <w:rFonts w:ascii="Helvetica Neue" w:hAnsi="Helvetica Neue"/>
          <w:outline w:val="0"/>
          <w:color w:val="000000"/>
          <w:sz w:val="22"/>
          <w:szCs w:val="22"/>
          <w:u w:color="000000"/>
          <w:rtl w:val="0"/>
          <w:lang w:val="fr-FR"/>
          <w14:textFill>
            <w14:solidFill>
              <w14:srgbClr w14:val="000000"/>
            </w14:solidFill>
          </w14:textFill>
        </w:rPr>
        <w:t>20:1-15)</w:t>
      </w:r>
    </w:p>
    <w:p>
      <w:pPr>
        <w:pStyle w:val="Body A"/>
        <w:widowControl w:val="1"/>
        <w:rPr>
          <w:rFonts w:ascii="Helvetica Neue" w:cs="Helvetica Neue" w:hAnsi="Helvetica Neue" w:eastAsia="Helvetica Neue"/>
          <w:outline w:val="0"/>
          <w:color w:val="000000"/>
          <w:sz w:val="22"/>
          <w:szCs w:val="22"/>
          <w:u w:color="000000"/>
          <w:lang w:val="en-US"/>
          <w14:textFill>
            <w14:solidFill>
              <w14:srgbClr w14:val="000000"/>
            </w14:solidFill>
          </w14:textFill>
        </w:rPr>
      </w:pPr>
      <w:r>
        <w:rPr>
          <w:rtl w:val="0"/>
          <w:lang w:val="en-US"/>
        </w:rPr>
        <w:t xml:space="preserve"> </w:t>
        <w:tab/>
      </w:r>
      <w:r>
        <w:rPr>
          <w:rFonts w:ascii="Helvetica Neue" w:hAnsi="Helvetica Neue"/>
          <w:outline w:val="0"/>
          <w:color w:val="000000"/>
          <w:sz w:val="22"/>
          <w:szCs w:val="22"/>
          <w:u w:color="000000"/>
          <w:rtl w:val="0"/>
          <w:lang w:val="en-US"/>
          <w14:textFill>
            <w14:solidFill>
              <w14:srgbClr w14:val="000000"/>
            </w14:solidFill>
          </w14:textFill>
        </w:rPr>
        <w:t>c)  Jesus Reign on Earth (Revelation 21:2-3, Revelations 22:5, Revelations 22)</w:t>
      </w:r>
    </w:p>
    <w:p>
      <w:pPr>
        <w:pStyle w:val="Body A"/>
        <w:widowControl w:val="1"/>
      </w:pPr>
    </w:p>
    <w:p>
      <w:pPr>
        <w:pStyle w:val="Body A"/>
        <w:widowControl w:val="1"/>
        <w:rPr>
          <w:rFonts w:ascii="Helvetica Neue" w:cs="Helvetica Neue" w:hAnsi="Helvetica Neue" w:eastAsia="Helvetica Neue"/>
          <w:outline w:val="0"/>
          <w:color w:val="000000"/>
          <w:sz w:val="22"/>
          <w:szCs w:val="22"/>
          <w:u w:color="000000"/>
          <w:lang w:val="it-IT"/>
          <w14:textFill>
            <w14:solidFill>
              <w14:srgbClr w14:val="000000"/>
            </w14:solidFill>
          </w14:textFill>
        </w:rPr>
      </w:pPr>
      <w:r>
        <w:rPr>
          <w:rFonts w:ascii="Helvetica Neue" w:hAnsi="Helvetica Neue"/>
          <w:outline w:val="0"/>
          <w:color w:val="000000"/>
          <w:sz w:val="22"/>
          <w:szCs w:val="22"/>
          <w:u w:color="000000"/>
          <w:rtl w:val="0"/>
          <w:lang w:val="it-IT"/>
          <w14:textFill>
            <w14:solidFill>
              <w14:srgbClr w14:val="000000"/>
            </w14:solidFill>
          </w14:textFill>
        </w:rPr>
        <w:t xml:space="preserve">3. </w:t>
      </w:r>
      <w:r>
        <w:rPr>
          <w:rFonts w:ascii="Helvetica Neue" w:hAnsi="Helvetica Neue"/>
          <w:b w:val="1"/>
          <w:bCs w:val="1"/>
          <w:sz w:val="22"/>
          <w:szCs w:val="22"/>
          <w:rtl w:val="0"/>
          <w:lang w:val="it-IT"/>
        </w:rPr>
        <w:t>Discussion Questions:</w:t>
      </w:r>
      <w:r>
        <w:rPr>
          <w:rFonts w:ascii="Helvetica Neue" w:hAnsi="Helvetica Neue"/>
          <w:outline w:val="0"/>
          <w:color w:val="000000"/>
          <w:sz w:val="22"/>
          <w:szCs w:val="22"/>
          <w:u w:color="000000"/>
          <w:rtl w:val="0"/>
          <w:lang w:val="it-IT"/>
          <w14:textFill>
            <w14:solidFill>
              <w14:srgbClr w14:val="000000"/>
            </w14:solidFill>
          </w14:textFill>
        </w:rPr>
        <w:t xml:space="preserve"> </w:t>
      </w:r>
    </w:p>
    <w:p>
      <w:pPr>
        <w:pStyle w:val="Body A"/>
        <w:widowControl w:val="1"/>
      </w:pPr>
    </w:p>
    <w:p>
      <w:pPr>
        <w:pStyle w:val="Body A"/>
        <w:widowControl w:val="1"/>
        <w:rPr>
          <w:rFonts w:ascii="Helvetica Neue" w:cs="Helvetica Neue" w:hAnsi="Helvetica Neue" w:eastAsia="Helvetica Neue"/>
          <w:outline w:val="0"/>
          <w:color w:val="000000"/>
          <w:sz w:val="22"/>
          <w:szCs w:val="22"/>
          <w:u w:color="000000"/>
          <w:lang w:val="en-US"/>
          <w14:textFill>
            <w14:solidFill>
              <w14:srgbClr w14:val="000000"/>
            </w14:solidFill>
          </w14:textFill>
        </w:rPr>
      </w:pPr>
      <w:r>
        <w:rPr>
          <w:rFonts w:ascii="Helvetica Neue" w:cs="Helvetica Neue" w:hAnsi="Helvetica Neue" w:eastAsia="Helvetica Neue"/>
          <w:outline w:val="0"/>
          <w:color w:val="000000"/>
          <w:sz w:val="22"/>
          <w:szCs w:val="22"/>
          <w:u w:color="000000"/>
          <w:rtl w:val="0"/>
          <w:lang w:val="en-US"/>
          <w14:textFill>
            <w14:solidFill>
              <w14:srgbClr w14:val="000000"/>
            </w14:solidFill>
          </w14:textFill>
        </w:rPr>
        <w:tab/>
        <w:t>As time permits, take turns answering the questions below:</w:t>
        <w:tab/>
      </w:r>
    </w:p>
    <w:p>
      <w:pPr>
        <w:pStyle w:val="List Paragraph"/>
        <w:widowControl w:val="1"/>
        <w:numPr>
          <w:ilvl w:val="0"/>
          <w:numId w:val="5"/>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What do you think of topic a, b, and c?  </w:t>
      </w:r>
    </w:p>
    <w:p>
      <w:pPr>
        <w:pStyle w:val="List Paragraph"/>
        <w:widowControl w:val="1"/>
        <w:numPr>
          <w:ilvl w:val="0"/>
          <w:numId w:val="5"/>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When did you first learn about the topics? </w:t>
      </w:r>
    </w:p>
    <w:p>
      <w:pPr>
        <w:pStyle w:val="List Paragraph"/>
        <w:widowControl w:val="1"/>
        <w:numPr>
          <w:ilvl w:val="0"/>
          <w:numId w:val="5"/>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In what ways have the scriptural readings enriched the topics we just discussed? </w:t>
      </w:r>
    </w:p>
    <w:p>
      <w:pPr>
        <w:pStyle w:val="List Paragraph"/>
        <w:widowControl w:val="1"/>
        <w:numPr>
          <w:ilvl w:val="0"/>
          <w:numId w:val="5"/>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How important is scripture to the topics? </w:t>
      </w: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de-DE"/>
          <w14:textFill>
            <w14:solidFill>
              <w14:srgbClr w14:val="000000"/>
            </w14:solidFill>
          </w14:textFill>
        </w:rPr>
        <w:t xml:space="preserve">4.  </w:t>
      </w:r>
      <w:r>
        <w:rPr>
          <w:rFonts w:ascii="Helvetica Neue" w:hAnsi="Helvetica Neue"/>
          <w:b w:val="1"/>
          <w:bCs w:val="1"/>
          <w:sz w:val="22"/>
          <w:szCs w:val="22"/>
          <w:rtl w:val="0"/>
          <w:lang w:val="de-DE"/>
        </w:rPr>
        <w:t>Activity:</w:t>
      </w:r>
      <w:r>
        <w:rPr>
          <w:rFonts w:ascii="Helvetica Neue" w:hAnsi="Helvetica Neue"/>
          <w:outline w:val="0"/>
          <w:color w:val="000000"/>
          <w:sz w:val="22"/>
          <w:szCs w:val="22"/>
          <w:u w:color="000000"/>
          <w:rtl w:val="0"/>
          <w:lang w:val="de-DE"/>
          <w14:textFill>
            <w14:solidFill>
              <w14:srgbClr w14:val="000000"/>
            </w14:solidFill>
          </w14:textFill>
        </w:rPr>
        <w:t xml:space="preserve">  </w:t>
      </w:r>
    </w:p>
    <w:p>
      <w:pPr>
        <w:pStyle w:val="Body A"/>
        <w:widowControl w:val="1"/>
      </w:pPr>
    </w:p>
    <w:p>
      <w:pPr>
        <w:pStyle w:val="List Paragraph"/>
        <w:widowControl w:val="1"/>
        <w:numPr>
          <w:ilvl w:val="0"/>
          <w:numId w:val="7"/>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As a group, discuss your </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three daily goals</w:t>
      </w:r>
      <w:r>
        <w:rPr>
          <w:rFonts w:ascii="Helvetica Neue" w:hAnsi="Helvetica Neue" w:hint="default"/>
          <w:outline w:val="0"/>
          <w:color w:val="000000"/>
          <w:sz w:val="22"/>
          <w:szCs w:val="22"/>
          <w:u w:color="000000"/>
          <w:rtl w:val="0"/>
          <w:lang w:val="en-US"/>
          <w14:textFill>
            <w14:solidFill>
              <w14:srgbClr w14:val="000000"/>
            </w14:solidFill>
          </w14:textFill>
        </w:rPr>
        <w:t xml:space="preserve">” </w:t>
      </w:r>
      <w:r>
        <w:rPr>
          <w:rFonts w:ascii="Helvetica Neue" w:hAnsi="Helvetica Neue"/>
          <w:outline w:val="0"/>
          <w:color w:val="000000"/>
          <w:sz w:val="22"/>
          <w:szCs w:val="22"/>
          <w:u w:color="000000"/>
          <w:rtl w:val="0"/>
          <w:lang w:val="en-US"/>
          <w14:textFill>
            <w14:solidFill>
              <w14:srgbClr w14:val="000000"/>
            </w14:solidFill>
          </w14:textFill>
        </w:rPr>
        <w:t>based on today</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 xml:space="preserve">s meeting. </w:t>
      </w:r>
    </w:p>
    <w:p>
      <w:pPr>
        <w:pStyle w:val="List Paragraph"/>
        <w:widowControl w:val="1"/>
        <w:numPr>
          <w:ilvl w:val="0"/>
          <w:numId w:val="7"/>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Review your project and follow-up group projects. Ensure you are tracking progress so you can finish it at the 4</w:t>
      </w:r>
      <w:r>
        <w:rPr>
          <w:rFonts w:ascii="Helvetica Neue" w:hAnsi="Helvetica Neue"/>
          <w:outline w:val="0"/>
          <w:color w:val="000000"/>
          <w:sz w:val="22"/>
          <w:szCs w:val="22"/>
          <w:u w:color="000000"/>
          <w:vertAlign w:val="superscript"/>
          <w:rtl w:val="0"/>
          <w:lang w:val="en-US"/>
          <w14:textFill>
            <w14:solidFill>
              <w14:srgbClr w14:val="000000"/>
            </w14:solidFill>
          </w14:textFill>
        </w:rPr>
        <w:t>th</w:t>
      </w:r>
      <w:r>
        <w:rPr>
          <w:rFonts w:ascii="Helvetica Neue" w:hAnsi="Helvetica Neue"/>
          <w:outline w:val="0"/>
          <w:color w:val="000000"/>
          <w:sz w:val="22"/>
          <w:szCs w:val="22"/>
          <w:u w:color="000000"/>
          <w:rtl w:val="0"/>
          <w:lang w:val="en-US"/>
          <w14:textFill>
            <w14:solidFill>
              <w14:srgbClr w14:val="000000"/>
            </w14:solidFill>
          </w14:textFill>
        </w:rPr>
        <w:t xml:space="preserve"> week meeting.</w:t>
      </w:r>
    </w:p>
    <w:p>
      <w:pPr>
        <w:pStyle w:val="List Paragraph"/>
        <w:widowControl w:val="1"/>
        <w:numPr>
          <w:ilvl w:val="0"/>
          <w:numId w:val="7"/>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Record your projects and milestones in your Bible Study Journals.</w:t>
      </w:r>
    </w:p>
    <w:p>
      <w:pPr>
        <w:pStyle w:val="Body A"/>
        <w:widowControl w:val="1"/>
      </w:pPr>
      <w:r/>
    </w:p>
    <w:sectPr>
      <w:headerReference w:type="default" r:id="rId4"/>
      <w:footerReference w:type="default" r:id="rId5"/>
      <w:pgSz w:w="12240" w:h="15840" w:orient="portrait"/>
      <w:pgMar w:top="1440" w:right="1440" w:bottom="1440" w:left="144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nothing"/>
      <w:lvlText w:val="%1."/>
      <w:lvlJc w:val="left"/>
      <w:pPr>
        <w:tabs>
          <w:tab w:val="left" w:pos="253"/>
          <w:tab w:val="left" w:pos="343"/>
        </w:tabs>
        <w:ind w:left="34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53"/>
          <w:tab w:val="left" w:pos="343"/>
          <w:tab w:val="num" w:pos="1080"/>
        </w:tabs>
        <w:ind w:left="1211" w:hanging="49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53"/>
          <w:tab w:val="left" w:pos="343"/>
          <w:tab w:val="num" w:pos="1440"/>
        </w:tabs>
        <w:ind w:left="1571" w:hanging="4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53"/>
          <w:tab w:val="left" w:pos="343"/>
          <w:tab w:val="num" w:pos="1800"/>
        </w:tabs>
        <w:ind w:left="1931" w:hanging="49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253"/>
          <w:tab w:val="left" w:pos="343"/>
          <w:tab w:val="num" w:pos="2160"/>
        </w:tabs>
        <w:ind w:left="2291" w:hanging="49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253"/>
          <w:tab w:val="left" w:pos="343"/>
          <w:tab w:val="num" w:pos="2520"/>
        </w:tabs>
        <w:ind w:left="2651" w:hanging="4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53"/>
          <w:tab w:val="left" w:pos="343"/>
          <w:tab w:val="num" w:pos="2880"/>
        </w:tabs>
        <w:ind w:left="3011" w:hanging="49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253"/>
          <w:tab w:val="left" w:pos="343"/>
          <w:tab w:val="num" w:pos="3240"/>
        </w:tabs>
        <w:ind w:left="3371" w:hanging="49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253"/>
          <w:tab w:val="left" w:pos="343"/>
          <w:tab w:val="num" w:pos="3600"/>
        </w:tabs>
        <w:ind w:left="3731" w:hanging="4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Roman"/>
      <w:suff w:val="tab"/>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lowerRoman"/>
      <w:suff w:val="tab"/>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34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0"/>
      <w:shd w:val="clear" w:color="auto" w:fill="auto"/>
      <w:suppressAutoHyphens w:val="1"/>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4"/>
      </w:numPr>
    </w:pPr>
  </w:style>
  <w:style w:type="numbering" w:styleId="Imported Style 3">
    <w:name w:val="Imported Style 3"/>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18A303"/>
      </a:accent1>
      <a:accent2>
        <a:srgbClr val="0369A3"/>
      </a:accent2>
      <a:accent3>
        <a:srgbClr val="A33E03"/>
      </a:accent3>
      <a:accent4>
        <a:srgbClr val="8E03A3"/>
      </a:accent4>
      <a:accent5>
        <a:srgbClr val="C99C00"/>
      </a:accent5>
      <a:accent6>
        <a:srgbClr val="C9211E"/>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