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Neue" w:cs="Helvetica Neue" w:hAnsi="Helvetica Neue" w:eastAsia="Helvetica Neue"/>
          <w:sz w:val="22"/>
          <w:szCs w:val="22"/>
        </w:rPr>
      </w:pPr>
      <w:r>
        <w:rPr>
          <w:rFonts w:ascii="Helvetica Neue" w:hAnsi="Helvetica Neue"/>
          <w:outline w:val="0"/>
          <w:color w:val="000000"/>
          <w:sz w:val="22"/>
          <w:szCs w:val="22"/>
          <w:u w:color="000000"/>
          <w:rtl w:val="0"/>
          <w:lang w:val="en-US"/>
          <w14:textFill>
            <w14:solidFill>
              <w14:srgbClr w14:val="000000"/>
            </w14:solidFill>
          </w14:textFill>
        </w:rPr>
        <w:t xml:space="preserve">JESUS 101 Series: </w:t>
      </w:r>
      <w:r>
        <w:rPr>
          <w:rFonts w:ascii="Helvetica Neue" w:hAnsi="Helvetica Neue"/>
          <w:sz w:val="22"/>
          <w:szCs w:val="22"/>
          <w:rtl w:val="0"/>
          <w:lang w:val="en-US"/>
        </w:rPr>
        <w:t xml:space="preserve">JESUS and YOU or Knowing Jesus </w:t>
      </w:r>
    </w:p>
    <w:p>
      <w:pPr>
        <w:pStyle w:val="Body A"/>
        <w:rPr>
          <w:rFonts w:ascii="Helvetica Neue" w:cs="Helvetica Neue" w:hAnsi="Helvetica Neue" w:eastAsia="Helvetica Neue"/>
          <w:sz w:val="22"/>
          <w:szCs w:val="22"/>
        </w:rPr>
      </w:pPr>
    </w:p>
    <w:p>
      <w:pPr>
        <w:pStyle w:val="Body A"/>
        <w:rPr>
          <w:rFonts w:ascii="Helvetica Neue" w:cs="Helvetica Neue" w:hAnsi="Helvetica Neue" w:eastAsia="Helvetica Neue"/>
          <w:outline w:val="0"/>
          <w:color w:val="000000"/>
          <w:u w:color="000000"/>
          <w14:textFill>
            <w14:solidFill>
              <w14:srgbClr w14:val="000000"/>
            </w14:solidFill>
          </w14:textFill>
        </w:rPr>
      </w:pPr>
      <w:r>
        <w:rPr>
          <w:rFonts w:ascii="Helvetica Neue" w:hAnsi="Helvetica Neue"/>
          <w:sz w:val="22"/>
          <w:szCs w:val="22"/>
          <w:rtl w:val="0"/>
          <w:lang w:val="en-US"/>
        </w:rPr>
        <w:t xml:space="preserve">WEEK 1 </w:t>
      </w: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numPr>
          <w:ilvl w:val="0"/>
          <w:numId w:val="2"/>
        </w:numPr>
        <w:bidi w:val="0"/>
        <w:ind w:right="0"/>
        <w:jc w:val="left"/>
        <w:rPr>
          <w:rFonts w:ascii="Helvetica Neue" w:hAnsi="Helvetica Neue"/>
          <w:sz w:val="22"/>
          <w:szCs w:val="22"/>
          <w:rtl w:val="0"/>
          <w:lang w:val="de-DE"/>
        </w:rPr>
      </w:pPr>
      <w:r>
        <w:rPr>
          <w:rFonts w:ascii="Helvetica Neue" w:hAnsi="Helvetica Neue"/>
          <w:b w:val="1"/>
          <w:bCs w:val="1"/>
          <w:outline w:val="0"/>
          <w:color w:val="000000"/>
          <w:sz w:val="22"/>
          <w:szCs w:val="22"/>
          <w:u w:color="000000"/>
          <w:rtl w:val="0"/>
          <w:lang w:val="de-DE"/>
          <w14:textFill>
            <w14:solidFill>
              <w14:srgbClr w14:val="000000"/>
            </w14:solidFill>
          </w14:textFill>
        </w:rPr>
        <w:t>Theme/Topic:</w:t>
      </w:r>
      <w:r>
        <w:rPr>
          <w:rFonts w:ascii="Helvetica Neue" w:hAnsi="Helvetica Neue"/>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God's Love and The Godhead</w:t>
      </w:r>
    </w:p>
    <w:p>
      <w:pPr>
        <w:pStyle w:val="Body A"/>
        <w:rPr>
          <w:rFonts w:ascii="Arial" w:cs="Arial" w:hAnsi="Arial" w:eastAsia="Arial"/>
        </w:rPr>
      </w:pPr>
    </w:p>
    <w:p>
      <w:pPr>
        <w:pStyle w:val="Body A"/>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This week, we will discuss </w:t>
      </w:r>
      <w:r>
        <w:rPr>
          <w:rFonts w:ascii="Helvetica Neue" w:hAnsi="Helvetica Neue"/>
          <w:sz w:val="22"/>
          <w:szCs w:val="22"/>
          <w:rtl w:val="0"/>
          <w:lang w:val="en-US"/>
        </w:rPr>
        <w:t>God</w:t>
      </w:r>
      <w:r>
        <w:rPr>
          <w:rFonts w:ascii="Helvetica Neue" w:hAnsi="Helvetica Neue" w:hint="default"/>
          <w:sz w:val="22"/>
          <w:szCs w:val="22"/>
          <w:rtl w:val="0"/>
          <w:lang w:val="en-US"/>
        </w:rPr>
        <w:t>’</w:t>
      </w:r>
      <w:r>
        <w:rPr>
          <w:rFonts w:ascii="Helvetica Neue" w:hAnsi="Helvetica Neue"/>
          <w:sz w:val="22"/>
          <w:szCs w:val="22"/>
          <w:rtl w:val="0"/>
          <w:lang w:val="en-US"/>
        </w:rPr>
        <w:t>s love</w:t>
      </w:r>
      <w:r>
        <w:rPr>
          <w:rFonts w:ascii="Helvetica Neue" w:hAnsi="Helvetica Neue"/>
          <w:outline w:val="0"/>
          <w:color w:val="000000"/>
          <w:sz w:val="22"/>
          <w:szCs w:val="22"/>
          <w:u w:color="000000"/>
          <w:rtl w:val="0"/>
          <w:lang w:val="en-US"/>
          <w14:textFill>
            <w14:solidFill>
              <w14:srgbClr w14:val="000000"/>
            </w14:solidFill>
          </w14:textFill>
        </w:rPr>
        <w:t xml:space="preserve"> manifested through His Son Jesus Christ and </w:t>
      </w:r>
      <w:r>
        <w:rPr>
          <w:rFonts w:ascii="Helvetica Neue" w:hAnsi="Helvetica Neue"/>
          <w:sz w:val="22"/>
          <w:szCs w:val="22"/>
          <w:rtl w:val="0"/>
          <w:lang w:val="en-US"/>
        </w:rPr>
        <w:t>the Godhead/Trinity</w:t>
      </w:r>
      <w:r>
        <w:rPr>
          <w:rFonts w:ascii="Helvetica Neue" w:hAnsi="Helvetica Neue"/>
          <w:outline w:val="0"/>
          <w:color w:val="000000"/>
          <w:sz w:val="22"/>
          <w:szCs w:val="22"/>
          <w:u w:color="000000"/>
          <w:rtl w:val="0"/>
          <w:lang w:val="en-US"/>
          <w14:textFill>
            <w14:solidFill>
              <w14:srgbClr w14:val="000000"/>
            </w14:solidFill>
          </w14:textFill>
        </w:rPr>
        <w:t xml:space="preserve">. The word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da-DK"/>
          <w14:textFill>
            <w14:solidFill>
              <w14:srgbClr w14:val="000000"/>
            </w14:solidFill>
          </w14:textFill>
        </w:rPr>
        <w:t>Christ</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 xml:space="preserve">means deliverer, </w:t>
      </w:r>
      <w:r>
        <w:rPr>
          <w:rFonts w:ascii="Helvetica Neue" w:hAnsi="Helvetica Neue"/>
          <w:sz w:val="22"/>
          <w:szCs w:val="22"/>
          <w:rtl w:val="0"/>
          <w:lang w:val="en-US"/>
        </w:rPr>
        <w:t xml:space="preserve">Messiah, anointed or chosen one. At the end of this section, pray the Salvation Prayer  (on our website or copies given to you) as a group and track progress at the end of the four-week study. </w:t>
      </w:r>
      <w:r>
        <w:rPr>
          <w:rFonts w:ascii="Helvetica Neue" w:cs="Helvetica Neue" w:hAnsi="Helvetica Neue" w:eastAsia="Helvetica Neue"/>
          <w:outline w:val="0"/>
          <w:color w:val="000000"/>
          <w:sz w:val="22"/>
          <w:szCs w:val="22"/>
          <w:u w:color="000000"/>
          <w:lang w:val="en-US"/>
          <w14:textFill>
            <w14:solidFill>
              <w14:srgbClr w14:val="000000"/>
            </w14:solidFill>
          </w14:textFill>
        </w:rPr>
        <w:tab/>
        <w:tab/>
      </w: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14:textFill>
            <w14:solidFill>
              <w14:srgbClr w14:val="000000"/>
            </w14:solidFill>
          </w14:textFill>
        </w:rPr>
        <w:tab/>
      </w: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2. </w:t>
      </w:r>
      <w:r>
        <w:rPr>
          <w:rFonts w:ascii="Helvetica Neue" w:hAnsi="Helvetica Neue"/>
          <w:b w:val="1"/>
          <w:bCs w:val="1"/>
          <w:outline w:val="0"/>
          <w:color w:val="000000"/>
          <w:sz w:val="22"/>
          <w:szCs w:val="22"/>
          <w:u w:color="000000"/>
          <w:rtl w:val="0"/>
          <w:lang w:val="en-US"/>
          <w14:textFill>
            <w14:solidFill>
              <w14:srgbClr w14:val="000000"/>
            </w14:solidFill>
          </w14:textFill>
        </w:rPr>
        <w:t>Key Scriptures:</w:t>
      </w:r>
      <w:r>
        <w:rPr>
          <w:rFonts w:ascii="Helvetica Neue" w:hAnsi="Helvetica Neue"/>
          <w:outline w:val="0"/>
          <w:color w:val="000000"/>
          <w:sz w:val="22"/>
          <w:szCs w:val="22"/>
          <w:u w:color="000000"/>
          <w:rtl w:val="0"/>
          <w:lang w:val="en-US"/>
          <w14:textFill>
            <w14:solidFill>
              <w14:srgbClr w14:val="000000"/>
            </w14:solidFill>
          </w14:textFill>
        </w:rPr>
        <w:t xml:space="preserve"> </w:t>
      </w: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sz w:val="22"/>
          <w:szCs w:val="22"/>
          <w:rtl w:val="0"/>
          <w:lang w:val="en-US"/>
        </w:rPr>
        <w:t>Genesis to Revelation is a demonstration of God</w:t>
      </w:r>
      <w:r>
        <w:rPr>
          <w:rFonts w:ascii="Helvetica Neue" w:hAnsi="Helvetica Neue" w:hint="default"/>
          <w:sz w:val="22"/>
          <w:szCs w:val="22"/>
          <w:rtl w:val="0"/>
          <w:lang w:val="en-US"/>
        </w:rPr>
        <w:t>’</w:t>
      </w:r>
      <w:r>
        <w:rPr>
          <w:rFonts w:ascii="Helvetica Neue" w:hAnsi="Helvetica Neue"/>
          <w:sz w:val="22"/>
          <w:szCs w:val="22"/>
          <w:rtl w:val="0"/>
          <w:lang w:val="en-US"/>
        </w:rPr>
        <w:t xml:space="preserve">s love revealed through Jesus Christ. The Bible is not only a record of historical events, it is a prophetic book that chronicles the beginning and end of our civilization. </w:t>
      </w:r>
      <w:r>
        <w:rPr>
          <w:rFonts w:ascii="Helvetica Neue" w:hAnsi="Helvetica Neue"/>
          <w:outline w:val="0"/>
          <w:color w:val="000000"/>
          <w:sz w:val="22"/>
          <w:szCs w:val="22"/>
          <w:u w:color="000000"/>
          <w:rtl w:val="0"/>
          <w:lang w:val="en-US"/>
          <w14:textFill>
            <w14:solidFill>
              <w14:srgbClr w14:val="000000"/>
            </w14:solidFill>
          </w14:textFill>
        </w:rPr>
        <w:t>The Holy Book is  God the Father revealing Himself through the humanity and divinity of His Son, Jesus Christ, as well as His will and divine plan for creation. The first Adam failed and Jesus is the second Adam who redeemed us and restored our  original glorious position as royal sons and daughters of our Almighty Father (the inspiration behind our ministry logo). Using the scriptures as a guide, take turns sharing with the group  what the Lord revealed to you about the topic. Share the one that stands out and if you desire, record them in your Bible Study Journal or on your laptop (you can use journaling apps like Day One or any other simple journaling apps.  I have used Day One for decades)</w:t>
      </w: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rPr>
          <w:rFonts w:ascii="Helvetica Neue" w:cs="Helvetica Neue" w:hAnsi="Helvetica Neue" w:eastAsia="Helvetica Neue"/>
        </w:rPr>
      </w:pPr>
      <w:r>
        <w:rPr>
          <w:rFonts w:ascii="Helvetica Neue" w:cs="Helvetica Neue" w:hAnsi="Helvetica Neue" w:eastAsia="Helvetica Neue"/>
          <w:outline w:val="0"/>
          <w:color w:val="000000"/>
          <w:sz w:val="22"/>
          <w:szCs w:val="22"/>
          <w:u w:color="000000"/>
          <w:rtl w:val="0"/>
          <w14:textFill>
            <w14:solidFill>
              <w14:srgbClr w14:val="000000"/>
            </w14:solidFill>
          </w14:textFill>
        </w:rPr>
        <w:tab/>
        <w:t xml:space="preserve">a) God's great love through Jesus: John 3:16, John 1:1, 1 John 3:1  </w:t>
      </w: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lang w:val="en-US"/>
        </w:rPr>
        <w:tab/>
      </w:r>
      <w:r>
        <w:rPr>
          <w:rFonts w:ascii="Helvetica Neue" w:hAnsi="Helvetica Neue"/>
          <w:outline w:val="0"/>
          <w:color w:val="000000"/>
          <w:sz w:val="22"/>
          <w:szCs w:val="22"/>
          <w:u w:color="000000"/>
          <w:rtl w:val="0"/>
          <w:lang w:val="de-DE"/>
          <w14:textFill>
            <w14:solidFill>
              <w14:srgbClr w14:val="000000"/>
            </w14:solidFill>
          </w14:textFill>
        </w:rPr>
        <w:t>b) Christ</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atonement for mankind: Colossians 1:15, Isaiah 9:6, John 8:58, Acts 4:12 </w:t>
        <w:tab/>
        <w:tab/>
        <w:tab/>
        <w:t xml:space="preserve">c) Godhead or Trinity: 1 John 5:7, 2 Corinthians 13:14, Acts 2:38, 1 Thessalonians 5:23. </w:t>
      </w: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14:textFill>
            <w14:solidFill>
              <w14:srgbClr w14:val="000000"/>
            </w14:solidFill>
          </w14:textFill>
        </w:rPr>
        <w:tab/>
      </w: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God the Father, Son and  Holy Spirit are one in three persons.  The triune nature of God is also replicated in humans (man has a body, a spirit, and a soul), this concept will be discussed in detail later. </w:t>
      </w:r>
    </w:p>
    <w:p>
      <w:pPr>
        <w:pStyle w:val="Body A"/>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rPr>
          <w:rFonts w:ascii="Helvetica Neue" w:cs="Helvetica Neue" w:hAnsi="Helvetica Neue" w:eastAsia="Helvetica Neue"/>
          <w:b w:val="1"/>
          <w:bCs w:val="1"/>
          <w:sz w:val="22"/>
          <w:szCs w:val="22"/>
          <w:lang w:val="it-IT"/>
        </w:rPr>
      </w:pPr>
      <w:r>
        <w:rPr>
          <w:rFonts w:ascii="Helvetica Neue" w:hAnsi="Helvetica Neue"/>
          <w:outline w:val="0"/>
          <w:color w:val="000000"/>
          <w:sz w:val="22"/>
          <w:szCs w:val="22"/>
          <w:u w:color="000000"/>
          <w:rtl w:val="0"/>
          <w:lang w:val="it-IT"/>
          <w14:textFill>
            <w14:solidFill>
              <w14:srgbClr w14:val="000000"/>
            </w14:solidFill>
          </w14:textFill>
        </w:rPr>
        <w:t xml:space="preserve">3. </w:t>
      </w:r>
      <w:r>
        <w:rPr>
          <w:rFonts w:ascii="Helvetica Neue" w:hAnsi="Helvetica Neue"/>
          <w:b w:val="1"/>
          <w:bCs w:val="1"/>
          <w:sz w:val="22"/>
          <w:szCs w:val="22"/>
          <w:rtl w:val="0"/>
          <w:lang w:val="it-IT"/>
        </w:rPr>
        <w:t xml:space="preserve">Discussion Questions: </w:t>
      </w:r>
    </w:p>
    <w:p>
      <w:pPr>
        <w:pStyle w:val="Body A"/>
        <w:rPr>
          <w:rFonts w:ascii="Helvetica Neue" w:cs="Helvetica Neue" w:hAnsi="Helvetica Neue" w:eastAsia="Helvetica Neue"/>
          <w:b w:val="1"/>
          <w:bCs w:val="1"/>
          <w:sz w:val="22"/>
          <w:szCs w:val="22"/>
          <w:lang w:val="it-IT"/>
        </w:rPr>
      </w:pPr>
    </w:p>
    <w:p>
      <w:pPr>
        <w:pStyle w:val="Body A"/>
        <w:rPr>
          <w:rFonts w:ascii="Helvetica Neue" w:cs="Helvetica Neue" w:hAnsi="Helvetica Neue" w:eastAsia="Helvetica Neue"/>
          <w:outline w:val="0"/>
          <w:color w:val="000000"/>
          <w:sz w:val="22"/>
          <w:szCs w:val="22"/>
          <w:u w:color="000000"/>
          <w:lang w:val="it-IT"/>
          <w14:textFill>
            <w14:solidFill>
              <w14:srgbClr w14:val="000000"/>
            </w14:solidFill>
          </w14:textFill>
        </w:rPr>
      </w:pPr>
      <w:r>
        <w:rPr>
          <w:rFonts w:ascii="Helvetica Neue" w:hAnsi="Helvetica Neue"/>
          <w:outline w:val="0"/>
          <w:color w:val="000000"/>
          <w:sz w:val="22"/>
          <w:szCs w:val="22"/>
          <w:u w:color="000000"/>
          <w:rtl w:val="0"/>
          <w:lang w:val="it-IT"/>
          <w14:textFill>
            <w14:solidFill>
              <w14:srgbClr w14:val="000000"/>
            </w14:solidFill>
          </w14:textFill>
        </w:rPr>
        <w:t xml:space="preserve">As time allows, take turns sharing your revelations with the group as regards the questions below: </w:t>
      </w:r>
    </w:p>
    <w:p>
      <w:pPr>
        <w:pStyle w:val="List Paragraph"/>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What is your current idea/perception of Jesus Christ? </w:t>
      </w:r>
    </w:p>
    <w:p>
      <w:pPr>
        <w:pStyle w:val="List Paragraph"/>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When did you learn about God the Father, Jesus Christ, and the Holy Spirit?  </w:t>
      </w:r>
    </w:p>
    <w:p>
      <w:pPr>
        <w:pStyle w:val="List Paragraph"/>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How is your relationship with God, Jesus Christ, and the Holy Spirit? </w:t>
      </w:r>
    </w:p>
    <w:p>
      <w:pPr>
        <w:pStyle w:val="List Paragraph"/>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Where did you first learn/know about God, Jesus Christ, and the Holy Spirit? </w:t>
      </w:r>
    </w:p>
    <w:p>
      <w:pPr>
        <w:pStyle w:val="List Paragraph"/>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Why is it important to center our relationship with God through Jesus Christ and by the power of the Holy Spirit? </w:t>
      </w:r>
    </w:p>
    <w:p>
      <w:pPr>
        <w:pStyle w:val="Body A"/>
        <w:rPr>
          <w:rFonts w:ascii="Helvetica Neue" w:cs="Helvetica Neue" w:hAnsi="Helvetica Neue" w:eastAsia="Helvetica Neue"/>
          <w:b w:val="1"/>
          <w:bCs w:val="1"/>
          <w:sz w:val="22"/>
          <w:szCs w:val="22"/>
        </w:rPr>
      </w:pPr>
      <w:r>
        <w:rPr>
          <w:rFonts w:ascii="Helvetica Neue" w:hAnsi="Helvetica Neue"/>
          <w:outline w:val="0"/>
          <w:color w:val="000000"/>
          <w:sz w:val="22"/>
          <w:szCs w:val="22"/>
          <w:u w:color="000000"/>
          <w:rtl w:val="0"/>
          <w:lang w:val="en-US"/>
          <w14:textFill>
            <w14:solidFill>
              <w14:srgbClr w14:val="000000"/>
            </w14:solidFill>
          </w14:textFill>
        </w:rPr>
        <w:t>4.</w:t>
      </w:r>
      <w:r>
        <w:rPr>
          <w:rFonts w:ascii="Helvetica Neue" w:hAnsi="Helvetica Neue"/>
          <w:b w:val="1"/>
          <w:bCs w:val="1"/>
          <w:sz w:val="22"/>
          <w:szCs w:val="22"/>
          <w:rtl w:val="0"/>
          <w:lang w:val="en-US"/>
        </w:rPr>
        <w:t xml:space="preserve"> Activity/Assignments:</w:t>
      </w:r>
    </w:p>
    <w:p>
      <w:pPr>
        <w:pStyle w:val="Body A"/>
        <w:rPr>
          <w:rFonts w:ascii="Helvetica" w:cs="Helvetica" w:hAnsi="Helvetica" w:eastAsia="Helvetica"/>
          <w:sz w:val="22"/>
          <w:szCs w:val="22"/>
        </w:rPr>
      </w:pPr>
      <w:r>
        <w:rPr>
          <w:rFonts w:ascii="Helvetica" w:cs="Helvetica" w:hAnsi="Helvetica" w:eastAsia="Helvetica"/>
          <w:sz w:val="22"/>
          <w:szCs w:val="22"/>
          <w:rtl w:val="0"/>
        </w:rPr>
        <w:tab/>
        <w:t xml:space="preserve">i.  As a group decide your </w:t>
      </w:r>
      <w:r>
        <w:rPr>
          <w:rFonts w:ascii="Helvetica" w:hAnsi="Helvetica" w:hint="default"/>
          <w:sz w:val="22"/>
          <w:szCs w:val="22"/>
          <w:rtl w:val="0"/>
          <w:lang w:val="en-US"/>
        </w:rPr>
        <w:t>‘</w:t>
      </w:r>
      <w:r>
        <w:rPr>
          <w:rFonts w:ascii="Helvetica" w:hAnsi="Helvetica"/>
          <w:sz w:val="22"/>
          <w:szCs w:val="22"/>
          <w:rtl w:val="0"/>
          <w:lang w:val="en-US"/>
        </w:rPr>
        <w:t>three daily goals</w:t>
      </w:r>
      <w:r>
        <w:rPr>
          <w:rFonts w:ascii="Helvetica" w:hAnsi="Helvetica" w:hint="default"/>
          <w:sz w:val="22"/>
          <w:szCs w:val="22"/>
          <w:rtl w:val="0"/>
          <w:lang w:val="en-US"/>
        </w:rPr>
        <w:t xml:space="preserve">’ </w:t>
      </w:r>
      <w:r>
        <w:rPr>
          <w:rFonts w:ascii="Helvetica" w:hAnsi="Helvetica"/>
          <w:sz w:val="22"/>
          <w:szCs w:val="22"/>
          <w:rtl w:val="0"/>
          <w:lang w:val="en-US"/>
        </w:rPr>
        <w:t xml:space="preserve">based on the notes from the current </w:t>
        <w:tab/>
        <w:tab/>
        <w:tab/>
        <w:tab/>
        <w:tab/>
        <w:t xml:space="preserve">meeting. Remember to record the goals in your Bible Study Journal.  </w:t>
      </w:r>
    </w:p>
    <w:p>
      <w:pPr>
        <w:pStyle w:val="Body A"/>
        <w:rPr>
          <w:rFonts w:ascii="Helvetica" w:cs="Helvetica" w:hAnsi="Helvetica" w:eastAsia="Helvetica"/>
          <w:sz w:val="22"/>
          <w:szCs w:val="22"/>
        </w:rPr>
      </w:pPr>
      <w:r>
        <w:rPr>
          <w:rFonts w:ascii="Helvetica" w:cs="Helvetica" w:hAnsi="Helvetica" w:eastAsia="Helvetica"/>
          <w:sz w:val="22"/>
          <w:szCs w:val="22"/>
          <w:rtl w:val="0"/>
        </w:rPr>
        <w:tab/>
        <w:t xml:space="preserve">ii. Plan/write your personal project, and discuss a group project taking into consideration </w:t>
        <w:tab/>
        <w:tab/>
        <w:tab/>
        <w:tab/>
        <w:t xml:space="preserve">the necessary resources needed to start and finish the project.  Record the </w:t>
        <w:tab/>
        <w:tab/>
        <w:tab/>
        <w:tab/>
        <w:t xml:space="preserve">activity/projects in your Bible Study Journal. </w:t>
      </w:r>
    </w:p>
    <w:p>
      <w:pPr>
        <w:pStyle w:val="Body A"/>
        <w:rPr>
          <w:rFonts w:ascii="Helvetica" w:cs="Helvetica" w:hAnsi="Helvetica" w:eastAsia="Helvetica"/>
          <w:sz w:val="22"/>
          <w:szCs w:val="22"/>
          <w:u w:val="single"/>
        </w:rPr>
      </w:pPr>
      <w:r>
        <w:rPr>
          <w:rFonts w:ascii="Helvetica" w:cs="Helvetica" w:hAnsi="Helvetica" w:eastAsia="Helvetica"/>
          <w:sz w:val="22"/>
          <w:szCs w:val="22"/>
          <w:rtl w:val="0"/>
        </w:rPr>
        <w:tab/>
        <w:tab/>
        <w:t xml:space="preserve">If you have any questions, ask your group leader and if not resolved message us </w:t>
        <w:tab/>
        <w:tab/>
        <w:tab/>
        <w:tab/>
        <w:t>on our ministry</w:t>
      </w:r>
      <w:r>
        <w:rPr>
          <w:rFonts w:ascii="Helvetica" w:hAnsi="Helvetica" w:hint="default"/>
          <w:sz w:val="22"/>
          <w:szCs w:val="22"/>
          <w:rtl w:val="0"/>
          <w:lang w:val="en-US"/>
        </w:rPr>
        <w:t>’</w:t>
      </w:r>
      <w:r>
        <w:rPr>
          <w:rFonts w:ascii="Helvetica" w:hAnsi="Helvetica"/>
          <w:sz w:val="22"/>
          <w:szCs w:val="22"/>
          <w:rtl w:val="0"/>
          <w:lang w:val="en-US"/>
        </w:rPr>
        <w:t xml:space="preserve">s  </w:t>
      </w:r>
      <w:r>
        <w:rPr>
          <w:rFonts w:ascii="Helvetica" w:hAnsi="Helvetica"/>
          <w:sz w:val="22"/>
          <w:szCs w:val="22"/>
          <w:u w:val="single"/>
          <w:rtl w:val="0"/>
          <w:lang w:val="en-US"/>
        </w:rPr>
        <w:t>Contact Us Page of our website.</w:t>
      </w:r>
    </w:p>
    <w:p>
      <w:pPr>
        <w:pStyle w:val="Body A"/>
      </w:pPr>
      <w:r>
        <w:rPr>
          <w:rFonts w:ascii="Helvetica Neue" w:cs="Helvetica Neue" w:hAnsi="Helvetica Neue" w:eastAsia="Helvetica Neue"/>
          <w:outline w:val="0"/>
          <w:color w:val="000000"/>
          <w:sz w:val="22"/>
          <w:szCs w:val="22"/>
          <w:u w:color="000000"/>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