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1"/>
      </w:pPr>
      <w:r>
        <w:rPr>
          <w:rFonts w:ascii="Helvetica Neue" w:hAnsi="Helvetica Neue"/>
          <w:outline w:val="0"/>
          <w:color w:val="000000"/>
          <w:sz w:val="22"/>
          <w:szCs w:val="22"/>
          <w:u w:color="000000"/>
          <w:rtl w:val="0"/>
          <w:lang w:val="en-US"/>
          <w14:textFill>
            <w14:solidFill>
              <w14:srgbClr w14:val="000000"/>
            </w14:solidFill>
          </w14:textFill>
        </w:rPr>
        <w:t xml:space="preserve">JESUS 101: </w:t>
      </w:r>
      <w:r>
        <w:rPr>
          <w:rFonts w:ascii="Helvetica Neue" w:hAnsi="Helvetica Neue"/>
          <w:sz w:val="22"/>
          <w:szCs w:val="22"/>
          <w:rtl w:val="0"/>
          <w:lang w:val="en-US"/>
        </w:rPr>
        <w:t>JESUS and YOU or Knowing Jesus</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WEEK 4 </w:t>
      </w:r>
    </w:p>
    <w:p>
      <w:pPr>
        <w:pStyle w:val="Body A"/>
        <w:widowControl w:val="1"/>
      </w:pPr>
    </w:p>
    <w:p>
      <w:pPr>
        <w:pStyle w:val="Body A"/>
        <w:widowControl w:val="1"/>
        <w:numPr>
          <w:ilvl w:val="0"/>
          <w:numId w:val="2"/>
        </w:numPr>
        <w:bidi w:val="0"/>
        <w:ind w:right="0"/>
        <w:jc w:val="left"/>
        <w:rPr>
          <w:rFonts w:ascii="Helvetica Neue" w:hAnsi="Helvetica Neue"/>
          <w:sz w:val="22"/>
          <w:szCs w:val="22"/>
          <w:rtl w:val="0"/>
          <w:lang w:val="en-US"/>
        </w:rPr>
      </w:pPr>
      <w:r>
        <w:rPr>
          <w:rFonts w:ascii="Helvetica Neue" w:hAnsi="Helvetica Neue"/>
          <w:b w:val="1"/>
          <w:bCs w:val="1"/>
          <w:sz w:val="22"/>
          <w:szCs w:val="22"/>
          <w:rtl w:val="0"/>
          <w:lang w:val="en-US"/>
        </w:rPr>
        <w:t>Theme/Topic:</w:t>
      </w:r>
      <w:r>
        <w:rPr>
          <w:rFonts w:ascii="Helvetica Neue" w:hAnsi="Helvetica Neue"/>
          <w:outline w:val="0"/>
          <w:color w:val="000000"/>
          <w:sz w:val="22"/>
          <w:szCs w:val="22"/>
          <w:u w:color="000000"/>
          <w:rtl w:val="0"/>
          <w:lang w:val="en-US"/>
          <w14:textFill>
            <w14:solidFill>
              <w14:srgbClr w14:val="000000"/>
            </w14:solidFill>
          </w14:textFill>
        </w:rPr>
        <w:t xml:space="preserve"> Jesus Our One and Only Savior</w:t>
      </w:r>
    </w:p>
    <w:p>
      <w:pPr>
        <w:pStyle w:val="Body A"/>
        <w:widowControl w:val="1"/>
        <w:ind w:left="253" w:firstLine="0"/>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A"/>
        <w:widowControl w:val="1"/>
        <w:ind w:left="253" w:firstLine="0"/>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After Adam and Eve sinned, the fall of the first Adam had to be redeemed by the second Adam (Jesus), and restore all mankind to our true position as royal sons and daughters of our heavenly Father.</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14:textFill>
            <w14:solidFill>
              <w14:srgbClr w14:val="000000"/>
            </w14:solidFill>
          </w14:textFill>
        </w:rPr>
        <w:tab/>
      </w:r>
    </w:p>
    <w:p>
      <w:pPr>
        <w:pStyle w:val="Body A"/>
        <w:widowControl w:val="1"/>
        <w:rPr>
          <w:rFonts w:ascii="Helvetica Neue" w:cs="Helvetica Neue" w:hAnsi="Helvetica Neue" w:eastAsia="Helvetica Neue"/>
          <w:b w:val="1"/>
          <w:bCs w:val="1"/>
          <w:sz w:val="22"/>
          <w:szCs w:val="22"/>
        </w:rPr>
      </w:pPr>
      <w:r>
        <w:rPr>
          <w:rFonts w:ascii="Helvetica Neue" w:hAnsi="Helvetica Neue"/>
          <w:outline w:val="0"/>
          <w:color w:val="000000"/>
          <w:sz w:val="22"/>
          <w:szCs w:val="22"/>
          <w:u w:color="000000"/>
          <w:rtl w:val="0"/>
          <w:lang w:val="en-US"/>
          <w14:textFill>
            <w14:solidFill>
              <w14:srgbClr w14:val="000000"/>
            </w14:solidFill>
          </w14:textFill>
        </w:rPr>
        <w:t xml:space="preserve">2. </w:t>
      </w:r>
      <w:r>
        <w:rPr>
          <w:rFonts w:ascii="Helvetica Neue" w:hAnsi="Helvetica Neue"/>
          <w:b w:val="1"/>
          <w:bCs w:val="1"/>
          <w:sz w:val="22"/>
          <w:szCs w:val="22"/>
          <w:rtl w:val="0"/>
          <w:lang w:val="en-US"/>
        </w:rPr>
        <w:t xml:space="preserve">Key Scriptures: </w:t>
      </w:r>
    </w:p>
    <w:p>
      <w:pPr>
        <w:pStyle w:val="Body A"/>
        <w:widowControl w:val="1"/>
        <w:rPr>
          <w:rFonts w:ascii="Helvetica Neue" w:cs="Helvetica Neue" w:hAnsi="Helvetica Neue" w:eastAsia="Helvetica Neue"/>
          <w:b w:val="1"/>
          <w:bCs w:val="1"/>
          <w:sz w:val="22"/>
          <w:szCs w:val="22"/>
        </w:rPr>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Using scriptures, take turns sharing with the group what the Lord revealed to you about the topic as you read the scriptures. Share insights and impressions, and record them in your Bible study journal (you can use Day One app or any simple journaling apps - I have used Day One for decades).</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 </w:t>
      </w:r>
    </w:p>
    <w:p>
      <w:pPr>
        <w:pStyle w:val="Body A"/>
        <w:widowControl w:val="1"/>
        <w:rPr>
          <w:rFonts w:ascii="Helvetica Neue" w:cs="Helvetica Neue" w:hAnsi="Helvetica Neue" w:eastAsia="Helvetica Neue"/>
          <w:outline w:val="0"/>
          <w:color w:val="000000"/>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a) Jesus Introducing Himself as our savior - Acts 4:12, 1 John 4:14, 2 Peter 3:18</w:t>
      </w:r>
    </w:p>
    <w:p>
      <w:pPr>
        <w:pStyle w:val="Body A"/>
        <w:widowControl w:val="1"/>
        <w:jc w:val="both"/>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b) Man as God</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s masterpiece and how we inherited a </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da-DK"/>
          <w14:textFill>
            <w14:solidFill>
              <w14:srgbClr w14:val="000000"/>
            </w14:solidFill>
          </w14:textFill>
        </w:rPr>
        <w:t>sin nature</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 xml:space="preserve">- Genesis 1:26-27, Genesis </w:t>
      </w:r>
    </w:p>
    <w:p>
      <w:pPr>
        <w:pStyle w:val="Body A"/>
        <w:widowControl w:val="1"/>
        <w:jc w:val="both"/>
        <w:rPr>
          <w:rFonts w:ascii="Helvetica Neue" w:cs="Helvetica Neue" w:hAnsi="Helvetica Neue" w:eastAsia="Helvetica Neue"/>
          <w:outline w:val="0"/>
          <w:color w:val="000000"/>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    1:28, Genesis 3:1-24, 1 Corinthians 15:45, 2 Corinthians 11:3, Jeremiah 17:9</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c) Are you convinced at this point that Jesus is our only Lord and Savior? If yes, pray the </w:t>
      </w:r>
    </w:p>
    <w:p>
      <w:pPr>
        <w:pStyle w:val="Body A"/>
        <w:widowControl w:val="1"/>
        <w:rPr>
          <w:rFonts w:ascii="Helvetica Neue" w:cs="Helvetica Neue" w:hAnsi="Helvetica Neue" w:eastAsia="Helvetica Neue"/>
          <w:outline w:val="0"/>
          <w:color w:val="000000"/>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    Salvation Prayer as a group by reading it from the website links.</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d) Maturing into Christ requires a life of holiness and righteousness (Ephesians 4:13-15, </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    Leviticus 19:2, Luke 1:75, 1Thessalonians 5:23</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Salvation in Jesus is only the beginning of our Christian walk and our Shepherding/Maturing Studies and Devotionals will nurture your growth in Christ into His fullness. Our salvation in Christ is the number one miracle of our Christian faith and it qualifies us to enter the third heaven.</w:t>
        <w:tab/>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A"/>
        <w:widowControl w:val="1"/>
        <w:rPr>
          <w:rFonts w:ascii="Helvetica Neue" w:cs="Helvetica Neue" w:hAnsi="Helvetica Neue" w:eastAsia="Helvetica Neue"/>
          <w:b w:val="1"/>
          <w:bCs w:val="1"/>
          <w:sz w:val="22"/>
          <w:szCs w:val="22"/>
          <w:lang w:val="it-IT"/>
        </w:rPr>
      </w:pPr>
      <w:r>
        <w:rPr>
          <w:rFonts w:ascii="Helvetica Neue" w:hAnsi="Helvetica Neue"/>
          <w:outline w:val="0"/>
          <w:color w:val="000000"/>
          <w:sz w:val="22"/>
          <w:szCs w:val="22"/>
          <w:u w:color="000000"/>
          <w:rtl w:val="0"/>
          <w:lang w:val="it-IT"/>
          <w14:textFill>
            <w14:solidFill>
              <w14:srgbClr w14:val="000000"/>
            </w14:solidFill>
          </w14:textFill>
        </w:rPr>
        <w:t xml:space="preserve">3. </w:t>
      </w:r>
      <w:r>
        <w:rPr>
          <w:rFonts w:ascii="Helvetica Neue" w:hAnsi="Helvetica Neue"/>
          <w:b w:val="1"/>
          <w:bCs w:val="1"/>
          <w:sz w:val="22"/>
          <w:szCs w:val="22"/>
          <w:rtl w:val="0"/>
          <w:lang w:val="it-IT"/>
        </w:rPr>
        <w:t xml:space="preserve">Discussion Questions: </w:t>
      </w:r>
    </w:p>
    <w:p>
      <w:pPr>
        <w:pStyle w:val="Body A"/>
        <w:widowControl w:val="1"/>
        <w:rPr>
          <w:rFonts w:ascii="Helvetica Neue" w:cs="Helvetica Neue" w:hAnsi="Helvetica Neue" w:eastAsia="Helvetica Neue"/>
          <w:b w:val="1"/>
          <w:bCs w:val="1"/>
          <w:sz w:val="22"/>
          <w:szCs w:val="22"/>
          <w:lang w:val="it-IT"/>
        </w:rPr>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As time permits, take turns answering the questions below:</w:t>
      </w:r>
    </w:p>
    <w:p>
      <w:pPr>
        <w:pStyle w:val="List Paragraph"/>
        <w:widowControl w:val="1"/>
        <w:numPr>
          <w:ilvl w:val="1"/>
          <w:numId w:val="2"/>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Who is Jesus and why do we call Him Savior?</w:t>
      </w:r>
    </w:p>
    <w:p>
      <w:pPr>
        <w:pStyle w:val="List Paragraph"/>
        <w:widowControl w:val="1"/>
        <w:numPr>
          <w:ilvl w:val="1"/>
          <w:numId w:val="2"/>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When did you learn/know about Jesus?</w:t>
      </w:r>
    </w:p>
    <w:p>
      <w:pPr>
        <w:pStyle w:val="List Paragraph"/>
        <w:widowControl w:val="1"/>
        <w:numPr>
          <w:ilvl w:val="1"/>
          <w:numId w:val="2"/>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How is your relationship with Jesus?</w:t>
        <w:tab/>
      </w:r>
    </w:p>
    <w:p>
      <w:pPr>
        <w:pStyle w:val="List Paragraph"/>
        <w:widowControl w:val="1"/>
        <w:numPr>
          <w:ilvl w:val="1"/>
          <w:numId w:val="2"/>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How do you feel about Jesus as your Lord and only Savior?</w:t>
        <w:tab/>
      </w:r>
    </w:p>
    <w:p>
      <w:pPr>
        <w:pStyle w:val="List Paragraph"/>
        <w:widowControl w:val="1"/>
        <w:numPr>
          <w:ilvl w:val="1"/>
          <w:numId w:val="2"/>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Why is it important to center our relationship with Father God through Jesus? </w:t>
      </w:r>
    </w:p>
    <w:p>
      <w:pPr>
        <w:pStyle w:val="List Paragraph"/>
        <w:widowControl w:val="1"/>
        <w:numPr>
          <w:ilvl w:val="1"/>
          <w:numId w:val="2"/>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Are you convinced at this point that Jesus is our one and only Savior? If not, ask God to reveal it to you. It is okay to ask God questions, He is not a communist God.</w:t>
      </w:r>
    </w:p>
    <w:p>
      <w:pPr>
        <w:pStyle w:val="Body A"/>
        <w:widowControl w:val="1"/>
      </w:pPr>
    </w:p>
    <w:p>
      <w:pPr>
        <w:pStyle w:val="Body A"/>
        <w:widowControl w:val="1"/>
        <w:rPr>
          <w:rFonts w:ascii="Helvetica Neue" w:cs="Helvetica Neue" w:hAnsi="Helvetica Neue" w:eastAsia="Helvetica Neue"/>
          <w:b w:val="1"/>
          <w:bCs w:val="1"/>
          <w:sz w:val="22"/>
          <w:szCs w:val="22"/>
        </w:rPr>
      </w:pPr>
      <w:r>
        <w:rPr>
          <w:rFonts w:ascii="Helvetica Neue" w:hAnsi="Helvetica Neue"/>
          <w:outline w:val="0"/>
          <w:color w:val="000000"/>
          <w:sz w:val="22"/>
          <w:szCs w:val="22"/>
          <w:u w:color="000000"/>
          <w:rtl w:val="0"/>
          <w:lang w:val="en-US"/>
          <w14:textFill>
            <w14:solidFill>
              <w14:srgbClr w14:val="000000"/>
            </w14:solidFill>
          </w14:textFill>
        </w:rPr>
        <w:t xml:space="preserve">4. </w:t>
      </w:r>
      <w:r>
        <w:rPr>
          <w:rFonts w:ascii="Helvetica Neue" w:hAnsi="Helvetica Neue"/>
          <w:b w:val="1"/>
          <w:bCs w:val="1"/>
          <w:sz w:val="22"/>
          <w:szCs w:val="22"/>
          <w:rtl w:val="0"/>
          <w:lang w:val="en-US"/>
        </w:rPr>
        <w:t xml:space="preserve"> Activity:  </w:t>
      </w:r>
    </w:p>
    <w:p>
      <w:pPr>
        <w:pStyle w:val="Body A"/>
        <w:widowControl w:val="1"/>
      </w:pP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As a group, discuss your </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three daily goals</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based on today</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s meeting. </w:t>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Review your project and follow-up group projects. Ensure you are tracking progress so you can finish it at the 4</w:t>
      </w:r>
      <w:r>
        <w:rPr>
          <w:rFonts w:ascii="Helvetica Neue" w:hAnsi="Helvetica Neue"/>
          <w:outline w:val="0"/>
          <w:color w:val="000000"/>
          <w:sz w:val="22"/>
          <w:szCs w:val="22"/>
          <w:u w:color="000000"/>
          <w:vertAlign w:val="superscript"/>
          <w:rtl w:val="0"/>
          <w:lang w:val="en-US"/>
          <w14:textFill>
            <w14:solidFill>
              <w14:srgbClr w14:val="000000"/>
            </w14:solidFill>
          </w14:textFill>
        </w:rPr>
        <w:t>th</w:t>
      </w:r>
      <w:r>
        <w:rPr>
          <w:rFonts w:ascii="Helvetica Neue" w:hAnsi="Helvetica Neue"/>
          <w:outline w:val="0"/>
          <w:color w:val="000000"/>
          <w:sz w:val="22"/>
          <w:szCs w:val="22"/>
          <w:u w:color="000000"/>
          <w:rtl w:val="0"/>
          <w:lang w:val="en-US"/>
          <w14:textFill>
            <w14:solidFill>
              <w14:srgbClr w14:val="000000"/>
            </w14:solidFill>
          </w14:textFill>
        </w:rPr>
        <w:t xml:space="preserve"> week meeting.</w:t>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Record your projects and milestones in your Bible Study Journals.</w:t>
      </w:r>
    </w:p>
    <w:sectPr>
      <w:headerReference w:type="default" r:id="rId4"/>
      <w:footerReference w:type="default" r:id="rId5"/>
      <w:pgSz w:w="12240" w:h="15840" w:orient="portrait"/>
      <w:pgMar w:top="1440" w:right="1440" w:bottom="144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Roman"/>
      <w:suff w:val="tab"/>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0"/>
      <w:shd w:val="clear" w:color="auto" w:fill="auto"/>
      <w:suppressAutoHyphens w:val="1"/>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