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( 1 Samuel 16-18) David Anointed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