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The Books </w:t>
      </w:r>
      <w:r>
        <w:rPr>
          <w:rtl w:val="0"/>
          <w:lang w:val="en-US"/>
        </w:rPr>
        <w:t>he 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>The Books of Nahum, Habakkuk, and Zephaniah gives us a vision of Jesus Christ as our Stronghold in the Day of Trouble, The God of my Salvation, a Jealous Lord.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 Scriptures: (Nahum 1) The Judge and the Verdict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-=====================================</w:t>
      </w:r>
    </w:p>
    <w:p>
      <w:pPr>
        <w:pStyle w:val="Body"/>
      </w:pPr>
      <w:r>
        <w:rPr>
          <w:rtl w:val="0"/>
          <w:lang w:val="en-US"/>
        </w:rPr>
        <w:t>Review of Week 24 -</w:t>
      </w:r>
      <w:r>
        <w:rPr>
          <w:rtl w:val="0"/>
          <w:lang w:val="en-US"/>
        </w:rPr>
        <w:t xml:space="preserve"> The Books he 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>The Books of Nahum, Habakkuk, and Zephaniah gives us a vision of Jesus Christ as our Stronghold in the Day of Trouble, The God of my Salvation, a Jealous Lord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the Minor Prophets of the Old Testament</w:t>
      </w:r>
    </w:p>
    <w:p>
      <w:pPr>
        <w:pStyle w:val="Body"/>
      </w:pPr>
      <w:r>
        <w:rPr>
          <w:rtl w:val="0"/>
          <w:lang w:val="en-US"/>
        </w:rPr>
        <w:t xml:space="preserve">Hosea * Joel * Amos * </w:t>
      </w:r>
    </w:p>
    <w:p>
      <w:pPr>
        <w:pStyle w:val="Body"/>
      </w:pPr>
      <w:r>
        <w:rPr>
          <w:rtl w:val="0"/>
          <w:lang w:val="en-US"/>
        </w:rPr>
        <w:t>Obadiah * Jonah * Micah *</w:t>
      </w:r>
    </w:p>
    <w:p>
      <w:pPr>
        <w:pStyle w:val="Body"/>
      </w:pPr>
      <w:r>
        <w:rPr>
          <w:rtl w:val="0"/>
        </w:rPr>
        <w:t>Nahum * Habakkuk * Zephaniah*</w:t>
      </w:r>
    </w:p>
    <w:p>
      <w:pPr>
        <w:pStyle w:val="Body"/>
      </w:pPr>
      <w:r>
        <w:rPr>
          <w:rtl w:val="0"/>
          <w:lang w:val="en-US"/>
        </w:rPr>
        <w:t>Haggai * Zechariah *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Books of the Minor Prophets:  A vision for a Future Hope</w:t>
      </w:r>
    </w:p>
    <w:p>
      <w:pPr>
        <w:pStyle w:val="Body"/>
      </w:pPr>
      <w:r>
        <w:rPr>
          <w:rtl w:val="0"/>
          <w:lang w:val="en-US"/>
        </w:rPr>
        <w:t>The Key Events of these Books:</w:t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Timeline is about seventh to fifth century before Christ was born, the promise God had made to David of an everlasting Kingdom was already at least 300 years old.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These Prophets foresaw tremendous destruction and sorrow for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chosen people and for nations that would not humble themselves before God. Even so they had faith that God would make good on His promises and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God would send a Deliverer for His people and for those nations who would bow before Him.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