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18 </w:t>
      </w:r>
      <w:r>
        <w:rPr>
          <w:rtl w:val="0"/>
        </w:rPr>
        <w:t xml:space="preserve">– </w:t>
      </w:r>
      <w:r>
        <w:rPr>
          <w:rtl w:val="0"/>
          <w:lang w:val="en-US"/>
        </w:rPr>
        <w:t>Book Isaiah (Isaiah as a name means Jehovah Saves). The Books of Isaiah gives us a vision of Jesus Christ as our Messiah (Anointed or Chosen One)</w:t>
      </w:r>
    </w:p>
    <w:p>
      <w:pPr>
        <w:pStyle w:val="Body"/>
      </w:pPr>
    </w:p>
    <w:p>
      <w:pPr>
        <w:pStyle w:val="Body"/>
      </w:pPr>
      <w:r>
        <w:rPr>
          <w:rtl w:val="0"/>
          <w:lang w:val="en-US"/>
        </w:rPr>
        <w:t>Sunday Scriptures: (Isaiah 1:1-18) God</w:t>
      </w:r>
      <w:r>
        <w:rPr>
          <w:rtl w:val="1"/>
        </w:rPr>
        <w:t>’</w:t>
      </w:r>
      <w:r>
        <w:rPr>
          <w:rtl w:val="0"/>
          <w:lang w:val="en-US"/>
        </w:rPr>
        <w:t>s Case Against Judah (Israel)</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rPr>
          <w:rtl w:val="0"/>
          <w:lang w:val="en-US"/>
        </w:rPr>
        <w:t xml:space="preserve">Review of Week 18 </w:t>
      </w:r>
      <w:r>
        <w:rPr>
          <w:rtl w:val="0"/>
        </w:rPr>
        <w:t xml:space="preserve">– </w:t>
      </w:r>
      <w:r>
        <w:rPr>
          <w:rtl w:val="0"/>
          <w:lang w:val="en-US"/>
        </w:rPr>
        <w:t xml:space="preserve">Book Isaiah </w:t>
      </w:r>
    </w:p>
    <w:p>
      <w:pPr>
        <w:pStyle w:val="Body"/>
      </w:pPr>
      <w:r>
        <w:rPr>
          <w:rtl w:val="0"/>
          <w:lang w:val="en-US"/>
        </w:rPr>
        <w:t>The Books of Isaiah gives us a vision of Jesus Christ as our Messiah (Anointed Or Chosen One</w:t>
      </w:r>
      <w:r>
        <w:rPr>
          <w:rtl w:val="0"/>
          <w:lang w:val="en-US"/>
        </w:rPr>
        <w:t>, Our Savior</w:t>
      </w:r>
      <w:r>
        <w:rPr>
          <w:rtl w:val="0"/>
        </w:rPr>
        <w:t>)</w:t>
      </w:r>
    </w:p>
    <w:p>
      <w:pPr>
        <w:pStyle w:val="Body"/>
      </w:pPr>
    </w:p>
    <w:p>
      <w:pPr>
        <w:pStyle w:val="Body"/>
      </w:pPr>
      <w:r>
        <w:rPr>
          <w:rtl w:val="0"/>
          <w:lang w:val="en-US"/>
        </w:rPr>
        <w:t>Books of the Major Prophets of the Old Testament</w:t>
      </w:r>
    </w:p>
    <w:p>
      <w:pPr>
        <w:pStyle w:val="Body"/>
      </w:pPr>
      <w:r>
        <w:rPr>
          <w:rtl w:val="0"/>
        </w:rPr>
        <w:t>Isaiah * Jeremiah * Lamentations * Ezekiel * Danie</w:t>
      </w:r>
      <w:r>
        <w:rPr>
          <w:rtl w:val="0"/>
          <w:lang w:val="en-US"/>
        </w:rPr>
        <w:t>l</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p>
    <w:p>
      <w:pPr>
        <w:pStyle w:val="Body"/>
      </w:pP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