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20 </w:t>
      </w:r>
      <w:r>
        <w:rPr>
          <w:rtl w:val="0"/>
        </w:rPr>
        <w:t xml:space="preserve">– </w:t>
      </w:r>
      <w:r>
        <w:rPr>
          <w:rtl w:val="0"/>
        </w:rPr>
        <w:t>Book Ezekiel</w:t>
      </w:r>
    </w:p>
    <w:p>
      <w:pPr>
        <w:pStyle w:val="Body"/>
      </w:pPr>
      <w:r>
        <w:rPr>
          <w:rtl w:val="0"/>
          <w:lang w:val="en-US"/>
        </w:rPr>
        <w:t>The Books of Ezekiel gives us a vision of Jesus Christ as the Son of Man</w:t>
      </w:r>
    </w:p>
    <w:p>
      <w:pPr>
        <w:pStyle w:val="Body"/>
      </w:pPr>
    </w:p>
    <w:p>
      <w:pPr>
        <w:pStyle w:val="Body"/>
      </w:pPr>
      <w:r>
        <w:rPr>
          <w:rtl w:val="0"/>
          <w:lang w:val="en-US"/>
        </w:rPr>
        <w:t>Sunday Scriptures: (Ezekiel 2:1-3:9) The Prophet</w:t>
      </w:r>
      <w:r>
        <w:rPr>
          <w:rtl w:val="1"/>
        </w:rPr>
        <w:t>’</w:t>
      </w:r>
      <w:r>
        <w:rPr>
          <w:rtl w:val="0"/>
          <w:lang w:val="it-IT"/>
        </w:rPr>
        <w:t>s Call</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p>
    <w:p>
      <w:pPr>
        <w:pStyle w:val="Body"/>
      </w:pPr>
      <w:r>
        <w:rPr>
          <w:rtl w:val="0"/>
          <w:lang w:val="en-US"/>
        </w:rPr>
        <w:t>=======================================================================</w:t>
      </w:r>
    </w:p>
    <w:p>
      <w:pPr>
        <w:pStyle w:val="Body"/>
      </w:pPr>
      <w:r>
        <w:rPr>
          <w:rtl w:val="0"/>
          <w:lang w:val="en-US"/>
        </w:rPr>
        <w:t xml:space="preserve">Review of </w:t>
      </w:r>
      <w:r>
        <w:rPr>
          <w:rtl w:val="0"/>
        </w:rPr>
        <w:t xml:space="preserve">Week 20 </w:t>
      </w:r>
      <w:r>
        <w:rPr>
          <w:rtl w:val="0"/>
        </w:rPr>
        <w:t xml:space="preserve">– </w:t>
      </w:r>
      <w:r>
        <w:rPr>
          <w:rtl w:val="0"/>
        </w:rPr>
        <w:t>Book Ezekiel</w:t>
      </w:r>
    </w:p>
    <w:p>
      <w:pPr>
        <w:pStyle w:val="Body"/>
      </w:pPr>
      <w:r>
        <w:rPr>
          <w:rtl w:val="0"/>
          <w:lang w:val="en-US"/>
        </w:rPr>
        <w:t>The Books of Ezekiel gives us a vision of Jesus Christ as the Son of Man</w:t>
      </w:r>
    </w:p>
    <w:p>
      <w:pPr>
        <w:pStyle w:val="Body"/>
      </w:pPr>
    </w:p>
    <w:p>
      <w:pPr>
        <w:pStyle w:val="Body"/>
      </w:pPr>
      <w:r>
        <w:rPr>
          <w:rtl w:val="0"/>
          <w:lang w:val="en-US"/>
        </w:rPr>
        <w:t>Books of the Major Prophets of the Old Testament</w:t>
      </w:r>
    </w:p>
    <w:p>
      <w:pPr>
        <w:pStyle w:val="Body"/>
      </w:pPr>
      <w:r>
        <w:rPr>
          <w:rtl w:val="0"/>
        </w:rPr>
        <w:t>Isaiah * Jeremiah * Lamentations * Ezekiel * Danie</w:t>
      </w:r>
      <w:r>
        <w:rPr>
          <w:rtl w:val="0"/>
          <w:lang w:val="en-US"/>
        </w:rPr>
        <w:t>l</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