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361" w14:textId="59EC4945" w:rsidR="00BD0792" w:rsidRPr="009A2E29" w:rsidRDefault="0040762D" w:rsidP="00BF6333">
      <w:pPr>
        <w:jc w:val="center"/>
        <w:rPr>
          <w:rFonts w:ascii="Times New Roman" w:hAnsi="Times New Roman" w:cs="Times New Roman"/>
          <w:b/>
          <w:bCs/>
          <w:sz w:val="68"/>
          <w:szCs w:val="68"/>
        </w:rPr>
      </w:pPr>
      <w:r w:rsidRPr="009A2E29">
        <w:rPr>
          <w:rFonts w:ascii="Times New Roman" w:hAnsi="Times New Roman" w:cs="Times New Roman"/>
          <w:b/>
          <w:bCs/>
          <w:noProof/>
          <w:sz w:val="68"/>
          <w:szCs w:val="68"/>
        </w:rPr>
        <w:drawing>
          <wp:anchor distT="0" distB="0" distL="114300" distR="114300" simplePos="0" relativeHeight="251658240" behindDoc="0" locked="0" layoutInCell="1" allowOverlap="1" wp14:anchorId="3B9E6399" wp14:editId="3F5DB47F">
            <wp:simplePos x="0" y="0"/>
            <wp:positionH relativeFrom="margin">
              <wp:align>left</wp:align>
            </wp:positionH>
            <wp:positionV relativeFrom="paragraph">
              <wp:posOffset>0</wp:posOffset>
            </wp:positionV>
            <wp:extent cx="1816735" cy="1316990"/>
            <wp:effectExtent l="0" t="0" r="0" b="0"/>
            <wp:wrapSquare wrapText="bothSides"/>
            <wp:docPr id="107269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BF6333" w:rsidRPr="009A2E29">
        <w:rPr>
          <w:rFonts w:ascii="Times New Roman" w:hAnsi="Times New Roman" w:cs="Times New Roman"/>
          <w:b/>
          <w:bCs/>
          <w:sz w:val="68"/>
          <w:szCs w:val="68"/>
        </w:rPr>
        <w:t>The Sign of Jonah – Matthew 12:38-42</w:t>
      </w:r>
    </w:p>
    <w:p w14:paraId="68DCE2A0" w14:textId="336B021D" w:rsidR="00BF6333" w:rsidRDefault="00291A7F" w:rsidP="00BF6333">
      <w:pPr>
        <w:jc w:val="both"/>
        <w:rPr>
          <w:rFonts w:ascii="Times New Roman" w:hAnsi="Times New Roman" w:cs="Times New Roman"/>
          <w:sz w:val="24"/>
          <w:szCs w:val="24"/>
        </w:rPr>
      </w:pPr>
      <w:r>
        <w:rPr>
          <w:rFonts w:ascii="Times New Roman" w:hAnsi="Times New Roman" w:cs="Times New Roman"/>
          <w:sz w:val="24"/>
          <w:szCs w:val="24"/>
        </w:rPr>
        <w:t>Chapter 1 was “</w:t>
      </w:r>
      <w:r w:rsidR="006E0A13">
        <w:rPr>
          <w:rFonts w:ascii="Times New Roman" w:hAnsi="Times New Roman" w:cs="Times New Roman"/>
          <w:sz w:val="24"/>
          <w:szCs w:val="24"/>
        </w:rPr>
        <w:t>Running From God</w:t>
      </w:r>
      <w:r>
        <w:rPr>
          <w:rFonts w:ascii="Times New Roman" w:hAnsi="Times New Roman" w:cs="Times New Roman"/>
          <w:sz w:val="24"/>
          <w:szCs w:val="24"/>
        </w:rPr>
        <w:t>.”  Chapter 2 was “Jonah’s Passionate Prayer</w:t>
      </w:r>
      <w:r w:rsidR="00E27055">
        <w:rPr>
          <w:rFonts w:ascii="Times New Roman" w:hAnsi="Times New Roman" w:cs="Times New Roman"/>
          <w:sz w:val="24"/>
          <w:szCs w:val="24"/>
        </w:rPr>
        <w:t xml:space="preserve">” from inside the belly of the great fish (whale).  Chapter 3 saw “A Great Revival” as Jonah preached a simple message and </w:t>
      </w:r>
      <w:r w:rsidR="00265D0B">
        <w:rPr>
          <w:rFonts w:ascii="Times New Roman" w:hAnsi="Times New Roman" w:cs="Times New Roman"/>
          <w:sz w:val="24"/>
          <w:szCs w:val="24"/>
        </w:rPr>
        <w:t xml:space="preserve">all of </w:t>
      </w:r>
      <w:r w:rsidR="00E27055">
        <w:rPr>
          <w:rFonts w:ascii="Times New Roman" w:hAnsi="Times New Roman" w:cs="Times New Roman"/>
          <w:sz w:val="24"/>
          <w:szCs w:val="24"/>
        </w:rPr>
        <w:t xml:space="preserve">Nineveh </w:t>
      </w:r>
      <w:r w:rsidR="00265D0B">
        <w:rPr>
          <w:rFonts w:ascii="Times New Roman" w:hAnsi="Times New Roman" w:cs="Times New Roman"/>
          <w:sz w:val="24"/>
          <w:szCs w:val="24"/>
        </w:rPr>
        <w:t>repented.  Finally, Chapter 4 was “God’s Object Lesson” as we saw God use a tree to demonstrate to Jonah that he should have more care about the people of Nineveh.  Jesus in the New Testament</w:t>
      </w:r>
      <w:r w:rsidR="00093C76">
        <w:rPr>
          <w:rFonts w:ascii="Times New Roman" w:hAnsi="Times New Roman" w:cs="Times New Roman"/>
          <w:sz w:val="24"/>
          <w:szCs w:val="24"/>
        </w:rPr>
        <w:t xml:space="preserve"> referenced “The Sign of Jonah</w:t>
      </w:r>
      <w:r w:rsidR="00B11E6F">
        <w:rPr>
          <w:rFonts w:ascii="Times New Roman" w:hAnsi="Times New Roman" w:cs="Times New Roman"/>
          <w:sz w:val="24"/>
          <w:szCs w:val="24"/>
        </w:rPr>
        <w:t>.”</w:t>
      </w:r>
    </w:p>
    <w:p w14:paraId="5AD16610" w14:textId="77777777" w:rsidR="000C008C" w:rsidRDefault="000C008C" w:rsidP="000C008C">
      <w:pPr>
        <w:jc w:val="both"/>
        <w:rPr>
          <w:rFonts w:ascii="Times New Roman" w:hAnsi="Times New Roman" w:cs="Times New Roman"/>
          <w:sz w:val="24"/>
          <w:szCs w:val="24"/>
        </w:rPr>
      </w:pPr>
    </w:p>
    <w:p w14:paraId="750C1792" w14:textId="5993C76F" w:rsidR="000C008C" w:rsidRDefault="00440C38" w:rsidP="000C008C">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Jonah a </w:t>
      </w:r>
      <w:r w:rsidR="00A52F4C">
        <w:rPr>
          <w:rFonts w:ascii="Times New Roman" w:hAnsi="Times New Roman" w:cs="Times New Roman"/>
          <w:b/>
          <w:bCs/>
          <w:sz w:val="24"/>
          <w:szCs w:val="24"/>
          <w:u w:val="single"/>
        </w:rPr>
        <w:t>______________________________________________________________________</w:t>
      </w:r>
    </w:p>
    <w:p w14:paraId="41761624" w14:textId="77777777" w:rsidR="00A52F4C" w:rsidRPr="00377309" w:rsidRDefault="00A52F4C" w:rsidP="00A52F4C">
      <w:pPr>
        <w:pStyle w:val="ListParagraph"/>
        <w:ind w:left="360"/>
        <w:jc w:val="both"/>
        <w:rPr>
          <w:rFonts w:ascii="Times New Roman" w:hAnsi="Times New Roman" w:cs="Times New Roman"/>
          <w:b/>
          <w:bCs/>
          <w:sz w:val="24"/>
          <w:szCs w:val="24"/>
          <w:u w:val="single"/>
        </w:rPr>
      </w:pPr>
    </w:p>
    <w:p w14:paraId="32EFA9E8" w14:textId="37F67EB4" w:rsidR="000C008C" w:rsidRDefault="00A26D07" w:rsidP="000C008C">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Jonah Pictures </w:t>
      </w:r>
      <w:r w:rsidR="00A42577">
        <w:rPr>
          <w:rFonts w:ascii="Times New Roman" w:hAnsi="Times New Roman" w:cs="Times New Roman"/>
          <w:sz w:val="24"/>
          <w:szCs w:val="24"/>
        </w:rPr>
        <w:t xml:space="preserve">Jesus’ </w:t>
      </w:r>
      <w:r w:rsidR="00A52F4C">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p>
    <w:p w14:paraId="3ABC0C89" w14:textId="6274ECAD" w:rsidR="00377309" w:rsidRDefault="001F3E08" w:rsidP="00377309">
      <w:pPr>
        <w:pStyle w:val="ListParagraph"/>
        <w:numPr>
          <w:ilvl w:val="2"/>
          <w:numId w:val="2"/>
        </w:numPr>
        <w:jc w:val="both"/>
        <w:rPr>
          <w:rFonts w:ascii="Times New Roman" w:hAnsi="Times New Roman" w:cs="Times New Roman"/>
          <w:sz w:val="24"/>
          <w:szCs w:val="24"/>
        </w:rPr>
      </w:pPr>
      <w:r w:rsidRPr="001F3E08">
        <w:rPr>
          <w:rFonts w:ascii="Times New Roman" w:hAnsi="Times New Roman" w:cs="Times New Roman"/>
          <w:sz w:val="24"/>
          <w:szCs w:val="24"/>
          <w:u w:val="single"/>
        </w:rPr>
        <w:t>Vs. 40</w:t>
      </w:r>
      <w:r>
        <w:rPr>
          <w:rFonts w:ascii="Times New Roman" w:hAnsi="Times New Roman" w:cs="Times New Roman"/>
          <w:sz w:val="24"/>
          <w:szCs w:val="24"/>
        </w:rPr>
        <w:t xml:space="preserve"> – “</w:t>
      </w:r>
      <w:r w:rsidRPr="001F3E08">
        <w:rPr>
          <w:rFonts w:ascii="Times New Roman" w:hAnsi="Times New Roman" w:cs="Times New Roman"/>
          <w:sz w:val="24"/>
          <w:szCs w:val="24"/>
        </w:rPr>
        <w:t>For as Jonas was three days and three nights in the whale's belly; so shall the Son of man be three days and three nights in the heart of the earth.</w:t>
      </w:r>
      <w:r>
        <w:rPr>
          <w:rFonts w:ascii="Times New Roman" w:hAnsi="Times New Roman" w:cs="Times New Roman"/>
          <w:sz w:val="24"/>
          <w:szCs w:val="24"/>
        </w:rPr>
        <w:t>”</w:t>
      </w:r>
    </w:p>
    <w:p w14:paraId="0BF345C5" w14:textId="7DCDDF6E" w:rsidR="00F91602" w:rsidRDefault="00F91602" w:rsidP="00377309">
      <w:pPr>
        <w:pStyle w:val="ListParagraph"/>
        <w:numPr>
          <w:ilvl w:val="2"/>
          <w:numId w:val="2"/>
        </w:numPr>
        <w:jc w:val="both"/>
        <w:rPr>
          <w:rFonts w:ascii="Times New Roman" w:hAnsi="Times New Roman" w:cs="Times New Roman"/>
          <w:sz w:val="24"/>
          <w:szCs w:val="24"/>
        </w:rPr>
      </w:pPr>
      <w:r w:rsidRPr="009825C1">
        <w:rPr>
          <w:rFonts w:ascii="Times New Roman" w:hAnsi="Times New Roman" w:cs="Times New Roman"/>
          <w:sz w:val="24"/>
          <w:szCs w:val="24"/>
          <w:u w:val="single"/>
        </w:rPr>
        <w:t>1 Cor. 15:3-4</w:t>
      </w:r>
      <w:r>
        <w:rPr>
          <w:rFonts w:ascii="Times New Roman" w:hAnsi="Times New Roman" w:cs="Times New Roman"/>
          <w:sz w:val="24"/>
          <w:szCs w:val="24"/>
        </w:rPr>
        <w:t xml:space="preserve"> – “</w:t>
      </w:r>
      <w:r w:rsidRPr="00F91602">
        <w:rPr>
          <w:rFonts w:ascii="Times New Roman" w:hAnsi="Times New Roman" w:cs="Times New Roman"/>
          <w:sz w:val="24"/>
          <w:szCs w:val="24"/>
        </w:rPr>
        <w:t>For I delivered unto you first of all that which I also received, how that Christ died for our sins according to the scriptures;</w:t>
      </w:r>
      <w:r>
        <w:rPr>
          <w:rFonts w:ascii="Times New Roman" w:hAnsi="Times New Roman" w:cs="Times New Roman"/>
          <w:sz w:val="24"/>
          <w:szCs w:val="24"/>
        </w:rPr>
        <w:t xml:space="preserve">  </w:t>
      </w:r>
      <w:r w:rsidR="009825C1" w:rsidRPr="009825C1">
        <w:rPr>
          <w:rFonts w:ascii="Times New Roman" w:hAnsi="Times New Roman" w:cs="Times New Roman"/>
          <w:sz w:val="24"/>
          <w:szCs w:val="24"/>
        </w:rPr>
        <w:t>And that he was buried, and that he rose again the third day according to the scriptures:</w:t>
      </w:r>
      <w:r w:rsidR="009825C1">
        <w:rPr>
          <w:rFonts w:ascii="Times New Roman" w:hAnsi="Times New Roman" w:cs="Times New Roman"/>
          <w:sz w:val="24"/>
          <w:szCs w:val="24"/>
        </w:rPr>
        <w:t>”</w:t>
      </w:r>
    </w:p>
    <w:p w14:paraId="76F5FA3B" w14:textId="77777777" w:rsidR="00A52F4C" w:rsidRDefault="00A52F4C" w:rsidP="00A52F4C">
      <w:pPr>
        <w:pStyle w:val="ListParagraph"/>
        <w:ind w:left="1800"/>
        <w:jc w:val="both"/>
        <w:rPr>
          <w:rFonts w:ascii="Times New Roman" w:hAnsi="Times New Roman" w:cs="Times New Roman"/>
          <w:sz w:val="24"/>
          <w:szCs w:val="24"/>
        </w:rPr>
      </w:pPr>
    </w:p>
    <w:p w14:paraId="6799F2CA" w14:textId="30E0A923" w:rsidR="00137E7A" w:rsidRDefault="00FE5AB5" w:rsidP="000C008C">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Both things </w:t>
      </w:r>
      <w:r w:rsidR="00A52F4C">
        <w:rPr>
          <w:rFonts w:ascii="Times New Roman" w:hAnsi="Times New Roman" w:cs="Times New Roman"/>
          <w:sz w:val="24"/>
          <w:szCs w:val="24"/>
        </w:rPr>
        <w:t>______________________________________________________</w:t>
      </w:r>
    </w:p>
    <w:p w14:paraId="326178FE" w14:textId="4823D0DD" w:rsidR="00FB57B5" w:rsidRDefault="00FB57B5" w:rsidP="00377309">
      <w:pPr>
        <w:pStyle w:val="ListParagraph"/>
        <w:numPr>
          <w:ilvl w:val="2"/>
          <w:numId w:val="2"/>
        </w:numPr>
        <w:jc w:val="both"/>
        <w:rPr>
          <w:rFonts w:ascii="Times New Roman" w:hAnsi="Times New Roman" w:cs="Times New Roman"/>
          <w:sz w:val="24"/>
          <w:szCs w:val="24"/>
        </w:rPr>
      </w:pPr>
      <w:r w:rsidRPr="00FB57B5">
        <w:rPr>
          <w:rFonts w:ascii="Times New Roman" w:hAnsi="Times New Roman" w:cs="Times New Roman"/>
          <w:sz w:val="24"/>
          <w:szCs w:val="24"/>
          <w:u w:val="single"/>
        </w:rPr>
        <w:t>John 12:24</w:t>
      </w:r>
      <w:r>
        <w:rPr>
          <w:rFonts w:ascii="Times New Roman" w:hAnsi="Times New Roman" w:cs="Times New Roman"/>
          <w:sz w:val="24"/>
          <w:szCs w:val="24"/>
        </w:rPr>
        <w:t xml:space="preserve"> – “</w:t>
      </w:r>
      <w:r w:rsidRPr="00FB57B5">
        <w:rPr>
          <w:rFonts w:ascii="Times New Roman" w:hAnsi="Times New Roman" w:cs="Times New Roman"/>
          <w:sz w:val="24"/>
          <w:szCs w:val="24"/>
        </w:rPr>
        <w:t>Verily, verily, I say unto you, Except a corn of wheat fall into the ground and die, it abideth alone: but if it die, it bringeth forth much fruit.</w:t>
      </w:r>
      <w:r>
        <w:rPr>
          <w:rFonts w:ascii="Times New Roman" w:hAnsi="Times New Roman" w:cs="Times New Roman"/>
          <w:sz w:val="24"/>
          <w:szCs w:val="24"/>
        </w:rPr>
        <w:t>”</w:t>
      </w:r>
    </w:p>
    <w:p w14:paraId="79911F23" w14:textId="27563644" w:rsidR="00E97C9F" w:rsidRDefault="00E97C9F" w:rsidP="00A52F4C">
      <w:pPr>
        <w:pStyle w:val="ListParagraph"/>
        <w:numPr>
          <w:ilvl w:val="2"/>
          <w:numId w:val="2"/>
        </w:numPr>
        <w:jc w:val="both"/>
        <w:rPr>
          <w:rFonts w:ascii="Times New Roman" w:hAnsi="Times New Roman" w:cs="Times New Roman"/>
          <w:sz w:val="24"/>
          <w:szCs w:val="24"/>
        </w:rPr>
      </w:pPr>
      <w:r w:rsidRPr="00F62F6E">
        <w:rPr>
          <w:rFonts w:ascii="Times New Roman" w:hAnsi="Times New Roman" w:cs="Times New Roman"/>
          <w:sz w:val="24"/>
          <w:szCs w:val="24"/>
          <w:u w:val="single"/>
        </w:rPr>
        <w:t>Acts 17:3</w:t>
      </w:r>
      <w:r>
        <w:rPr>
          <w:rFonts w:ascii="Times New Roman" w:hAnsi="Times New Roman" w:cs="Times New Roman"/>
          <w:sz w:val="24"/>
          <w:szCs w:val="24"/>
        </w:rPr>
        <w:t xml:space="preserve"> – “</w:t>
      </w:r>
      <w:r w:rsidR="00F62F6E" w:rsidRPr="00F62F6E">
        <w:rPr>
          <w:rFonts w:ascii="Times New Roman" w:hAnsi="Times New Roman" w:cs="Times New Roman"/>
          <w:sz w:val="24"/>
          <w:szCs w:val="24"/>
        </w:rPr>
        <w:t>Opening and alleging, that Christ must needs have suffered, and risen again from the dead; and that this Jesus, whom I preach unto you, is Christ.</w:t>
      </w:r>
      <w:r w:rsidR="00F62F6E">
        <w:rPr>
          <w:rFonts w:ascii="Times New Roman" w:hAnsi="Times New Roman" w:cs="Times New Roman"/>
          <w:sz w:val="24"/>
          <w:szCs w:val="24"/>
        </w:rPr>
        <w:t>”</w:t>
      </w:r>
    </w:p>
    <w:p w14:paraId="2C2F6059" w14:textId="42AF5A73" w:rsidR="00F62F6E" w:rsidRDefault="00FE0D1A" w:rsidP="00A52F4C">
      <w:pPr>
        <w:pStyle w:val="ListParagraph"/>
        <w:numPr>
          <w:ilvl w:val="2"/>
          <w:numId w:val="2"/>
        </w:numPr>
        <w:jc w:val="both"/>
        <w:rPr>
          <w:rFonts w:ascii="Times New Roman" w:hAnsi="Times New Roman" w:cs="Times New Roman"/>
          <w:sz w:val="24"/>
          <w:szCs w:val="24"/>
        </w:rPr>
      </w:pPr>
      <w:r w:rsidRPr="00FE0D1A">
        <w:rPr>
          <w:rFonts w:ascii="Times New Roman" w:hAnsi="Times New Roman" w:cs="Times New Roman"/>
          <w:sz w:val="24"/>
          <w:szCs w:val="24"/>
          <w:u w:val="single"/>
        </w:rPr>
        <w:t>1 Cor. 15:14</w:t>
      </w:r>
      <w:r>
        <w:rPr>
          <w:rFonts w:ascii="Times New Roman" w:hAnsi="Times New Roman" w:cs="Times New Roman"/>
          <w:sz w:val="24"/>
          <w:szCs w:val="24"/>
        </w:rPr>
        <w:t xml:space="preserve"> – “</w:t>
      </w:r>
      <w:r w:rsidRPr="00FE0D1A">
        <w:rPr>
          <w:rFonts w:ascii="Times New Roman" w:hAnsi="Times New Roman" w:cs="Times New Roman"/>
          <w:sz w:val="24"/>
          <w:szCs w:val="24"/>
        </w:rPr>
        <w:t>And if Christ be not risen, then is our preaching vain, and your faith is also vain.</w:t>
      </w:r>
      <w:r>
        <w:rPr>
          <w:rFonts w:ascii="Times New Roman" w:hAnsi="Times New Roman" w:cs="Times New Roman"/>
          <w:sz w:val="24"/>
          <w:szCs w:val="24"/>
        </w:rPr>
        <w:t>”</w:t>
      </w:r>
    </w:p>
    <w:p w14:paraId="0EBE5C14" w14:textId="77777777" w:rsidR="00A52F4C" w:rsidRDefault="00A52F4C" w:rsidP="00A52F4C">
      <w:pPr>
        <w:pStyle w:val="ListParagraph"/>
        <w:ind w:left="1800"/>
        <w:jc w:val="both"/>
        <w:rPr>
          <w:rFonts w:ascii="Times New Roman" w:hAnsi="Times New Roman" w:cs="Times New Roman"/>
          <w:sz w:val="24"/>
          <w:szCs w:val="24"/>
        </w:rPr>
      </w:pPr>
    </w:p>
    <w:p w14:paraId="68CEB9D5" w14:textId="68210018" w:rsidR="00137E7A" w:rsidRDefault="00377309" w:rsidP="000C008C">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We don’t need </w:t>
      </w:r>
      <w:r w:rsidR="00A52F4C">
        <w:rPr>
          <w:rFonts w:ascii="Times New Roman" w:hAnsi="Times New Roman" w:cs="Times New Roman"/>
          <w:sz w:val="24"/>
          <w:szCs w:val="24"/>
        </w:rPr>
        <w:t>____________________________________________________</w:t>
      </w:r>
    </w:p>
    <w:p w14:paraId="261AEC30" w14:textId="5D01A402" w:rsidR="00377309" w:rsidRDefault="00377309" w:rsidP="00377309">
      <w:pPr>
        <w:pStyle w:val="ListParagraph"/>
        <w:numPr>
          <w:ilvl w:val="2"/>
          <w:numId w:val="2"/>
        </w:numPr>
        <w:jc w:val="both"/>
        <w:rPr>
          <w:rFonts w:ascii="Times New Roman" w:hAnsi="Times New Roman" w:cs="Times New Roman"/>
          <w:sz w:val="24"/>
          <w:szCs w:val="24"/>
        </w:rPr>
      </w:pPr>
      <w:r w:rsidRPr="001F13F1">
        <w:rPr>
          <w:rFonts w:ascii="Times New Roman" w:hAnsi="Times New Roman" w:cs="Times New Roman"/>
          <w:sz w:val="24"/>
          <w:szCs w:val="24"/>
          <w:u w:val="single"/>
        </w:rPr>
        <w:t xml:space="preserve">Vs. </w:t>
      </w:r>
      <w:r w:rsidR="001F13F1" w:rsidRPr="001F13F1">
        <w:rPr>
          <w:rFonts w:ascii="Times New Roman" w:hAnsi="Times New Roman" w:cs="Times New Roman"/>
          <w:sz w:val="24"/>
          <w:szCs w:val="24"/>
          <w:u w:val="single"/>
        </w:rPr>
        <w:t>39</w:t>
      </w:r>
      <w:r w:rsidR="001F13F1">
        <w:rPr>
          <w:rFonts w:ascii="Times New Roman" w:hAnsi="Times New Roman" w:cs="Times New Roman"/>
          <w:sz w:val="24"/>
          <w:szCs w:val="24"/>
        </w:rPr>
        <w:t xml:space="preserve"> – “….</w:t>
      </w:r>
      <w:r w:rsidR="001F13F1" w:rsidRPr="001F13F1">
        <w:rPr>
          <w:rFonts w:ascii="Times New Roman" w:hAnsi="Times New Roman" w:cs="Times New Roman"/>
          <w:sz w:val="24"/>
          <w:szCs w:val="24"/>
        </w:rPr>
        <w:t>An evil and adulterous generation seeketh after a sign; and there shall no sign be given to it, but the sign of the prophet Jonas</w:t>
      </w:r>
      <w:r w:rsidR="001F13F1">
        <w:rPr>
          <w:rFonts w:ascii="Times New Roman" w:hAnsi="Times New Roman" w:cs="Times New Roman"/>
          <w:sz w:val="24"/>
          <w:szCs w:val="24"/>
        </w:rPr>
        <w:t>…”</w:t>
      </w:r>
    </w:p>
    <w:p w14:paraId="31BAAE3A" w14:textId="1D4AA6DC" w:rsidR="00F106FD" w:rsidRDefault="006C79EE" w:rsidP="00A52F4C">
      <w:pPr>
        <w:pStyle w:val="ListParagraph"/>
        <w:numPr>
          <w:ilvl w:val="2"/>
          <w:numId w:val="2"/>
        </w:numPr>
        <w:jc w:val="both"/>
        <w:rPr>
          <w:rFonts w:ascii="Times New Roman" w:hAnsi="Times New Roman" w:cs="Times New Roman"/>
          <w:sz w:val="24"/>
          <w:szCs w:val="24"/>
        </w:rPr>
      </w:pPr>
      <w:r w:rsidRPr="00F84F9E">
        <w:rPr>
          <w:rFonts w:ascii="Times New Roman" w:hAnsi="Times New Roman" w:cs="Times New Roman"/>
          <w:sz w:val="24"/>
          <w:szCs w:val="24"/>
          <w:u w:val="single"/>
        </w:rPr>
        <w:t>Heb. 4:12</w:t>
      </w:r>
      <w:r>
        <w:rPr>
          <w:rFonts w:ascii="Times New Roman" w:hAnsi="Times New Roman" w:cs="Times New Roman"/>
          <w:sz w:val="24"/>
          <w:szCs w:val="24"/>
        </w:rPr>
        <w:t xml:space="preserve"> – “</w:t>
      </w:r>
      <w:r w:rsidR="00F84F9E" w:rsidRPr="00F84F9E">
        <w:rPr>
          <w:rFonts w:ascii="Times New Roman" w:hAnsi="Times New Roman" w:cs="Times New Roman"/>
          <w:sz w:val="24"/>
          <w:szCs w:val="24"/>
        </w:rPr>
        <w:t>For the word of God is quick, and powerful, and sharper than any twoedged sword, piercing even to the dividing asunder of soul and spirit, and of the joints and marrow, and is a discerner of the thoughts and intents of the heart.</w:t>
      </w:r>
      <w:r w:rsidR="00F84F9E">
        <w:rPr>
          <w:rFonts w:ascii="Times New Roman" w:hAnsi="Times New Roman" w:cs="Times New Roman"/>
          <w:sz w:val="24"/>
          <w:szCs w:val="24"/>
        </w:rPr>
        <w:t>”</w:t>
      </w:r>
    </w:p>
    <w:p w14:paraId="5A8A7EAA" w14:textId="59C600E8" w:rsidR="005053BD" w:rsidRDefault="005053BD" w:rsidP="005053BD">
      <w:pPr>
        <w:pStyle w:val="ListParagraph"/>
        <w:numPr>
          <w:ilvl w:val="2"/>
          <w:numId w:val="2"/>
        </w:numPr>
        <w:jc w:val="both"/>
        <w:rPr>
          <w:rFonts w:ascii="Times New Roman" w:hAnsi="Times New Roman" w:cs="Times New Roman"/>
          <w:sz w:val="24"/>
          <w:szCs w:val="24"/>
        </w:rPr>
      </w:pPr>
      <w:r w:rsidRPr="005053BD">
        <w:rPr>
          <w:rFonts w:ascii="Times New Roman" w:hAnsi="Times New Roman" w:cs="Times New Roman"/>
          <w:sz w:val="24"/>
          <w:szCs w:val="24"/>
          <w:u w:val="single"/>
        </w:rPr>
        <w:t>Luke 16:27-31</w:t>
      </w:r>
      <w:r>
        <w:rPr>
          <w:rFonts w:ascii="Times New Roman" w:hAnsi="Times New Roman" w:cs="Times New Roman"/>
          <w:sz w:val="24"/>
          <w:szCs w:val="24"/>
        </w:rPr>
        <w:t xml:space="preserve"> – the Rich man and Lazarus.  </w:t>
      </w:r>
    </w:p>
    <w:p w14:paraId="2A98BE5A" w14:textId="2017690D" w:rsidR="00E110E5" w:rsidRDefault="00AF0762" w:rsidP="005053BD">
      <w:pPr>
        <w:pStyle w:val="ListParagraph"/>
        <w:numPr>
          <w:ilvl w:val="3"/>
          <w:numId w:val="2"/>
        </w:numPr>
        <w:jc w:val="both"/>
        <w:rPr>
          <w:rFonts w:ascii="Times New Roman" w:hAnsi="Times New Roman" w:cs="Times New Roman"/>
          <w:sz w:val="24"/>
          <w:szCs w:val="24"/>
        </w:rPr>
      </w:pPr>
      <w:r w:rsidRPr="00AF0762">
        <w:rPr>
          <w:rFonts w:ascii="Times New Roman" w:hAnsi="Times New Roman" w:cs="Times New Roman"/>
          <w:sz w:val="24"/>
          <w:szCs w:val="24"/>
          <w:u w:val="single"/>
        </w:rPr>
        <w:t>Luke 16:31</w:t>
      </w:r>
      <w:r>
        <w:rPr>
          <w:rFonts w:ascii="Times New Roman" w:hAnsi="Times New Roman" w:cs="Times New Roman"/>
          <w:sz w:val="24"/>
          <w:szCs w:val="24"/>
        </w:rPr>
        <w:t xml:space="preserve"> – “</w:t>
      </w:r>
      <w:r w:rsidRPr="00AF0762">
        <w:rPr>
          <w:rFonts w:ascii="Times New Roman" w:hAnsi="Times New Roman" w:cs="Times New Roman"/>
          <w:sz w:val="24"/>
          <w:szCs w:val="24"/>
        </w:rPr>
        <w:t>And he said unto him, If they hear not Moses and the prophets, neither will they be persuaded, though one rose from the dead.</w:t>
      </w:r>
      <w:r>
        <w:rPr>
          <w:rFonts w:ascii="Times New Roman" w:hAnsi="Times New Roman" w:cs="Times New Roman"/>
          <w:sz w:val="24"/>
          <w:szCs w:val="24"/>
        </w:rPr>
        <w:t>”</w:t>
      </w:r>
    </w:p>
    <w:p w14:paraId="59E1359C" w14:textId="77777777" w:rsidR="00377309" w:rsidRDefault="00377309" w:rsidP="00377309">
      <w:pPr>
        <w:pStyle w:val="ListParagraph"/>
        <w:ind w:left="1080"/>
        <w:jc w:val="both"/>
        <w:rPr>
          <w:rFonts w:ascii="Times New Roman" w:hAnsi="Times New Roman" w:cs="Times New Roman"/>
          <w:sz w:val="24"/>
          <w:szCs w:val="24"/>
        </w:rPr>
      </w:pPr>
    </w:p>
    <w:p w14:paraId="57FD964F" w14:textId="77777777" w:rsidR="00B11E6F" w:rsidRDefault="00B11E6F" w:rsidP="00377309">
      <w:pPr>
        <w:pStyle w:val="ListParagraph"/>
        <w:ind w:left="1080"/>
        <w:jc w:val="both"/>
        <w:rPr>
          <w:rFonts w:ascii="Times New Roman" w:hAnsi="Times New Roman" w:cs="Times New Roman"/>
          <w:sz w:val="24"/>
          <w:szCs w:val="24"/>
        </w:rPr>
      </w:pPr>
    </w:p>
    <w:p w14:paraId="2C00DC8C" w14:textId="626EF2EB" w:rsidR="000C008C" w:rsidRDefault="000C008C" w:rsidP="000C008C">
      <w:pPr>
        <w:pStyle w:val="ListParagraph"/>
        <w:numPr>
          <w:ilvl w:val="0"/>
          <w:numId w:val="2"/>
        </w:numPr>
        <w:jc w:val="both"/>
        <w:rPr>
          <w:rFonts w:ascii="Times New Roman" w:hAnsi="Times New Roman" w:cs="Times New Roman"/>
          <w:b/>
          <w:bCs/>
          <w:sz w:val="24"/>
          <w:szCs w:val="24"/>
          <w:u w:val="single"/>
        </w:rPr>
      </w:pPr>
      <w:r w:rsidRPr="00917CB4">
        <w:rPr>
          <w:rFonts w:ascii="Times New Roman" w:hAnsi="Times New Roman" w:cs="Times New Roman"/>
          <w:b/>
          <w:bCs/>
          <w:sz w:val="24"/>
          <w:szCs w:val="24"/>
          <w:u w:val="single"/>
        </w:rPr>
        <w:t xml:space="preserve">The </w:t>
      </w:r>
      <w:r w:rsidR="009A2E29">
        <w:rPr>
          <w:rFonts w:ascii="Times New Roman" w:hAnsi="Times New Roman" w:cs="Times New Roman"/>
          <w:b/>
          <w:bCs/>
          <w:sz w:val="24"/>
          <w:szCs w:val="24"/>
          <w:u w:val="single"/>
        </w:rPr>
        <w:t>___________________________________________________________________</w:t>
      </w:r>
    </w:p>
    <w:p w14:paraId="5F77E589" w14:textId="77777777" w:rsidR="009A2E29" w:rsidRPr="00917CB4" w:rsidRDefault="009A2E29" w:rsidP="009A2E29">
      <w:pPr>
        <w:pStyle w:val="ListParagraph"/>
        <w:ind w:left="360"/>
        <w:jc w:val="both"/>
        <w:rPr>
          <w:rFonts w:ascii="Times New Roman" w:hAnsi="Times New Roman" w:cs="Times New Roman"/>
          <w:b/>
          <w:bCs/>
          <w:sz w:val="24"/>
          <w:szCs w:val="24"/>
          <w:u w:val="single"/>
        </w:rPr>
      </w:pPr>
    </w:p>
    <w:p w14:paraId="1A214531" w14:textId="7384BCDE" w:rsidR="00DE6791" w:rsidRDefault="00DE6791" w:rsidP="00377309">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Both J</w:t>
      </w:r>
      <w:r w:rsidR="009D34C8">
        <w:rPr>
          <w:rFonts w:ascii="Times New Roman" w:hAnsi="Times New Roman" w:cs="Times New Roman"/>
          <w:sz w:val="24"/>
          <w:szCs w:val="24"/>
        </w:rPr>
        <w:t xml:space="preserve">onah and Jesus </w:t>
      </w:r>
      <w:r w:rsidR="009A2E29">
        <w:rPr>
          <w:rFonts w:ascii="Times New Roman" w:hAnsi="Times New Roman" w:cs="Times New Roman"/>
          <w:sz w:val="24"/>
          <w:szCs w:val="24"/>
        </w:rPr>
        <w:t>______________________________________________________</w:t>
      </w:r>
      <w:r w:rsidR="009D34C8">
        <w:rPr>
          <w:rFonts w:ascii="Times New Roman" w:hAnsi="Times New Roman" w:cs="Times New Roman"/>
          <w:sz w:val="24"/>
          <w:szCs w:val="24"/>
        </w:rPr>
        <w:t xml:space="preserve"> </w:t>
      </w:r>
    </w:p>
    <w:p w14:paraId="576DC84B" w14:textId="0EF908E8" w:rsidR="00E5180D" w:rsidRDefault="00E5180D" w:rsidP="00E5180D">
      <w:pPr>
        <w:pStyle w:val="ListParagraph"/>
        <w:numPr>
          <w:ilvl w:val="2"/>
          <w:numId w:val="2"/>
        </w:numPr>
        <w:jc w:val="both"/>
        <w:rPr>
          <w:rFonts w:ascii="Times New Roman" w:hAnsi="Times New Roman" w:cs="Times New Roman"/>
          <w:sz w:val="24"/>
          <w:szCs w:val="24"/>
        </w:rPr>
      </w:pPr>
      <w:r w:rsidRPr="00E5180D">
        <w:rPr>
          <w:rFonts w:ascii="Times New Roman" w:hAnsi="Times New Roman" w:cs="Times New Roman"/>
          <w:sz w:val="24"/>
          <w:szCs w:val="24"/>
          <w:u w:val="single"/>
        </w:rPr>
        <w:t>Jonah 3:4</w:t>
      </w:r>
      <w:r>
        <w:rPr>
          <w:rFonts w:ascii="Times New Roman" w:hAnsi="Times New Roman" w:cs="Times New Roman"/>
          <w:sz w:val="24"/>
          <w:szCs w:val="24"/>
        </w:rPr>
        <w:t xml:space="preserve"> – “</w:t>
      </w:r>
      <w:r w:rsidRPr="00E5180D">
        <w:rPr>
          <w:rFonts w:ascii="Times New Roman" w:hAnsi="Times New Roman" w:cs="Times New Roman"/>
          <w:sz w:val="24"/>
          <w:szCs w:val="24"/>
        </w:rPr>
        <w:t>And Jonah began to enter into the city a day's journey, and he cried, and said, Yet forty days, and Nineveh shall be overthrown.</w:t>
      </w:r>
      <w:r>
        <w:rPr>
          <w:rFonts w:ascii="Times New Roman" w:hAnsi="Times New Roman" w:cs="Times New Roman"/>
          <w:sz w:val="24"/>
          <w:szCs w:val="24"/>
        </w:rPr>
        <w:t>”</w:t>
      </w:r>
    </w:p>
    <w:p w14:paraId="4DFA2813" w14:textId="4157376B" w:rsidR="00D92F69" w:rsidRDefault="00EC61B7" w:rsidP="00E5180D">
      <w:pPr>
        <w:pStyle w:val="ListParagraph"/>
        <w:numPr>
          <w:ilvl w:val="2"/>
          <w:numId w:val="2"/>
        </w:numPr>
        <w:jc w:val="both"/>
        <w:rPr>
          <w:rFonts w:ascii="Times New Roman" w:hAnsi="Times New Roman" w:cs="Times New Roman"/>
          <w:sz w:val="24"/>
          <w:szCs w:val="24"/>
        </w:rPr>
      </w:pPr>
      <w:r w:rsidRPr="00EC61B7">
        <w:rPr>
          <w:rFonts w:ascii="Times New Roman" w:hAnsi="Times New Roman" w:cs="Times New Roman"/>
          <w:sz w:val="24"/>
          <w:szCs w:val="24"/>
          <w:u w:val="single"/>
        </w:rPr>
        <w:t>John 9:39</w:t>
      </w:r>
      <w:r>
        <w:rPr>
          <w:rFonts w:ascii="Times New Roman" w:hAnsi="Times New Roman" w:cs="Times New Roman"/>
          <w:sz w:val="24"/>
          <w:szCs w:val="24"/>
        </w:rPr>
        <w:t xml:space="preserve"> – “</w:t>
      </w:r>
      <w:r w:rsidRPr="00EC61B7">
        <w:rPr>
          <w:rFonts w:ascii="Times New Roman" w:hAnsi="Times New Roman" w:cs="Times New Roman"/>
          <w:sz w:val="24"/>
          <w:szCs w:val="24"/>
        </w:rPr>
        <w:t>And Jesus said, For judgment I am come into this world, that they which see not might see; and that they which see might be made blind.</w:t>
      </w:r>
      <w:r>
        <w:rPr>
          <w:rFonts w:ascii="Times New Roman" w:hAnsi="Times New Roman" w:cs="Times New Roman"/>
          <w:sz w:val="24"/>
          <w:szCs w:val="24"/>
        </w:rPr>
        <w:t>”</w:t>
      </w:r>
    </w:p>
    <w:p w14:paraId="76B4F2E4" w14:textId="4A324D35" w:rsidR="00EC61B7" w:rsidRDefault="003C4992" w:rsidP="009A2E29">
      <w:pPr>
        <w:pStyle w:val="ListParagraph"/>
        <w:numPr>
          <w:ilvl w:val="2"/>
          <w:numId w:val="2"/>
        </w:numPr>
        <w:jc w:val="both"/>
        <w:rPr>
          <w:rFonts w:ascii="Times New Roman" w:hAnsi="Times New Roman" w:cs="Times New Roman"/>
          <w:sz w:val="24"/>
          <w:szCs w:val="24"/>
        </w:rPr>
      </w:pPr>
      <w:r w:rsidRPr="003C4992">
        <w:rPr>
          <w:rFonts w:ascii="Times New Roman" w:hAnsi="Times New Roman" w:cs="Times New Roman"/>
          <w:sz w:val="24"/>
          <w:szCs w:val="24"/>
          <w:u w:val="single"/>
        </w:rPr>
        <w:lastRenderedPageBreak/>
        <w:t>Matt. 10:28</w:t>
      </w:r>
      <w:r>
        <w:rPr>
          <w:rFonts w:ascii="Times New Roman" w:hAnsi="Times New Roman" w:cs="Times New Roman"/>
          <w:sz w:val="24"/>
          <w:szCs w:val="24"/>
        </w:rPr>
        <w:t xml:space="preserve"> – “</w:t>
      </w:r>
      <w:r w:rsidRPr="003C4992">
        <w:rPr>
          <w:rFonts w:ascii="Times New Roman" w:hAnsi="Times New Roman" w:cs="Times New Roman"/>
          <w:sz w:val="24"/>
          <w:szCs w:val="24"/>
        </w:rPr>
        <w:t>And fear not them which kill the body, but are not able to kill the soul: but rather fear him which is able to destroy both soul and body in hell.</w:t>
      </w:r>
      <w:r>
        <w:rPr>
          <w:rFonts w:ascii="Times New Roman" w:hAnsi="Times New Roman" w:cs="Times New Roman"/>
          <w:sz w:val="24"/>
          <w:szCs w:val="24"/>
        </w:rPr>
        <w:t>”</w:t>
      </w:r>
    </w:p>
    <w:p w14:paraId="3CBF5347" w14:textId="77777777" w:rsidR="009A2E29" w:rsidRDefault="009A2E29" w:rsidP="009A2E29">
      <w:pPr>
        <w:pStyle w:val="ListParagraph"/>
        <w:ind w:left="1800"/>
        <w:jc w:val="both"/>
        <w:rPr>
          <w:rFonts w:ascii="Times New Roman" w:hAnsi="Times New Roman" w:cs="Times New Roman"/>
          <w:sz w:val="24"/>
          <w:szCs w:val="24"/>
        </w:rPr>
      </w:pPr>
    </w:p>
    <w:p w14:paraId="3AB195A8" w14:textId="0160D63A" w:rsidR="00377309" w:rsidRDefault="000F11A3" w:rsidP="00377309">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Both Events led to </w:t>
      </w:r>
      <w:r w:rsidR="009A2E29">
        <w:rPr>
          <w:rFonts w:ascii="Times New Roman" w:hAnsi="Times New Roman" w:cs="Times New Roman"/>
          <w:sz w:val="24"/>
          <w:szCs w:val="24"/>
        </w:rPr>
        <w:t>___________________________________________________________</w:t>
      </w:r>
    </w:p>
    <w:p w14:paraId="3F37ADEB" w14:textId="1763DA24" w:rsidR="00FC5983" w:rsidRDefault="001D27D4" w:rsidP="00FC5983">
      <w:pPr>
        <w:pStyle w:val="ListParagraph"/>
        <w:numPr>
          <w:ilvl w:val="2"/>
          <w:numId w:val="2"/>
        </w:numPr>
        <w:jc w:val="both"/>
        <w:rPr>
          <w:rFonts w:ascii="Times New Roman" w:hAnsi="Times New Roman" w:cs="Times New Roman"/>
          <w:sz w:val="24"/>
          <w:szCs w:val="24"/>
        </w:rPr>
      </w:pPr>
      <w:r w:rsidRPr="009062D9">
        <w:rPr>
          <w:rFonts w:ascii="Times New Roman" w:hAnsi="Times New Roman" w:cs="Times New Roman"/>
          <w:sz w:val="24"/>
          <w:szCs w:val="24"/>
          <w:u w:val="single"/>
        </w:rPr>
        <w:t>Jonah 3:</w:t>
      </w:r>
      <w:r w:rsidR="009062D9" w:rsidRPr="009062D9">
        <w:rPr>
          <w:rFonts w:ascii="Times New Roman" w:hAnsi="Times New Roman" w:cs="Times New Roman"/>
          <w:sz w:val="24"/>
          <w:szCs w:val="24"/>
          <w:u w:val="single"/>
        </w:rPr>
        <w:t>5</w:t>
      </w:r>
      <w:r w:rsidR="009062D9">
        <w:rPr>
          <w:rFonts w:ascii="Times New Roman" w:hAnsi="Times New Roman" w:cs="Times New Roman"/>
          <w:sz w:val="24"/>
          <w:szCs w:val="24"/>
        </w:rPr>
        <w:t xml:space="preserve"> – “</w:t>
      </w:r>
      <w:r w:rsidR="009062D9" w:rsidRPr="009062D9">
        <w:rPr>
          <w:rFonts w:ascii="Times New Roman" w:hAnsi="Times New Roman" w:cs="Times New Roman"/>
          <w:sz w:val="24"/>
          <w:szCs w:val="24"/>
        </w:rPr>
        <w:t>So the people of Nineveh believed God, and proclaimed a fast, and put on sackcloth, from the greatest of them even to the least of them.</w:t>
      </w:r>
      <w:r w:rsidR="009062D9">
        <w:rPr>
          <w:rFonts w:ascii="Times New Roman" w:hAnsi="Times New Roman" w:cs="Times New Roman"/>
          <w:sz w:val="24"/>
          <w:szCs w:val="24"/>
        </w:rPr>
        <w:t>”</w:t>
      </w:r>
    </w:p>
    <w:p w14:paraId="5F712F28" w14:textId="2B0AE982" w:rsidR="009062D9" w:rsidRDefault="002335F8" w:rsidP="00FC5983">
      <w:pPr>
        <w:pStyle w:val="ListParagraph"/>
        <w:numPr>
          <w:ilvl w:val="2"/>
          <w:numId w:val="2"/>
        </w:numPr>
        <w:jc w:val="both"/>
        <w:rPr>
          <w:rFonts w:ascii="Times New Roman" w:hAnsi="Times New Roman" w:cs="Times New Roman"/>
          <w:sz w:val="24"/>
          <w:szCs w:val="24"/>
        </w:rPr>
      </w:pPr>
      <w:r w:rsidRPr="00697781">
        <w:rPr>
          <w:rFonts w:ascii="Times New Roman" w:hAnsi="Times New Roman" w:cs="Times New Roman"/>
          <w:sz w:val="24"/>
          <w:szCs w:val="24"/>
          <w:u w:val="single"/>
        </w:rPr>
        <w:t>Isaiah 42:6-7</w:t>
      </w:r>
      <w:r>
        <w:rPr>
          <w:rFonts w:ascii="Times New Roman" w:hAnsi="Times New Roman" w:cs="Times New Roman"/>
          <w:sz w:val="24"/>
          <w:szCs w:val="24"/>
        </w:rPr>
        <w:t xml:space="preserve"> – “</w:t>
      </w:r>
      <w:r w:rsidRPr="002335F8">
        <w:rPr>
          <w:rFonts w:ascii="Times New Roman" w:hAnsi="Times New Roman" w:cs="Times New Roman"/>
          <w:sz w:val="24"/>
          <w:szCs w:val="24"/>
        </w:rPr>
        <w:t>I the LORD have called thee in righteousness, and will hold thine hand, and will keep thee, and give thee for a covenant of the people, for a light of the Gentiles</w:t>
      </w:r>
      <w:r w:rsidR="007863DC">
        <w:rPr>
          <w:rFonts w:ascii="Times New Roman" w:hAnsi="Times New Roman" w:cs="Times New Roman"/>
          <w:sz w:val="24"/>
          <w:szCs w:val="24"/>
        </w:rPr>
        <w:t>….</w:t>
      </w:r>
      <w:r w:rsidR="00697781" w:rsidRPr="00697781">
        <w:rPr>
          <w:rFonts w:ascii="Times New Roman" w:hAnsi="Times New Roman" w:cs="Times New Roman"/>
          <w:sz w:val="24"/>
          <w:szCs w:val="24"/>
        </w:rPr>
        <w:t>.</w:t>
      </w:r>
      <w:r w:rsidR="00697781">
        <w:rPr>
          <w:rFonts w:ascii="Times New Roman" w:hAnsi="Times New Roman" w:cs="Times New Roman"/>
          <w:sz w:val="24"/>
          <w:szCs w:val="24"/>
        </w:rPr>
        <w:t>”</w:t>
      </w:r>
    </w:p>
    <w:p w14:paraId="7EA5F472" w14:textId="77777777" w:rsidR="009A2E29" w:rsidRDefault="009A2E29" w:rsidP="009A2E29">
      <w:pPr>
        <w:pStyle w:val="ListParagraph"/>
        <w:ind w:left="1800"/>
        <w:jc w:val="both"/>
        <w:rPr>
          <w:rFonts w:ascii="Times New Roman" w:hAnsi="Times New Roman" w:cs="Times New Roman"/>
          <w:sz w:val="24"/>
          <w:szCs w:val="24"/>
        </w:rPr>
      </w:pPr>
    </w:p>
    <w:p w14:paraId="7D0792DF" w14:textId="2569CFFF" w:rsidR="000F11A3" w:rsidRDefault="00FC5983" w:rsidP="00377309">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Are you </w:t>
      </w:r>
      <w:r w:rsidR="009A2E29">
        <w:rPr>
          <w:rFonts w:ascii="Times New Roman" w:hAnsi="Times New Roman" w:cs="Times New Roman"/>
          <w:sz w:val="24"/>
          <w:szCs w:val="24"/>
        </w:rPr>
        <w:t>___________________________________________________________________</w:t>
      </w:r>
    </w:p>
    <w:p w14:paraId="68F59B4B" w14:textId="3A56CDB2" w:rsidR="00FC5983" w:rsidRDefault="001B04F1" w:rsidP="00FC5983">
      <w:pPr>
        <w:pStyle w:val="ListParagraph"/>
        <w:numPr>
          <w:ilvl w:val="2"/>
          <w:numId w:val="2"/>
        </w:numPr>
        <w:jc w:val="both"/>
        <w:rPr>
          <w:rFonts w:ascii="Times New Roman" w:hAnsi="Times New Roman" w:cs="Times New Roman"/>
          <w:sz w:val="24"/>
          <w:szCs w:val="24"/>
        </w:rPr>
      </w:pPr>
      <w:r w:rsidRPr="001B04F1">
        <w:rPr>
          <w:rFonts w:ascii="Times New Roman" w:hAnsi="Times New Roman" w:cs="Times New Roman"/>
          <w:sz w:val="24"/>
          <w:szCs w:val="24"/>
          <w:u w:val="single"/>
        </w:rPr>
        <w:t>Jonah 4:1</w:t>
      </w:r>
      <w:r>
        <w:rPr>
          <w:rFonts w:ascii="Times New Roman" w:hAnsi="Times New Roman" w:cs="Times New Roman"/>
          <w:sz w:val="24"/>
          <w:szCs w:val="24"/>
        </w:rPr>
        <w:t xml:space="preserve"> – “</w:t>
      </w:r>
      <w:r w:rsidRPr="001B04F1">
        <w:rPr>
          <w:rFonts w:ascii="Times New Roman" w:hAnsi="Times New Roman" w:cs="Times New Roman"/>
          <w:sz w:val="24"/>
          <w:szCs w:val="24"/>
        </w:rPr>
        <w:t>But it displeased Jonah exceedingly, and he was very angry.</w:t>
      </w:r>
      <w:r>
        <w:rPr>
          <w:rFonts w:ascii="Times New Roman" w:hAnsi="Times New Roman" w:cs="Times New Roman"/>
          <w:sz w:val="24"/>
          <w:szCs w:val="24"/>
        </w:rPr>
        <w:t>”</w:t>
      </w:r>
    </w:p>
    <w:p w14:paraId="48540727" w14:textId="77777777" w:rsidR="00421831" w:rsidRPr="00421831" w:rsidRDefault="00421831" w:rsidP="00421831">
      <w:pPr>
        <w:pStyle w:val="ListParagraph"/>
        <w:numPr>
          <w:ilvl w:val="2"/>
          <w:numId w:val="2"/>
        </w:numPr>
        <w:rPr>
          <w:rFonts w:ascii="Times New Roman" w:hAnsi="Times New Roman" w:cs="Times New Roman"/>
          <w:sz w:val="24"/>
          <w:szCs w:val="24"/>
        </w:rPr>
      </w:pPr>
      <w:r w:rsidRPr="00421831">
        <w:rPr>
          <w:rFonts w:ascii="Times New Roman" w:hAnsi="Times New Roman" w:cs="Times New Roman"/>
          <w:sz w:val="24"/>
          <w:szCs w:val="24"/>
          <w:u w:val="single"/>
        </w:rPr>
        <w:t>Matt. 9:36</w:t>
      </w:r>
      <w:r w:rsidRPr="00421831">
        <w:rPr>
          <w:rFonts w:ascii="Times New Roman" w:hAnsi="Times New Roman" w:cs="Times New Roman"/>
          <w:sz w:val="24"/>
          <w:szCs w:val="24"/>
        </w:rPr>
        <w:t xml:space="preserve"> – “But when he saw the multitudes, he was moved with compassion on them, because they fainted, and were scattered abroad, as sheep having no shepherd.”</w:t>
      </w:r>
    </w:p>
    <w:p w14:paraId="42C9A016" w14:textId="7A0D665F" w:rsidR="006A00B2" w:rsidRDefault="006A00B2" w:rsidP="009A2E29">
      <w:pPr>
        <w:pStyle w:val="ListParagraph"/>
        <w:numPr>
          <w:ilvl w:val="2"/>
          <w:numId w:val="2"/>
        </w:numPr>
        <w:jc w:val="both"/>
        <w:rPr>
          <w:rFonts w:ascii="Times New Roman" w:hAnsi="Times New Roman" w:cs="Times New Roman"/>
          <w:sz w:val="24"/>
          <w:szCs w:val="24"/>
        </w:rPr>
      </w:pPr>
      <w:r w:rsidRPr="006A00B2">
        <w:rPr>
          <w:rFonts w:ascii="Times New Roman" w:hAnsi="Times New Roman" w:cs="Times New Roman"/>
          <w:sz w:val="24"/>
          <w:szCs w:val="24"/>
          <w:u w:val="single"/>
        </w:rPr>
        <w:t>John 8:11</w:t>
      </w:r>
      <w:r>
        <w:rPr>
          <w:rFonts w:ascii="Times New Roman" w:hAnsi="Times New Roman" w:cs="Times New Roman"/>
          <w:sz w:val="24"/>
          <w:szCs w:val="24"/>
        </w:rPr>
        <w:t xml:space="preserve"> – “</w:t>
      </w:r>
      <w:r w:rsidRPr="006A00B2">
        <w:rPr>
          <w:rFonts w:ascii="Times New Roman" w:hAnsi="Times New Roman" w:cs="Times New Roman"/>
          <w:sz w:val="24"/>
          <w:szCs w:val="24"/>
        </w:rPr>
        <w:t>She said, No man, Lord. And Jesus said unto her, Neither do I condemn thee: go, and sin no more.</w:t>
      </w:r>
      <w:r>
        <w:rPr>
          <w:rFonts w:ascii="Times New Roman" w:hAnsi="Times New Roman" w:cs="Times New Roman"/>
          <w:sz w:val="24"/>
          <w:szCs w:val="24"/>
        </w:rPr>
        <w:t>”</w:t>
      </w:r>
    </w:p>
    <w:p w14:paraId="32D24FA9" w14:textId="77777777" w:rsidR="00FC5983" w:rsidRDefault="00FC5983" w:rsidP="00FC5983">
      <w:pPr>
        <w:pStyle w:val="ListParagraph"/>
        <w:ind w:left="1080"/>
        <w:jc w:val="both"/>
        <w:rPr>
          <w:rFonts w:ascii="Times New Roman" w:hAnsi="Times New Roman" w:cs="Times New Roman"/>
          <w:sz w:val="24"/>
          <w:szCs w:val="24"/>
        </w:rPr>
      </w:pPr>
    </w:p>
    <w:p w14:paraId="3048D9A1" w14:textId="1C3E9265" w:rsidR="000C008C" w:rsidRDefault="009A2E29" w:rsidP="000C008C">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w:t>
      </w:r>
    </w:p>
    <w:p w14:paraId="63F8569E" w14:textId="77777777" w:rsidR="009A2E29" w:rsidRPr="00917CB4" w:rsidRDefault="009A2E29" w:rsidP="009A2E29">
      <w:pPr>
        <w:pStyle w:val="ListParagraph"/>
        <w:ind w:left="360"/>
        <w:jc w:val="both"/>
        <w:rPr>
          <w:rFonts w:ascii="Times New Roman" w:hAnsi="Times New Roman" w:cs="Times New Roman"/>
          <w:b/>
          <w:bCs/>
          <w:sz w:val="24"/>
          <w:szCs w:val="24"/>
          <w:u w:val="single"/>
        </w:rPr>
      </w:pPr>
    </w:p>
    <w:p w14:paraId="57DE299C" w14:textId="2527F5F5" w:rsidR="00DE38BB" w:rsidRDefault="00BA78B2" w:rsidP="00917CB4">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r w:rsidR="009A2E29">
        <w:rPr>
          <w:rFonts w:ascii="Times New Roman" w:hAnsi="Times New Roman" w:cs="Times New Roman"/>
          <w:sz w:val="24"/>
          <w:szCs w:val="24"/>
        </w:rPr>
        <w:t>______________________________________________________</w:t>
      </w:r>
    </w:p>
    <w:p w14:paraId="73CF1280" w14:textId="3CBAF3CF" w:rsidR="001006F0" w:rsidRDefault="002935F9" w:rsidP="001006F0">
      <w:pPr>
        <w:pStyle w:val="ListParagraph"/>
        <w:numPr>
          <w:ilvl w:val="2"/>
          <w:numId w:val="2"/>
        </w:numPr>
        <w:jc w:val="both"/>
        <w:rPr>
          <w:rFonts w:ascii="Times New Roman" w:hAnsi="Times New Roman" w:cs="Times New Roman"/>
          <w:sz w:val="24"/>
          <w:szCs w:val="24"/>
        </w:rPr>
      </w:pPr>
      <w:r w:rsidRPr="00E6739D">
        <w:rPr>
          <w:rFonts w:ascii="Times New Roman" w:hAnsi="Times New Roman" w:cs="Times New Roman"/>
          <w:sz w:val="24"/>
          <w:szCs w:val="24"/>
          <w:u w:val="single"/>
        </w:rPr>
        <w:t>John 14:</w:t>
      </w:r>
      <w:r w:rsidR="00E6739D" w:rsidRPr="00E6739D">
        <w:rPr>
          <w:rFonts w:ascii="Times New Roman" w:hAnsi="Times New Roman" w:cs="Times New Roman"/>
          <w:sz w:val="24"/>
          <w:szCs w:val="24"/>
          <w:u w:val="single"/>
        </w:rPr>
        <w:t>2-3</w:t>
      </w:r>
      <w:r w:rsidR="00E6739D">
        <w:rPr>
          <w:rFonts w:ascii="Times New Roman" w:hAnsi="Times New Roman" w:cs="Times New Roman"/>
          <w:sz w:val="24"/>
          <w:szCs w:val="24"/>
        </w:rPr>
        <w:t xml:space="preserve"> – “</w:t>
      </w:r>
      <w:r w:rsidR="00E6739D" w:rsidRPr="00E6739D">
        <w:rPr>
          <w:rFonts w:ascii="Times New Roman" w:hAnsi="Times New Roman" w:cs="Times New Roman"/>
          <w:sz w:val="24"/>
          <w:szCs w:val="24"/>
        </w:rPr>
        <w:t>In my Father's house are many mansions: if it were not so, I would have told you. I go to prepare a place for you.</w:t>
      </w:r>
      <w:r w:rsidR="00E6739D">
        <w:rPr>
          <w:rFonts w:ascii="Times New Roman" w:hAnsi="Times New Roman" w:cs="Times New Roman"/>
          <w:sz w:val="24"/>
          <w:szCs w:val="24"/>
        </w:rPr>
        <w:t xml:space="preserve">  </w:t>
      </w:r>
      <w:r w:rsidR="00E6739D" w:rsidRPr="00E6739D">
        <w:rPr>
          <w:rFonts w:ascii="Times New Roman" w:hAnsi="Times New Roman" w:cs="Times New Roman"/>
          <w:sz w:val="24"/>
          <w:szCs w:val="24"/>
        </w:rPr>
        <w:t>And if I go and prepare a place for you, I will come again, and receive you unto myself; that where I am, there ye may be also.</w:t>
      </w:r>
      <w:r w:rsidR="00E6739D">
        <w:rPr>
          <w:rFonts w:ascii="Times New Roman" w:hAnsi="Times New Roman" w:cs="Times New Roman"/>
          <w:sz w:val="24"/>
          <w:szCs w:val="24"/>
        </w:rPr>
        <w:t>”</w:t>
      </w:r>
    </w:p>
    <w:p w14:paraId="7B03A4EF" w14:textId="1948644D" w:rsidR="00E6739D" w:rsidRDefault="000A0F35" w:rsidP="001006F0">
      <w:pPr>
        <w:pStyle w:val="ListParagraph"/>
        <w:numPr>
          <w:ilvl w:val="2"/>
          <w:numId w:val="2"/>
        </w:numPr>
        <w:jc w:val="both"/>
        <w:rPr>
          <w:rFonts w:ascii="Times New Roman" w:hAnsi="Times New Roman" w:cs="Times New Roman"/>
          <w:sz w:val="24"/>
          <w:szCs w:val="24"/>
        </w:rPr>
      </w:pPr>
      <w:r w:rsidRPr="00EC0C70">
        <w:rPr>
          <w:rFonts w:ascii="Times New Roman" w:hAnsi="Times New Roman" w:cs="Times New Roman"/>
          <w:sz w:val="24"/>
          <w:szCs w:val="24"/>
          <w:u w:val="single"/>
        </w:rPr>
        <w:t>1 Thess. 4:16-17</w:t>
      </w:r>
      <w:r>
        <w:rPr>
          <w:rFonts w:ascii="Times New Roman" w:hAnsi="Times New Roman" w:cs="Times New Roman"/>
          <w:sz w:val="24"/>
          <w:szCs w:val="24"/>
        </w:rPr>
        <w:t xml:space="preserve"> – “</w:t>
      </w:r>
      <w:r w:rsidRPr="000A0F35">
        <w:rPr>
          <w:rFonts w:ascii="Times New Roman" w:hAnsi="Times New Roman" w:cs="Times New Roman"/>
          <w:sz w:val="24"/>
          <w:szCs w:val="24"/>
        </w:rPr>
        <w:t>For the Lord himself shall descend from heaven with a shout, with the voice of the archangel, and with the trump of God: and the dead in Christ shall rise first:</w:t>
      </w:r>
      <w:r>
        <w:rPr>
          <w:rFonts w:ascii="Times New Roman" w:hAnsi="Times New Roman" w:cs="Times New Roman"/>
          <w:sz w:val="24"/>
          <w:szCs w:val="24"/>
        </w:rPr>
        <w:t xml:space="preserve">  </w:t>
      </w:r>
      <w:r w:rsidR="00EC0C70" w:rsidRPr="00EC0C70">
        <w:rPr>
          <w:rFonts w:ascii="Times New Roman" w:hAnsi="Times New Roman" w:cs="Times New Roman"/>
          <w:sz w:val="24"/>
          <w:szCs w:val="24"/>
        </w:rPr>
        <w:t>Then we which are alive and remain shall be caught up together with them in the clouds, to meet the Lord in the air: and so shall we ever be with the Lord.</w:t>
      </w:r>
      <w:r w:rsidR="00EC0C70">
        <w:rPr>
          <w:rFonts w:ascii="Times New Roman" w:hAnsi="Times New Roman" w:cs="Times New Roman"/>
          <w:sz w:val="24"/>
          <w:szCs w:val="24"/>
        </w:rPr>
        <w:t>”</w:t>
      </w:r>
    </w:p>
    <w:p w14:paraId="4945BCE6" w14:textId="77777777" w:rsidR="009A2E29" w:rsidRDefault="009A2E29" w:rsidP="009A2E29">
      <w:pPr>
        <w:pStyle w:val="ListParagraph"/>
        <w:ind w:left="1800"/>
        <w:jc w:val="both"/>
        <w:rPr>
          <w:rFonts w:ascii="Times New Roman" w:hAnsi="Times New Roman" w:cs="Times New Roman"/>
          <w:sz w:val="24"/>
          <w:szCs w:val="24"/>
        </w:rPr>
      </w:pPr>
    </w:p>
    <w:p w14:paraId="60A23872" w14:textId="55E99E25" w:rsidR="00BA78B2" w:rsidRDefault="001006F0" w:rsidP="00917CB4">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Are you </w:t>
      </w:r>
      <w:r w:rsidR="009A2E29">
        <w:rPr>
          <w:rFonts w:ascii="Times New Roman" w:hAnsi="Times New Roman" w:cs="Times New Roman"/>
          <w:sz w:val="24"/>
          <w:szCs w:val="24"/>
        </w:rPr>
        <w:t>_____________________________________________________</w:t>
      </w:r>
    </w:p>
    <w:p w14:paraId="77D3AB69" w14:textId="689463E1" w:rsidR="001006F0" w:rsidRDefault="00836705" w:rsidP="001006F0">
      <w:pPr>
        <w:pStyle w:val="ListParagraph"/>
        <w:numPr>
          <w:ilvl w:val="2"/>
          <w:numId w:val="2"/>
        </w:numPr>
        <w:jc w:val="both"/>
        <w:rPr>
          <w:rFonts w:ascii="Times New Roman" w:hAnsi="Times New Roman" w:cs="Times New Roman"/>
          <w:sz w:val="24"/>
          <w:szCs w:val="24"/>
        </w:rPr>
      </w:pPr>
      <w:r w:rsidRPr="00836705">
        <w:rPr>
          <w:rFonts w:ascii="Times New Roman" w:hAnsi="Times New Roman" w:cs="Times New Roman"/>
          <w:sz w:val="24"/>
          <w:szCs w:val="24"/>
          <w:u w:val="single"/>
        </w:rPr>
        <w:t>Titus 2:13</w:t>
      </w:r>
      <w:r>
        <w:rPr>
          <w:rFonts w:ascii="Times New Roman" w:hAnsi="Times New Roman" w:cs="Times New Roman"/>
          <w:sz w:val="24"/>
          <w:szCs w:val="24"/>
        </w:rPr>
        <w:t xml:space="preserve"> – “</w:t>
      </w:r>
      <w:r w:rsidRPr="00836705">
        <w:rPr>
          <w:rFonts w:ascii="Times New Roman" w:hAnsi="Times New Roman" w:cs="Times New Roman"/>
          <w:sz w:val="24"/>
          <w:szCs w:val="24"/>
        </w:rPr>
        <w:t>Looking for that blessed hope, and the glorious appearing of the great God and our Saviour Jesus Christ;</w:t>
      </w:r>
      <w:r>
        <w:rPr>
          <w:rFonts w:ascii="Times New Roman" w:hAnsi="Times New Roman" w:cs="Times New Roman"/>
          <w:sz w:val="24"/>
          <w:szCs w:val="24"/>
        </w:rPr>
        <w:t>”</w:t>
      </w:r>
    </w:p>
    <w:p w14:paraId="708A699E" w14:textId="206E76A2" w:rsidR="00836705" w:rsidRDefault="00565BBA" w:rsidP="001006F0">
      <w:pPr>
        <w:pStyle w:val="ListParagraph"/>
        <w:numPr>
          <w:ilvl w:val="2"/>
          <w:numId w:val="2"/>
        </w:numPr>
        <w:jc w:val="both"/>
        <w:rPr>
          <w:rFonts w:ascii="Times New Roman" w:hAnsi="Times New Roman" w:cs="Times New Roman"/>
          <w:sz w:val="24"/>
          <w:szCs w:val="24"/>
        </w:rPr>
      </w:pPr>
      <w:r w:rsidRPr="00565BBA">
        <w:rPr>
          <w:rFonts w:ascii="Times New Roman" w:hAnsi="Times New Roman" w:cs="Times New Roman"/>
          <w:sz w:val="24"/>
          <w:szCs w:val="24"/>
          <w:u w:val="single"/>
        </w:rPr>
        <w:t>2 Tim. 4:8</w:t>
      </w:r>
      <w:r>
        <w:rPr>
          <w:rFonts w:ascii="Times New Roman" w:hAnsi="Times New Roman" w:cs="Times New Roman"/>
          <w:sz w:val="24"/>
          <w:szCs w:val="24"/>
        </w:rPr>
        <w:t xml:space="preserve"> – “</w:t>
      </w:r>
      <w:r w:rsidRPr="00565BBA">
        <w:rPr>
          <w:rFonts w:ascii="Times New Roman" w:hAnsi="Times New Roman" w:cs="Times New Roman"/>
          <w:sz w:val="24"/>
          <w:szCs w:val="24"/>
        </w:rPr>
        <w:t>Henceforth there is laid up for me a crown of righteousness, which the Lord, the righteous judge, shall give me at that day: and not to me only, but unto all them also that love his appearing.</w:t>
      </w:r>
      <w:r>
        <w:rPr>
          <w:rFonts w:ascii="Times New Roman" w:hAnsi="Times New Roman" w:cs="Times New Roman"/>
          <w:sz w:val="24"/>
          <w:szCs w:val="24"/>
        </w:rPr>
        <w:t>”</w:t>
      </w:r>
    </w:p>
    <w:p w14:paraId="347146D7" w14:textId="77777777" w:rsidR="0010480A" w:rsidRDefault="0010480A" w:rsidP="0010480A">
      <w:pPr>
        <w:jc w:val="both"/>
        <w:rPr>
          <w:rFonts w:ascii="Times New Roman" w:hAnsi="Times New Roman" w:cs="Times New Roman"/>
          <w:sz w:val="24"/>
          <w:szCs w:val="24"/>
        </w:rPr>
      </w:pPr>
    </w:p>
    <w:p w14:paraId="3A984F40" w14:textId="77777777" w:rsidR="0010480A" w:rsidRDefault="0010480A" w:rsidP="0010480A">
      <w:pPr>
        <w:jc w:val="both"/>
        <w:rPr>
          <w:rFonts w:ascii="Times New Roman" w:hAnsi="Times New Roman" w:cs="Times New Roman"/>
          <w:sz w:val="24"/>
          <w:szCs w:val="24"/>
        </w:rPr>
      </w:pPr>
    </w:p>
    <w:p w14:paraId="0FE7063A" w14:textId="77777777" w:rsidR="00143C30" w:rsidRDefault="00143C30" w:rsidP="0010480A">
      <w:pPr>
        <w:jc w:val="both"/>
        <w:rPr>
          <w:rFonts w:ascii="Times New Roman" w:hAnsi="Times New Roman" w:cs="Times New Roman"/>
          <w:sz w:val="24"/>
          <w:szCs w:val="24"/>
        </w:rPr>
      </w:pPr>
    </w:p>
    <w:p w14:paraId="26822029" w14:textId="77777777" w:rsidR="00143C30" w:rsidRDefault="00143C30" w:rsidP="0010480A">
      <w:pPr>
        <w:jc w:val="both"/>
        <w:rPr>
          <w:rFonts w:ascii="Times New Roman" w:hAnsi="Times New Roman" w:cs="Times New Roman"/>
          <w:sz w:val="24"/>
          <w:szCs w:val="24"/>
        </w:rPr>
      </w:pPr>
    </w:p>
    <w:p w14:paraId="56B3A76D" w14:textId="77777777" w:rsidR="00143C30" w:rsidRDefault="00143C30" w:rsidP="0010480A">
      <w:pPr>
        <w:jc w:val="both"/>
        <w:rPr>
          <w:rFonts w:ascii="Times New Roman" w:hAnsi="Times New Roman" w:cs="Times New Roman"/>
          <w:sz w:val="24"/>
          <w:szCs w:val="24"/>
        </w:rPr>
      </w:pPr>
    </w:p>
    <w:p w14:paraId="523E77D9" w14:textId="77777777" w:rsidR="0010480A" w:rsidRPr="004F1DBC" w:rsidRDefault="0010480A" w:rsidP="0010480A">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4188AE34" w14:textId="77777777" w:rsidR="0010480A" w:rsidRPr="004F1DBC" w:rsidRDefault="0010480A" w:rsidP="0010480A">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338FC9B9" w14:textId="77777777" w:rsidR="0010480A" w:rsidRPr="004F1DBC" w:rsidRDefault="0010480A" w:rsidP="0010480A">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2E3A86F7" w14:textId="77777777" w:rsidR="0010480A" w:rsidRPr="004F1DBC" w:rsidRDefault="0010480A" w:rsidP="0010480A">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2C4AF381" w14:textId="130EE89E" w:rsidR="0010480A" w:rsidRPr="00143C30" w:rsidRDefault="0010480A" w:rsidP="00143C30">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 xml:space="preserve">If you have any questions about </w:t>
      </w:r>
      <w:r w:rsidR="00714ADF" w:rsidRPr="004F1DBC">
        <w:rPr>
          <w:rFonts w:ascii="Times New Roman" w:eastAsia="Times New Roman" w:hAnsi="Times New Roman" w:cs="Times New Roman"/>
          <w:sz w:val="20"/>
          <w:szCs w:val="20"/>
        </w:rPr>
        <w:t>salvation,</w:t>
      </w:r>
      <w:r w:rsidRPr="004F1DBC">
        <w:rPr>
          <w:rFonts w:ascii="Times New Roman" w:eastAsia="Times New Roman" w:hAnsi="Times New Roman" w:cs="Times New Roman"/>
          <w:sz w:val="20"/>
          <w:szCs w:val="20"/>
        </w:rPr>
        <w:t xml:space="preserve"> please call Pastor Kurt @ 513-377-8645</w:t>
      </w:r>
    </w:p>
    <w:sectPr w:rsidR="0010480A" w:rsidRPr="00143C30" w:rsidSect="00BF63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0051E"/>
    <w:multiLevelType w:val="hybridMultilevel"/>
    <w:tmpl w:val="7546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E5C9F"/>
    <w:multiLevelType w:val="hybridMultilevel"/>
    <w:tmpl w:val="754672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4741831">
    <w:abstractNumId w:val="0"/>
  </w:num>
  <w:num w:numId="2" w16cid:durableId="27009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33"/>
    <w:rsid w:val="00027773"/>
    <w:rsid w:val="00093C76"/>
    <w:rsid w:val="000A0F35"/>
    <w:rsid w:val="000C008C"/>
    <w:rsid w:val="000E75E6"/>
    <w:rsid w:val="000F11A3"/>
    <w:rsid w:val="001006F0"/>
    <w:rsid w:val="0010480A"/>
    <w:rsid w:val="00137E7A"/>
    <w:rsid w:val="00143C30"/>
    <w:rsid w:val="0014598F"/>
    <w:rsid w:val="001B04F1"/>
    <w:rsid w:val="001D27D4"/>
    <w:rsid w:val="001F13F1"/>
    <w:rsid w:val="001F3E08"/>
    <w:rsid w:val="002335F8"/>
    <w:rsid w:val="00265D0B"/>
    <w:rsid w:val="00291A7F"/>
    <w:rsid w:val="002935F9"/>
    <w:rsid w:val="0030033F"/>
    <w:rsid w:val="003026BE"/>
    <w:rsid w:val="00374C37"/>
    <w:rsid w:val="00377309"/>
    <w:rsid w:val="00392747"/>
    <w:rsid w:val="003B7255"/>
    <w:rsid w:val="003C4992"/>
    <w:rsid w:val="003D1081"/>
    <w:rsid w:val="003E1599"/>
    <w:rsid w:val="0040762D"/>
    <w:rsid w:val="00421831"/>
    <w:rsid w:val="00440C38"/>
    <w:rsid w:val="004A7399"/>
    <w:rsid w:val="004E5ED8"/>
    <w:rsid w:val="005053BD"/>
    <w:rsid w:val="00565BBA"/>
    <w:rsid w:val="00672D12"/>
    <w:rsid w:val="00697781"/>
    <w:rsid w:val="006A00B2"/>
    <w:rsid w:val="006C79EE"/>
    <w:rsid w:val="006E0A13"/>
    <w:rsid w:val="006E7EF2"/>
    <w:rsid w:val="00714ADF"/>
    <w:rsid w:val="007375D2"/>
    <w:rsid w:val="007863DC"/>
    <w:rsid w:val="00836705"/>
    <w:rsid w:val="00873254"/>
    <w:rsid w:val="00873D62"/>
    <w:rsid w:val="008D3344"/>
    <w:rsid w:val="009062D9"/>
    <w:rsid w:val="00917CB4"/>
    <w:rsid w:val="009825C1"/>
    <w:rsid w:val="009A2E29"/>
    <w:rsid w:val="009B017B"/>
    <w:rsid w:val="009D34C8"/>
    <w:rsid w:val="009F6FE2"/>
    <w:rsid w:val="00A26D07"/>
    <w:rsid w:val="00A42577"/>
    <w:rsid w:val="00A52F4C"/>
    <w:rsid w:val="00A7704A"/>
    <w:rsid w:val="00A936DF"/>
    <w:rsid w:val="00AF0762"/>
    <w:rsid w:val="00B11E6F"/>
    <w:rsid w:val="00BA78B2"/>
    <w:rsid w:val="00BD0792"/>
    <w:rsid w:val="00BF6333"/>
    <w:rsid w:val="00C05C53"/>
    <w:rsid w:val="00C4106C"/>
    <w:rsid w:val="00C41D8B"/>
    <w:rsid w:val="00D50ED0"/>
    <w:rsid w:val="00D92F69"/>
    <w:rsid w:val="00DE38BB"/>
    <w:rsid w:val="00DE6791"/>
    <w:rsid w:val="00E110E5"/>
    <w:rsid w:val="00E27055"/>
    <w:rsid w:val="00E5180D"/>
    <w:rsid w:val="00E6739D"/>
    <w:rsid w:val="00E97C9F"/>
    <w:rsid w:val="00EC0C70"/>
    <w:rsid w:val="00EC61B7"/>
    <w:rsid w:val="00F068CC"/>
    <w:rsid w:val="00F106FD"/>
    <w:rsid w:val="00F52527"/>
    <w:rsid w:val="00F62F6E"/>
    <w:rsid w:val="00F84F9E"/>
    <w:rsid w:val="00F91602"/>
    <w:rsid w:val="00FB57B5"/>
    <w:rsid w:val="00FC3833"/>
    <w:rsid w:val="00FC5983"/>
    <w:rsid w:val="00FE0D1A"/>
    <w:rsid w:val="00FE509A"/>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802BB"/>
  <w15:chartTrackingRefBased/>
  <w15:docId w15:val="{A3A3DEB1-55E4-45EE-A1AF-FB25EF41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5059c-e25e-4234-9efe-201695185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1A4933FA3864CBA10064853AC5A75" ma:contentTypeVersion="14" ma:contentTypeDescription="Create a new document." ma:contentTypeScope="" ma:versionID="c8a9471ea7166f2829bc42be67294213">
  <xsd:schema xmlns:xsd="http://www.w3.org/2001/XMLSchema" xmlns:xs="http://www.w3.org/2001/XMLSchema" xmlns:p="http://schemas.microsoft.com/office/2006/metadata/properties" xmlns:ns3="7395059c-e25e-4234-9efe-201695185019" targetNamespace="http://schemas.microsoft.com/office/2006/metadata/properties" ma:root="true" ma:fieldsID="74b9c071f7f844417cadf523cc8d99b7" ns3:_="">
    <xsd:import namespace="7395059c-e25e-4234-9efe-201695185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5059c-e25e-4234-9efe-20169518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1A9D2-0FFF-4968-8DE7-11B75DACC749}">
  <ds:schemaRefs>
    <ds:schemaRef ds:uri="http://schemas.microsoft.com/office/infopath/2007/PartnerControls"/>
    <ds:schemaRef ds:uri="http://schemas.microsoft.com/office/2006/documentManagement/types"/>
    <ds:schemaRef ds:uri="7395059c-e25e-4234-9efe-201695185019"/>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A350322-E29B-4FC9-9227-49858F98F8AA}">
  <ds:schemaRefs>
    <ds:schemaRef ds:uri="http://schemas.microsoft.com/sharepoint/v3/contenttype/forms"/>
  </ds:schemaRefs>
</ds:datastoreItem>
</file>

<file path=customXml/itemProps3.xml><?xml version="1.0" encoding="utf-8"?>
<ds:datastoreItem xmlns:ds="http://schemas.openxmlformats.org/officeDocument/2006/customXml" ds:itemID="{C85A1613-0675-48E4-AE8E-6BA18A7E8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5059c-e25e-4234-9efe-201695185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9</cp:revision>
  <dcterms:created xsi:type="dcterms:W3CDTF">2024-02-25T05:22:00Z</dcterms:created>
  <dcterms:modified xsi:type="dcterms:W3CDTF">2024-02-25T05:28:00Z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0x0101002DC1A4933FA3864CBA10064853AC5A75</vt:lpwstr>
  </property>
</Properties>
</file>