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5F7B" w14:textId="616B72DB" w:rsidR="00357EE1" w:rsidRPr="00942617" w:rsidRDefault="00C566E6" w:rsidP="00C83895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42617">
        <w:rPr>
          <w:rFonts w:ascii="Times New Roman" w:hAnsi="Times New Roman" w:cs="Times New Roman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516893D" wp14:editId="1DFBF3C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37459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65C7" w:rsidRPr="00942617">
        <w:rPr>
          <w:rFonts w:ascii="Times New Roman" w:hAnsi="Times New Roman" w:cs="Times New Roman"/>
          <w:b/>
          <w:bCs/>
          <w:sz w:val="72"/>
          <w:szCs w:val="72"/>
        </w:rPr>
        <w:t xml:space="preserve">Sacrifice of Praise – </w:t>
      </w:r>
      <w:r w:rsidR="00C83895" w:rsidRPr="00942617">
        <w:rPr>
          <w:rFonts w:ascii="Times New Roman" w:hAnsi="Times New Roman" w:cs="Times New Roman"/>
          <w:b/>
          <w:bCs/>
          <w:sz w:val="72"/>
          <w:szCs w:val="72"/>
        </w:rPr>
        <w:t>Hebrews 13:10-25</w:t>
      </w:r>
    </w:p>
    <w:p w14:paraId="15301EF9" w14:textId="4A19BF43" w:rsidR="00C83895" w:rsidRDefault="00C83895" w:rsidP="00C838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Last week I preached, “What Love Looks Like.”  We discussed some practical things that we should do to live for Christ.  We discussed having Brotherly Love, Marital Love, and then having a Love for Godly Things – meaning don’t Covet, but find your satisfaction and fulfillment in Christ, follow godly leaders, and Love godly Doctrine.  Remember Vs. 8 – “</w:t>
      </w:r>
      <w:r w:rsidRPr="00C83895">
        <w:rPr>
          <w:rFonts w:ascii="Times New Roman" w:hAnsi="Times New Roman" w:cs="Times New Roman"/>
        </w:rPr>
        <w:t xml:space="preserve">Jesus Christ the same yesterday, and </w:t>
      </w:r>
      <w:proofErr w:type="spellStart"/>
      <w:proofErr w:type="gramStart"/>
      <w:r w:rsidRPr="00C83895">
        <w:rPr>
          <w:rFonts w:ascii="Times New Roman" w:hAnsi="Times New Roman" w:cs="Times New Roman"/>
        </w:rPr>
        <w:t>to day</w:t>
      </w:r>
      <w:proofErr w:type="spellEnd"/>
      <w:proofErr w:type="gramEnd"/>
      <w:r w:rsidRPr="00C83895">
        <w:rPr>
          <w:rFonts w:ascii="Times New Roman" w:hAnsi="Times New Roman" w:cs="Times New Roman"/>
        </w:rPr>
        <w:t xml:space="preserve">, and </w:t>
      </w:r>
      <w:proofErr w:type="spellStart"/>
      <w:r w:rsidRPr="00C83895">
        <w:rPr>
          <w:rFonts w:ascii="Times New Roman" w:hAnsi="Times New Roman" w:cs="Times New Roman"/>
        </w:rPr>
        <w:t>for ever</w:t>
      </w:r>
      <w:proofErr w:type="spellEnd"/>
      <w:r w:rsidRPr="00C838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”  That’s our reminder that truth doesn’t change – so what was truth back then, is still True for Today!!!  To close out Hebrews, we come full circle </w:t>
      </w:r>
      <w:r w:rsidR="009E2147">
        <w:rPr>
          <w:rFonts w:ascii="Times New Roman" w:hAnsi="Times New Roman" w:cs="Times New Roman"/>
        </w:rPr>
        <w:t xml:space="preserve">and once again we are reminded of Jesus fulfilling those Old Testament sacrifices.  </w:t>
      </w:r>
    </w:p>
    <w:p w14:paraId="4B5817B4" w14:textId="77777777" w:rsidR="00C271E7" w:rsidRDefault="00C271E7" w:rsidP="00C271E7">
      <w:pPr>
        <w:jc w:val="both"/>
        <w:rPr>
          <w:rFonts w:ascii="Times New Roman" w:hAnsi="Times New Roman" w:cs="Times New Roman"/>
        </w:rPr>
      </w:pPr>
    </w:p>
    <w:p w14:paraId="2C95C1D4" w14:textId="6094B8A4" w:rsidR="00C271E7" w:rsidRDefault="00A71D00" w:rsidP="00C271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6ECD880C" w14:textId="77777777" w:rsidR="00A71D00" w:rsidRPr="00C271E7" w:rsidRDefault="00A71D00" w:rsidP="00A71D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2EC16CA4" w14:textId="77B20656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Altar is </w:t>
      </w:r>
      <w:r w:rsidR="00A71D00">
        <w:rPr>
          <w:rFonts w:ascii="Times New Roman" w:hAnsi="Times New Roman" w:cs="Times New Roman"/>
        </w:rPr>
        <w:t>_______________________________________________________________</w:t>
      </w:r>
    </w:p>
    <w:p w14:paraId="573061A8" w14:textId="7086C1BE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D93AFA">
        <w:rPr>
          <w:rFonts w:ascii="Times New Roman" w:hAnsi="Times New Roman" w:cs="Times New Roman"/>
          <w:u w:val="single"/>
        </w:rPr>
        <w:t xml:space="preserve">Vs. </w:t>
      </w:r>
      <w:r w:rsidR="00D93AFA" w:rsidRPr="00D93AFA">
        <w:rPr>
          <w:rFonts w:ascii="Times New Roman" w:hAnsi="Times New Roman" w:cs="Times New Roman"/>
          <w:u w:val="single"/>
        </w:rPr>
        <w:t>10</w:t>
      </w:r>
      <w:r w:rsidR="00D93AFA">
        <w:rPr>
          <w:rFonts w:ascii="Times New Roman" w:hAnsi="Times New Roman" w:cs="Times New Roman"/>
        </w:rPr>
        <w:t xml:space="preserve"> – “</w:t>
      </w:r>
      <w:r w:rsidR="00D93AFA" w:rsidRPr="00D93AFA">
        <w:rPr>
          <w:rFonts w:ascii="Times New Roman" w:hAnsi="Times New Roman" w:cs="Times New Roman"/>
        </w:rPr>
        <w:t>We have an altar, whereof they have no right to eat which serve the tabernacle.</w:t>
      </w:r>
      <w:r w:rsidR="00D93AFA">
        <w:rPr>
          <w:rFonts w:ascii="Times New Roman" w:hAnsi="Times New Roman" w:cs="Times New Roman"/>
        </w:rPr>
        <w:t>”</w:t>
      </w:r>
    </w:p>
    <w:p w14:paraId="1A9C3090" w14:textId="77777777" w:rsidR="00CD7B55" w:rsidRDefault="00CD7B55" w:rsidP="00CD7B55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D7B55">
        <w:rPr>
          <w:rFonts w:ascii="Times New Roman" w:hAnsi="Times New Roman" w:cs="Times New Roman"/>
          <w:u w:val="single"/>
        </w:rPr>
        <w:t>1 Cor. 1:18</w:t>
      </w:r>
      <w:r>
        <w:rPr>
          <w:rFonts w:ascii="Times New Roman" w:hAnsi="Times New Roman" w:cs="Times New Roman"/>
        </w:rPr>
        <w:t xml:space="preserve"> – “</w:t>
      </w:r>
      <w:r w:rsidRPr="00CD7B55">
        <w:rPr>
          <w:rFonts w:ascii="Times New Roman" w:hAnsi="Times New Roman" w:cs="Times New Roman"/>
        </w:rPr>
        <w:t>For the preaching of the cross is to them that perish foolishness; but unto us which are saved it is the power of God.</w:t>
      </w:r>
      <w:r>
        <w:rPr>
          <w:rFonts w:ascii="Times New Roman" w:hAnsi="Times New Roman" w:cs="Times New Roman"/>
        </w:rPr>
        <w:t>”</w:t>
      </w:r>
    </w:p>
    <w:p w14:paraId="26DF9A9C" w14:textId="1410B8DF" w:rsidR="00AA1397" w:rsidRDefault="004353BE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CD7B55">
        <w:rPr>
          <w:rFonts w:ascii="Times New Roman" w:hAnsi="Times New Roman" w:cs="Times New Roman"/>
          <w:u w:val="single"/>
        </w:rPr>
        <w:t>1 Cor. 1:</w:t>
      </w:r>
      <w:r w:rsidR="00CD7B55" w:rsidRPr="00CD7B55">
        <w:rPr>
          <w:rFonts w:ascii="Times New Roman" w:hAnsi="Times New Roman" w:cs="Times New Roman"/>
          <w:u w:val="single"/>
        </w:rPr>
        <w:t>21</w:t>
      </w:r>
      <w:r>
        <w:rPr>
          <w:rFonts w:ascii="Times New Roman" w:hAnsi="Times New Roman" w:cs="Times New Roman"/>
        </w:rPr>
        <w:t xml:space="preserve"> – “</w:t>
      </w:r>
      <w:r w:rsidRPr="004353BE">
        <w:rPr>
          <w:rFonts w:ascii="Times New Roman" w:hAnsi="Times New Roman" w:cs="Times New Roman"/>
        </w:rPr>
        <w:t>For after that in the wisdom of God the world by wisdom knew not God, it pleased God by the foolishness of preaching to save them that believe.</w:t>
      </w:r>
      <w:r>
        <w:rPr>
          <w:rFonts w:ascii="Times New Roman" w:hAnsi="Times New Roman" w:cs="Times New Roman"/>
        </w:rPr>
        <w:t>”</w:t>
      </w:r>
    </w:p>
    <w:p w14:paraId="235A737E" w14:textId="77777777" w:rsidR="00A71D00" w:rsidRDefault="00A71D00" w:rsidP="00A71D0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426412E6" w14:textId="03AA0682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His Blood </w:t>
      </w:r>
      <w:r w:rsidR="00A71D00">
        <w:rPr>
          <w:rFonts w:ascii="Times New Roman" w:hAnsi="Times New Roman" w:cs="Times New Roman"/>
        </w:rPr>
        <w:t>_________________________________________________________________</w:t>
      </w:r>
    </w:p>
    <w:p w14:paraId="4FE96936" w14:textId="795400C6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E72C22">
        <w:rPr>
          <w:rFonts w:ascii="Times New Roman" w:hAnsi="Times New Roman" w:cs="Times New Roman"/>
          <w:u w:val="single"/>
        </w:rPr>
        <w:t xml:space="preserve">Vs. </w:t>
      </w:r>
      <w:r w:rsidR="00E72C22" w:rsidRPr="00E72C22">
        <w:rPr>
          <w:rFonts w:ascii="Times New Roman" w:hAnsi="Times New Roman" w:cs="Times New Roman"/>
          <w:u w:val="single"/>
        </w:rPr>
        <w:t>12</w:t>
      </w:r>
      <w:r w:rsidR="00E72C22">
        <w:rPr>
          <w:rFonts w:ascii="Times New Roman" w:hAnsi="Times New Roman" w:cs="Times New Roman"/>
        </w:rPr>
        <w:t xml:space="preserve"> – “</w:t>
      </w:r>
      <w:r w:rsidR="00E72C22" w:rsidRPr="00E72C22">
        <w:rPr>
          <w:rFonts w:ascii="Times New Roman" w:hAnsi="Times New Roman" w:cs="Times New Roman"/>
        </w:rPr>
        <w:t>Wherefore Jesus also, that he might sanctify the people with his own blood, suffered without the gate.</w:t>
      </w:r>
      <w:r w:rsidR="00E72C22">
        <w:rPr>
          <w:rFonts w:ascii="Times New Roman" w:hAnsi="Times New Roman" w:cs="Times New Roman"/>
        </w:rPr>
        <w:t>”</w:t>
      </w:r>
    </w:p>
    <w:p w14:paraId="709DCFE4" w14:textId="69F91906" w:rsidR="00AE2C95" w:rsidRDefault="00AE2C95" w:rsidP="00AE2C95">
      <w:pPr>
        <w:pStyle w:val="ListParagraph"/>
        <w:numPr>
          <w:ilvl w:val="3"/>
          <w:numId w:val="2"/>
        </w:numPr>
        <w:jc w:val="both"/>
        <w:rPr>
          <w:rFonts w:ascii="Times New Roman" w:hAnsi="Times New Roman" w:cs="Times New Roman"/>
        </w:rPr>
      </w:pPr>
      <w:r w:rsidRPr="00AE2C95">
        <w:rPr>
          <w:rFonts w:ascii="Times New Roman" w:hAnsi="Times New Roman" w:cs="Times New Roman"/>
          <w:u w:val="single"/>
        </w:rPr>
        <w:t>Lev. 4:21</w:t>
      </w:r>
      <w:r>
        <w:rPr>
          <w:rFonts w:ascii="Times New Roman" w:hAnsi="Times New Roman" w:cs="Times New Roman"/>
        </w:rPr>
        <w:t xml:space="preserve"> – “</w:t>
      </w:r>
      <w:r w:rsidRPr="00AE2C95">
        <w:rPr>
          <w:rFonts w:ascii="Times New Roman" w:hAnsi="Times New Roman" w:cs="Times New Roman"/>
        </w:rPr>
        <w:t xml:space="preserve">And he shall carry forth the bullock without the </w:t>
      </w:r>
      <w:proofErr w:type="gramStart"/>
      <w:r w:rsidRPr="00AE2C95">
        <w:rPr>
          <w:rFonts w:ascii="Times New Roman" w:hAnsi="Times New Roman" w:cs="Times New Roman"/>
        </w:rPr>
        <w:t>camp, and</w:t>
      </w:r>
      <w:proofErr w:type="gramEnd"/>
      <w:r w:rsidRPr="00AE2C95">
        <w:rPr>
          <w:rFonts w:ascii="Times New Roman" w:hAnsi="Times New Roman" w:cs="Times New Roman"/>
        </w:rPr>
        <w:t xml:space="preserve"> burn him as he burned the first bullock: it is a sin offering for the congregation.</w:t>
      </w:r>
      <w:r>
        <w:rPr>
          <w:rFonts w:ascii="Times New Roman" w:hAnsi="Times New Roman" w:cs="Times New Roman"/>
        </w:rPr>
        <w:t>”</w:t>
      </w:r>
    </w:p>
    <w:p w14:paraId="3C020EF1" w14:textId="0A48BD37" w:rsidR="00235BC0" w:rsidRDefault="000708CD" w:rsidP="00235BC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0708CD">
        <w:rPr>
          <w:rFonts w:ascii="Times New Roman" w:hAnsi="Times New Roman" w:cs="Times New Roman"/>
          <w:u w:val="single"/>
        </w:rPr>
        <w:t>1 Peter 1:2</w:t>
      </w:r>
      <w:r>
        <w:rPr>
          <w:rFonts w:ascii="Times New Roman" w:hAnsi="Times New Roman" w:cs="Times New Roman"/>
        </w:rPr>
        <w:t xml:space="preserve"> – “</w:t>
      </w:r>
      <w:r w:rsidRPr="000708CD">
        <w:rPr>
          <w:rFonts w:ascii="Times New Roman" w:hAnsi="Times New Roman" w:cs="Times New Roman"/>
        </w:rPr>
        <w:t>Elect according to the foreknowledge of God the Father, through sanctification of the Spirit, unto obedience and sprinkling of the blood of Jesus Christ: Grace unto you, and peace, be multiplied.</w:t>
      </w:r>
      <w:r>
        <w:rPr>
          <w:rFonts w:ascii="Times New Roman" w:hAnsi="Times New Roman" w:cs="Times New Roman"/>
        </w:rPr>
        <w:t>”</w:t>
      </w:r>
    </w:p>
    <w:p w14:paraId="07E202DE" w14:textId="77777777" w:rsidR="00A71D00" w:rsidRDefault="00A71D00" w:rsidP="00A71D0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050DF76C" w14:textId="70B1FB29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often must </w:t>
      </w:r>
      <w:r w:rsidR="00A71D00">
        <w:rPr>
          <w:rFonts w:ascii="Times New Roman" w:hAnsi="Times New Roman" w:cs="Times New Roman"/>
        </w:rPr>
        <w:t>_____________________________________________________________</w:t>
      </w:r>
    </w:p>
    <w:p w14:paraId="754E17EA" w14:textId="68218851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762C4">
        <w:rPr>
          <w:rFonts w:ascii="Times New Roman" w:hAnsi="Times New Roman" w:cs="Times New Roman"/>
          <w:u w:val="single"/>
        </w:rPr>
        <w:t xml:space="preserve">Vs. </w:t>
      </w:r>
      <w:r w:rsidR="00A762C4" w:rsidRPr="00A762C4">
        <w:rPr>
          <w:rFonts w:ascii="Times New Roman" w:hAnsi="Times New Roman" w:cs="Times New Roman"/>
          <w:u w:val="single"/>
        </w:rPr>
        <w:t>13</w:t>
      </w:r>
      <w:r w:rsidR="00A762C4">
        <w:rPr>
          <w:rFonts w:ascii="Times New Roman" w:hAnsi="Times New Roman" w:cs="Times New Roman"/>
        </w:rPr>
        <w:t xml:space="preserve"> – “</w:t>
      </w:r>
      <w:r w:rsidR="00A762C4" w:rsidRPr="00A762C4">
        <w:rPr>
          <w:rFonts w:ascii="Times New Roman" w:hAnsi="Times New Roman" w:cs="Times New Roman"/>
        </w:rPr>
        <w:t>Let us go forth therefore unto him without the camp, bearing his reproach.</w:t>
      </w:r>
      <w:r w:rsidR="00A762C4">
        <w:rPr>
          <w:rFonts w:ascii="Times New Roman" w:hAnsi="Times New Roman" w:cs="Times New Roman"/>
        </w:rPr>
        <w:t>”</w:t>
      </w:r>
    </w:p>
    <w:p w14:paraId="1C9A3118" w14:textId="202EB970" w:rsidR="00576E7F" w:rsidRDefault="00576E7F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576E7F">
        <w:rPr>
          <w:rFonts w:ascii="Times New Roman" w:hAnsi="Times New Roman" w:cs="Times New Roman"/>
          <w:u w:val="single"/>
        </w:rPr>
        <w:t>Isaiah 53:3</w:t>
      </w:r>
      <w:r>
        <w:rPr>
          <w:rFonts w:ascii="Times New Roman" w:hAnsi="Times New Roman" w:cs="Times New Roman"/>
        </w:rPr>
        <w:t xml:space="preserve"> – “</w:t>
      </w:r>
      <w:r w:rsidRPr="00576E7F">
        <w:rPr>
          <w:rFonts w:ascii="Times New Roman" w:hAnsi="Times New Roman" w:cs="Times New Roman"/>
        </w:rPr>
        <w:t xml:space="preserve">He is despised and rejected of men; a man of </w:t>
      </w:r>
      <w:proofErr w:type="gramStart"/>
      <w:r w:rsidRPr="00576E7F">
        <w:rPr>
          <w:rFonts w:ascii="Times New Roman" w:hAnsi="Times New Roman" w:cs="Times New Roman"/>
        </w:rPr>
        <w:t>sorrows, and</w:t>
      </w:r>
      <w:proofErr w:type="gramEnd"/>
      <w:r w:rsidRPr="00576E7F">
        <w:rPr>
          <w:rFonts w:ascii="Times New Roman" w:hAnsi="Times New Roman" w:cs="Times New Roman"/>
        </w:rPr>
        <w:t xml:space="preserve"> acquainted with grief: and we hid as it were our faces from him; he was despised, and we esteemed him not.</w:t>
      </w:r>
      <w:r>
        <w:rPr>
          <w:rFonts w:ascii="Times New Roman" w:hAnsi="Times New Roman" w:cs="Times New Roman"/>
        </w:rPr>
        <w:t>”</w:t>
      </w:r>
    </w:p>
    <w:p w14:paraId="684179B1" w14:textId="77777777" w:rsidR="00C271E7" w:rsidRDefault="00C271E7" w:rsidP="00C271E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2D3B1559" w14:textId="77777777" w:rsidR="00942617" w:rsidRDefault="00942617" w:rsidP="00C271E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380F23C7" w14:textId="78004C43" w:rsidR="00C271E7" w:rsidRDefault="00A71D00" w:rsidP="00C271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00D5A586" w14:textId="77777777" w:rsidR="00A71D00" w:rsidRPr="008D44F2" w:rsidRDefault="00A71D00" w:rsidP="00A71D00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C00995C" w14:textId="29B0A3BC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Praise is </w:t>
      </w:r>
      <w:r w:rsidR="00A71D00">
        <w:rPr>
          <w:rFonts w:ascii="Times New Roman" w:hAnsi="Times New Roman" w:cs="Times New Roman"/>
        </w:rPr>
        <w:t>_________________________________________________________</w:t>
      </w:r>
      <w:r w:rsidR="00942617">
        <w:rPr>
          <w:rFonts w:ascii="Times New Roman" w:hAnsi="Times New Roman" w:cs="Times New Roman"/>
        </w:rPr>
        <w:t>____</w:t>
      </w:r>
      <w:r w:rsidR="00A71D00">
        <w:rPr>
          <w:rFonts w:ascii="Times New Roman" w:hAnsi="Times New Roman" w:cs="Times New Roman"/>
        </w:rPr>
        <w:t>_____</w:t>
      </w:r>
    </w:p>
    <w:p w14:paraId="2EF5CA56" w14:textId="76517FC8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25A93">
        <w:rPr>
          <w:rFonts w:ascii="Times New Roman" w:hAnsi="Times New Roman" w:cs="Times New Roman"/>
          <w:u w:val="single"/>
        </w:rPr>
        <w:t xml:space="preserve">Vs. </w:t>
      </w:r>
      <w:r w:rsidR="004752B5" w:rsidRPr="00625A93">
        <w:rPr>
          <w:rFonts w:ascii="Times New Roman" w:hAnsi="Times New Roman" w:cs="Times New Roman"/>
          <w:u w:val="single"/>
        </w:rPr>
        <w:t>15</w:t>
      </w:r>
      <w:r w:rsidR="004752B5">
        <w:rPr>
          <w:rFonts w:ascii="Times New Roman" w:hAnsi="Times New Roman" w:cs="Times New Roman"/>
        </w:rPr>
        <w:t xml:space="preserve"> – “</w:t>
      </w:r>
      <w:r w:rsidR="004752B5" w:rsidRPr="004752B5">
        <w:rPr>
          <w:rFonts w:ascii="Times New Roman" w:hAnsi="Times New Roman" w:cs="Times New Roman"/>
        </w:rPr>
        <w:t>By him therefore let us offer the sacrifice of praise to God</w:t>
      </w:r>
      <w:proofErr w:type="gramStart"/>
      <w:r w:rsidR="004752B5">
        <w:rPr>
          <w:rFonts w:ascii="Times New Roman" w:hAnsi="Times New Roman" w:cs="Times New Roman"/>
        </w:rPr>
        <w:t>…..</w:t>
      </w:r>
      <w:proofErr w:type="gramEnd"/>
      <w:r w:rsidR="004752B5">
        <w:rPr>
          <w:rFonts w:ascii="Times New Roman" w:hAnsi="Times New Roman" w:cs="Times New Roman"/>
        </w:rPr>
        <w:t>”</w:t>
      </w:r>
    </w:p>
    <w:p w14:paraId="25CF1993" w14:textId="121BFF34" w:rsidR="004F0F25" w:rsidRPr="00A71D00" w:rsidRDefault="00CF17A0" w:rsidP="00A71D00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u w:val="single"/>
        </w:rPr>
      </w:pPr>
      <w:r w:rsidRPr="00CF17A0">
        <w:rPr>
          <w:rFonts w:ascii="Times New Roman" w:hAnsi="Times New Roman" w:cs="Times New Roman"/>
          <w:u w:val="single"/>
        </w:rPr>
        <w:t>Psalms 150 – READ ALL 6 VERSES</w:t>
      </w:r>
      <w:r w:rsidR="004F0F25" w:rsidRPr="00A71D00">
        <w:rPr>
          <w:rFonts w:ascii="Times New Roman" w:hAnsi="Times New Roman" w:cs="Times New Roman"/>
        </w:rPr>
        <w:t xml:space="preserve"> </w:t>
      </w:r>
    </w:p>
    <w:p w14:paraId="3D26014A" w14:textId="77777777" w:rsidR="00A71D00" w:rsidRPr="00A71D00" w:rsidRDefault="00A71D00" w:rsidP="00A71D00">
      <w:pPr>
        <w:pStyle w:val="ListParagraph"/>
        <w:ind w:left="1800"/>
        <w:jc w:val="both"/>
        <w:rPr>
          <w:rFonts w:ascii="Times New Roman" w:hAnsi="Times New Roman" w:cs="Times New Roman"/>
          <w:u w:val="single"/>
        </w:rPr>
      </w:pPr>
    </w:p>
    <w:p w14:paraId="55D35B4B" w14:textId="78863318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Praise should be </w:t>
      </w:r>
      <w:r w:rsidR="00A71D00">
        <w:rPr>
          <w:rFonts w:ascii="Times New Roman" w:hAnsi="Times New Roman" w:cs="Times New Roman"/>
        </w:rPr>
        <w:t>_______________________________________________________</w:t>
      </w:r>
      <w:r w:rsidR="00942617">
        <w:rPr>
          <w:rFonts w:ascii="Times New Roman" w:hAnsi="Times New Roman" w:cs="Times New Roman"/>
        </w:rPr>
        <w:t>_____</w:t>
      </w:r>
    </w:p>
    <w:p w14:paraId="3E09C667" w14:textId="1A2F0347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25A93">
        <w:rPr>
          <w:rFonts w:ascii="Times New Roman" w:hAnsi="Times New Roman" w:cs="Times New Roman"/>
          <w:u w:val="single"/>
        </w:rPr>
        <w:t xml:space="preserve">Vs. </w:t>
      </w:r>
      <w:r w:rsidR="004752B5" w:rsidRPr="00625A93">
        <w:rPr>
          <w:rFonts w:ascii="Times New Roman" w:hAnsi="Times New Roman" w:cs="Times New Roman"/>
          <w:u w:val="single"/>
        </w:rPr>
        <w:t>15</w:t>
      </w:r>
      <w:r w:rsidR="004752B5">
        <w:rPr>
          <w:rFonts w:ascii="Times New Roman" w:hAnsi="Times New Roman" w:cs="Times New Roman"/>
        </w:rPr>
        <w:t xml:space="preserve"> – “</w:t>
      </w:r>
      <w:proofErr w:type="gramStart"/>
      <w:r w:rsidR="004752B5">
        <w:rPr>
          <w:rFonts w:ascii="Times New Roman" w:hAnsi="Times New Roman" w:cs="Times New Roman"/>
        </w:rPr>
        <w:t>….</w:t>
      </w:r>
      <w:r w:rsidR="004752B5" w:rsidRPr="004752B5">
        <w:rPr>
          <w:rFonts w:ascii="Times New Roman" w:hAnsi="Times New Roman" w:cs="Times New Roman"/>
        </w:rPr>
        <w:t>let</w:t>
      </w:r>
      <w:proofErr w:type="gramEnd"/>
      <w:r w:rsidR="004752B5" w:rsidRPr="004752B5">
        <w:rPr>
          <w:rFonts w:ascii="Times New Roman" w:hAnsi="Times New Roman" w:cs="Times New Roman"/>
        </w:rPr>
        <w:t xml:space="preserve"> us offer the sacrifice of praise to God continually</w:t>
      </w:r>
      <w:r w:rsidR="004752B5">
        <w:rPr>
          <w:rFonts w:ascii="Times New Roman" w:hAnsi="Times New Roman" w:cs="Times New Roman"/>
        </w:rPr>
        <w:t>…..”</w:t>
      </w:r>
    </w:p>
    <w:p w14:paraId="19D76B17" w14:textId="77777777" w:rsidR="00A71D00" w:rsidRDefault="00A71D00" w:rsidP="00A71D00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1F5C9141" w14:textId="270C7D58" w:rsidR="00C271E7" w:rsidRDefault="00C271E7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Praise </w:t>
      </w:r>
      <w:r w:rsidR="00A71D00">
        <w:rPr>
          <w:rFonts w:ascii="Times New Roman" w:hAnsi="Times New Roman" w:cs="Times New Roman"/>
        </w:rPr>
        <w:t>____________________________________________________________________</w:t>
      </w:r>
    </w:p>
    <w:p w14:paraId="702D9A77" w14:textId="6F0C31D5" w:rsidR="00C271E7" w:rsidRDefault="00C271E7" w:rsidP="00C271E7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25A93">
        <w:rPr>
          <w:rFonts w:ascii="Times New Roman" w:hAnsi="Times New Roman" w:cs="Times New Roman"/>
          <w:u w:val="single"/>
        </w:rPr>
        <w:t xml:space="preserve">Vs. </w:t>
      </w:r>
      <w:r w:rsidR="004752B5" w:rsidRPr="00625A93">
        <w:rPr>
          <w:rFonts w:ascii="Times New Roman" w:hAnsi="Times New Roman" w:cs="Times New Roman"/>
          <w:u w:val="single"/>
        </w:rPr>
        <w:t>15</w:t>
      </w:r>
      <w:r w:rsidR="004752B5">
        <w:rPr>
          <w:rFonts w:ascii="Times New Roman" w:hAnsi="Times New Roman" w:cs="Times New Roman"/>
        </w:rPr>
        <w:t xml:space="preserve"> – “………</w:t>
      </w:r>
      <w:proofErr w:type="gramStart"/>
      <w:r w:rsidR="004752B5">
        <w:rPr>
          <w:rFonts w:ascii="Times New Roman" w:hAnsi="Times New Roman" w:cs="Times New Roman"/>
        </w:rPr>
        <w:t>….</w:t>
      </w:r>
      <w:r w:rsidR="004752B5" w:rsidRPr="004752B5">
        <w:rPr>
          <w:rFonts w:ascii="Times New Roman" w:hAnsi="Times New Roman" w:cs="Times New Roman"/>
        </w:rPr>
        <w:t>that</w:t>
      </w:r>
      <w:proofErr w:type="gramEnd"/>
      <w:r w:rsidR="004752B5" w:rsidRPr="004752B5">
        <w:rPr>
          <w:rFonts w:ascii="Times New Roman" w:hAnsi="Times New Roman" w:cs="Times New Roman"/>
        </w:rPr>
        <w:t xml:space="preserve"> is, the fruit of our lips giving thanks to his name.</w:t>
      </w:r>
      <w:r w:rsidR="004752B5">
        <w:rPr>
          <w:rFonts w:ascii="Times New Roman" w:hAnsi="Times New Roman" w:cs="Times New Roman"/>
        </w:rPr>
        <w:t>”</w:t>
      </w:r>
    </w:p>
    <w:p w14:paraId="16E28916" w14:textId="77777777" w:rsidR="00291FAE" w:rsidRDefault="00291FAE" w:rsidP="00291FAE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25A93">
        <w:rPr>
          <w:rFonts w:ascii="Times New Roman" w:hAnsi="Times New Roman" w:cs="Times New Roman"/>
          <w:u w:val="single"/>
        </w:rPr>
        <w:t>Vs. 16</w:t>
      </w:r>
      <w:r>
        <w:rPr>
          <w:rFonts w:ascii="Times New Roman" w:hAnsi="Times New Roman" w:cs="Times New Roman"/>
        </w:rPr>
        <w:t xml:space="preserve"> – “</w:t>
      </w:r>
      <w:r w:rsidRPr="00625A93">
        <w:rPr>
          <w:rFonts w:ascii="Times New Roman" w:hAnsi="Times New Roman" w:cs="Times New Roman"/>
        </w:rPr>
        <w:t>But to do good and to communicate forget not: for with such sacrifices God is well pleased.</w:t>
      </w:r>
      <w:r>
        <w:rPr>
          <w:rFonts w:ascii="Times New Roman" w:hAnsi="Times New Roman" w:cs="Times New Roman"/>
        </w:rPr>
        <w:t>”</w:t>
      </w:r>
    </w:p>
    <w:p w14:paraId="38F237A5" w14:textId="77777777" w:rsidR="00291FAE" w:rsidRDefault="00291FAE" w:rsidP="00291FAE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9DF7D7B" w14:textId="77777777" w:rsidR="00C271E7" w:rsidRDefault="00C271E7" w:rsidP="00C271E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06E1A13" w14:textId="2558A695" w:rsidR="00C271E7" w:rsidRDefault="00942617" w:rsidP="00C271E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_______________________________________________________________________________________</w:t>
      </w:r>
    </w:p>
    <w:p w14:paraId="4CECC07E" w14:textId="77777777" w:rsidR="00942617" w:rsidRPr="008D44F2" w:rsidRDefault="00942617" w:rsidP="00942617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u w:val="single"/>
        </w:rPr>
      </w:pPr>
    </w:p>
    <w:p w14:paraId="65BEB00F" w14:textId="1709925A" w:rsidR="00C271E7" w:rsidRDefault="0034385B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Pray </w:t>
      </w:r>
      <w:r w:rsidR="00942617">
        <w:rPr>
          <w:rFonts w:ascii="Times New Roman" w:hAnsi="Times New Roman" w:cs="Times New Roman"/>
        </w:rPr>
        <w:t>__________________________________________________________________</w:t>
      </w:r>
    </w:p>
    <w:p w14:paraId="6EE9285C" w14:textId="1EEA2563" w:rsidR="00BF4A62" w:rsidRDefault="00BF4A62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374904">
        <w:rPr>
          <w:rFonts w:ascii="Times New Roman" w:hAnsi="Times New Roman" w:cs="Times New Roman"/>
          <w:u w:val="single"/>
        </w:rPr>
        <w:t xml:space="preserve">Vs. </w:t>
      </w:r>
      <w:r w:rsidR="00374904" w:rsidRPr="00374904">
        <w:rPr>
          <w:rFonts w:ascii="Times New Roman" w:hAnsi="Times New Roman" w:cs="Times New Roman"/>
          <w:u w:val="single"/>
        </w:rPr>
        <w:t>18</w:t>
      </w:r>
      <w:r w:rsidR="00374904">
        <w:rPr>
          <w:rFonts w:ascii="Times New Roman" w:hAnsi="Times New Roman" w:cs="Times New Roman"/>
        </w:rPr>
        <w:t xml:space="preserve"> – “</w:t>
      </w:r>
      <w:r w:rsidR="00374904" w:rsidRPr="00374904">
        <w:rPr>
          <w:rFonts w:ascii="Times New Roman" w:hAnsi="Times New Roman" w:cs="Times New Roman"/>
        </w:rPr>
        <w:t>Pray for us: for we trust we have a good conscience, in all things willing to live honestly.</w:t>
      </w:r>
      <w:r w:rsidR="00374904">
        <w:rPr>
          <w:rFonts w:ascii="Times New Roman" w:hAnsi="Times New Roman" w:cs="Times New Roman"/>
        </w:rPr>
        <w:t>”</w:t>
      </w:r>
    </w:p>
    <w:p w14:paraId="01C7B1A8" w14:textId="15045EE0" w:rsidR="008B29EC" w:rsidRDefault="008B29EC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E244FB">
        <w:rPr>
          <w:rFonts w:ascii="Times New Roman" w:hAnsi="Times New Roman" w:cs="Times New Roman"/>
          <w:u w:val="single"/>
        </w:rPr>
        <w:t>Phil. 4:6</w:t>
      </w:r>
      <w:r>
        <w:rPr>
          <w:rFonts w:ascii="Times New Roman" w:hAnsi="Times New Roman" w:cs="Times New Roman"/>
        </w:rPr>
        <w:t xml:space="preserve"> – “</w:t>
      </w:r>
      <w:r w:rsidR="00E244FB" w:rsidRPr="00E244FB">
        <w:rPr>
          <w:rFonts w:ascii="Times New Roman" w:hAnsi="Times New Roman" w:cs="Times New Roman"/>
        </w:rPr>
        <w:t xml:space="preserve">Be </w:t>
      </w:r>
      <w:proofErr w:type="gramStart"/>
      <w:r w:rsidR="00E244FB" w:rsidRPr="00E244FB">
        <w:rPr>
          <w:rFonts w:ascii="Times New Roman" w:hAnsi="Times New Roman" w:cs="Times New Roman"/>
        </w:rPr>
        <w:t>careful for</w:t>
      </w:r>
      <w:proofErr w:type="gramEnd"/>
      <w:r w:rsidR="00E244FB" w:rsidRPr="00E244FB">
        <w:rPr>
          <w:rFonts w:ascii="Times New Roman" w:hAnsi="Times New Roman" w:cs="Times New Roman"/>
        </w:rPr>
        <w:t xml:space="preserve"> nothing; but in </w:t>
      </w:r>
      <w:proofErr w:type="spellStart"/>
      <w:r w:rsidR="00E244FB" w:rsidRPr="00E244FB">
        <w:rPr>
          <w:rFonts w:ascii="Times New Roman" w:hAnsi="Times New Roman" w:cs="Times New Roman"/>
        </w:rPr>
        <w:t>every thing</w:t>
      </w:r>
      <w:proofErr w:type="spellEnd"/>
      <w:r w:rsidR="00E244FB" w:rsidRPr="00E244FB">
        <w:rPr>
          <w:rFonts w:ascii="Times New Roman" w:hAnsi="Times New Roman" w:cs="Times New Roman"/>
        </w:rPr>
        <w:t xml:space="preserve"> by prayer and supplication with thanksgiving let your requests be made known unto God.</w:t>
      </w:r>
      <w:r w:rsidR="00E244FB">
        <w:rPr>
          <w:rFonts w:ascii="Times New Roman" w:hAnsi="Times New Roman" w:cs="Times New Roman"/>
        </w:rPr>
        <w:t>”</w:t>
      </w:r>
    </w:p>
    <w:p w14:paraId="31A96DEF" w14:textId="63C1D7C0" w:rsidR="0029363A" w:rsidRDefault="0029363A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29363A">
        <w:rPr>
          <w:rFonts w:ascii="Times New Roman" w:hAnsi="Times New Roman" w:cs="Times New Roman"/>
          <w:u w:val="single"/>
        </w:rPr>
        <w:t>Ephesians 6:18</w:t>
      </w:r>
      <w:r w:rsidRPr="00293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2936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29363A">
        <w:rPr>
          <w:rFonts w:ascii="Times New Roman" w:hAnsi="Times New Roman" w:cs="Times New Roman"/>
        </w:rPr>
        <w:t>Praying always with all prayer and supplication in the Spirit, and watching thereunto with all perseverance and supplication for all saints;</w:t>
      </w:r>
      <w:r>
        <w:rPr>
          <w:rFonts w:ascii="Times New Roman" w:hAnsi="Times New Roman" w:cs="Times New Roman"/>
        </w:rPr>
        <w:t>”</w:t>
      </w:r>
    </w:p>
    <w:p w14:paraId="7FA37AB2" w14:textId="7316DB7E" w:rsidR="0029363A" w:rsidRDefault="00DE40F7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DE40F7">
        <w:rPr>
          <w:rFonts w:ascii="Times New Roman" w:hAnsi="Times New Roman" w:cs="Times New Roman"/>
          <w:u w:val="single"/>
        </w:rPr>
        <w:t>1 Timothy 2:1</w:t>
      </w:r>
      <w:r w:rsidRPr="00DE40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40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r w:rsidRPr="00DE40F7">
        <w:rPr>
          <w:rFonts w:ascii="Times New Roman" w:hAnsi="Times New Roman" w:cs="Times New Roman"/>
        </w:rPr>
        <w:t>I exhort therefore, that, first of all, supplications, prayers, intercessions, and giving of thanks, be made for all men;</w:t>
      </w:r>
      <w:r>
        <w:rPr>
          <w:rFonts w:ascii="Times New Roman" w:hAnsi="Times New Roman" w:cs="Times New Roman"/>
        </w:rPr>
        <w:t>”</w:t>
      </w:r>
    </w:p>
    <w:p w14:paraId="6D774AF9" w14:textId="77777777" w:rsidR="00942617" w:rsidRDefault="00942617" w:rsidP="0094261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476D0029" w14:textId="09B08FE6" w:rsidR="0034385B" w:rsidRDefault="0034385B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Living for God </w:t>
      </w:r>
      <w:r w:rsidR="00942617">
        <w:rPr>
          <w:rFonts w:ascii="Times New Roman" w:hAnsi="Times New Roman" w:cs="Times New Roman"/>
        </w:rPr>
        <w:t>___________________________________________________________</w:t>
      </w:r>
    </w:p>
    <w:p w14:paraId="623A03FF" w14:textId="76A3BC78" w:rsidR="00BF4A62" w:rsidRDefault="00BF4A62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A0658A">
        <w:rPr>
          <w:rFonts w:ascii="Times New Roman" w:hAnsi="Times New Roman" w:cs="Times New Roman"/>
          <w:u w:val="single"/>
        </w:rPr>
        <w:t xml:space="preserve">Vs. </w:t>
      </w:r>
      <w:r w:rsidR="00A0658A" w:rsidRPr="00A0658A">
        <w:rPr>
          <w:rFonts w:ascii="Times New Roman" w:hAnsi="Times New Roman" w:cs="Times New Roman"/>
          <w:u w:val="single"/>
        </w:rPr>
        <w:t xml:space="preserve"> 21</w:t>
      </w:r>
      <w:r w:rsidR="00A0658A">
        <w:rPr>
          <w:rFonts w:ascii="Times New Roman" w:hAnsi="Times New Roman" w:cs="Times New Roman"/>
        </w:rPr>
        <w:t xml:space="preserve"> – “</w:t>
      </w:r>
      <w:r w:rsidR="00A0658A" w:rsidRPr="00A0658A">
        <w:rPr>
          <w:rFonts w:ascii="Times New Roman" w:hAnsi="Times New Roman" w:cs="Times New Roman"/>
        </w:rPr>
        <w:t>Make you perfect in every good work to do his will, working in you that which is wellpleasing in his sight, through Jesus Christ; to whom be glory for ever and ever. Amen.</w:t>
      </w:r>
      <w:r w:rsidR="00A0658A">
        <w:rPr>
          <w:rFonts w:ascii="Times New Roman" w:hAnsi="Times New Roman" w:cs="Times New Roman"/>
        </w:rPr>
        <w:t>”</w:t>
      </w:r>
    </w:p>
    <w:p w14:paraId="169A328C" w14:textId="0E73A505" w:rsidR="0053647C" w:rsidRDefault="0053647C" w:rsidP="0053647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664F88">
        <w:rPr>
          <w:rFonts w:ascii="Times New Roman" w:hAnsi="Times New Roman" w:cs="Times New Roman"/>
          <w:u w:val="single"/>
        </w:rPr>
        <w:t>Phil. 4:7</w:t>
      </w:r>
      <w:r>
        <w:rPr>
          <w:rFonts w:ascii="Times New Roman" w:hAnsi="Times New Roman" w:cs="Times New Roman"/>
        </w:rPr>
        <w:t xml:space="preserve"> – “</w:t>
      </w:r>
      <w:r w:rsidR="00664F88" w:rsidRPr="00664F88">
        <w:rPr>
          <w:rFonts w:ascii="Times New Roman" w:hAnsi="Times New Roman" w:cs="Times New Roman"/>
        </w:rPr>
        <w:t>And the peace of God, which passeth all understanding, shall keep your hearts and minds through Christ Jesus.</w:t>
      </w:r>
      <w:r w:rsidR="00664F88">
        <w:rPr>
          <w:rFonts w:ascii="Times New Roman" w:hAnsi="Times New Roman" w:cs="Times New Roman"/>
        </w:rPr>
        <w:t>”</w:t>
      </w:r>
    </w:p>
    <w:p w14:paraId="2427078B" w14:textId="77777777" w:rsidR="00942617" w:rsidRDefault="00942617" w:rsidP="00942617">
      <w:pPr>
        <w:pStyle w:val="ListParagraph"/>
        <w:ind w:left="1800"/>
        <w:jc w:val="both"/>
        <w:rPr>
          <w:rFonts w:ascii="Times New Roman" w:hAnsi="Times New Roman" w:cs="Times New Roman"/>
        </w:rPr>
      </w:pPr>
    </w:p>
    <w:p w14:paraId="523F6845" w14:textId="728FAC85" w:rsidR="0034385B" w:rsidRDefault="0034385B" w:rsidP="00C271E7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42617">
        <w:rPr>
          <w:rFonts w:ascii="Times New Roman" w:hAnsi="Times New Roman" w:cs="Times New Roman"/>
        </w:rPr>
        <w:t>_____________________________________________________________________</w:t>
      </w:r>
    </w:p>
    <w:p w14:paraId="4A701E2E" w14:textId="4547851A" w:rsidR="00BF4A62" w:rsidRDefault="00BF4A62" w:rsidP="00BF4A62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</w:rPr>
      </w:pPr>
      <w:r w:rsidRPr="00733CC5">
        <w:rPr>
          <w:rFonts w:ascii="Times New Roman" w:hAnsi="Times New Roman" w:cs="Times New Roman"/>
          <w:u w:val="single"/>
        </w:rPr>
        <w:t xml:space="preserve">Vs. </w:t>
      </w:r>
      <w:r w:rsidR="00A0658A" w:rsidRPr="00733CC5">
        <w:rPr>
          <w:rFonts w:ascii="Times New Roman" w:hAnsi="Times New Roman" w:cs="Times New Roman"/>
          <w:u w:val="single"/>
        </w:rPr>
        <w:t>20</w:t>
      </w:r>
      <w:r w:rsidR="00A0658A">
        <w:rPr>
          <w:rFonts w:ascii="Times New Roman" w:hAnsi="Times New Roman" w:cs="Times New Roman"/>
        </w:rPr>
        <w:t xml:space="preserve"> – “</w:t>
      </w:r>
      <w:r w:rsidR="00A0658A" w:rsidRPr="00A0658A">
        <w:rPr>
          <w:rFonts w:ascii="Times New Roman" w:hAnsi="Times New Roman" w:cs="Times New Roman"/>
        </w:rPr>
        <w:t>Now the God of peace, that brought again from the dead our Lord Jesus, that great shepherd of the sheep, through the blood of the everlasting covenant</w:t>
      </w:r>
      <w:r w:rsidR="00733CC5">
        <w:rPr>
          <w:rFonts w:ascii="Times New Roman" w:hAnsi="Times New Roman" w:cs="Times New Roman"/>
        </w:rPr>
        <w:t>…”</w:t>
      </w:r>
    </w:p>
    <w:p w14:paraId="05400B45" w14:textId="77777777" w:rsidR="00AB3075" w:rsidRDefault="00AB3075" w:rsidP="00AB3075">
      <w:pPr>
        <w:jc w:val="both"/>
        <w:rPr>
          <w:rFonts w:ascii="Times New Roman" w:hAnsi="Times New Roman" w:cs="Times New Roman"/>
        </w:rPr>
      </w:pPr>
    </w:p>
    <w:p w14:paraId="00B7F8C8" w14:textId="77777777" w:rsidR="00942617" w:rsidRDefault="00942617" w:rsidP="00AB3075">
      <w:pPr>
        <w:jc w:val="both"/>
        <w:rPr>
          <w:rFonts w:ascii="Times New Roman" w:hAnsi="Times New Roman" w:cs="Times New Roman"/>
        </w:rPr>
      </w:pPr>
    </w:p>
    <w:p w14:paraId="38B588C2" w14:textId="77777777" w:rsidR="00942617" w:rsidRDefault="00942617" w:rsidP="00AB3075">
      <w:pPr>
        <w:jc w:val="both"/>
        <w:rPr>
          <w:rFonts w:ascii="Times New Roman" w:hAnsi="Times New Roman" w:cs="Times New Roman"/>
        </w:rPr>
      </w:pPr>
    </w:p>
    <w:p w14:paraId="3777DB8C" w14:textId="77777777" w:rsidR="00942617" w:rsidRDefault="00942617" w:rsidP="00AB3075">
      <w:pPr>
        <w:jc w:val="both"/>
        <w:rPr>
          <w:rFonts w:ascii="Times New Roman" w:hAnsi="Times New Roman" w:cs="Times New Roman"/>
        </w:rPr>
      </w:pPr>
    </w:p>
    <w:p w14:paraId="0747AFB9" w14:textId="77777777" w:rsidR="00AB3075" w:rsidRDefault="00AB3075" w:rsidP="00AB3075">
      <w:pPr>
        <w:jc w:val="both"/>
        <w:rPr>
          <w:rFonts w:ascii="Times New Roman" w:hAnsi="Times New Roman" w:cs="Times New Roman"/>
        </w:rPr>
      </w:pPr>
    </w:p>
    <w:p w14:paraId="58A4F8A6" w14:textId="77777777" w:rsidR="00AB3075" w:rsidRPr="004F1DBC" w:rsidRDefault="00AB3075" w:rsidP="00AB307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</w:rPr>
        <w:t> </w:t>
      </w:r>
    </w:p>
    <w:p w14:paraId="4BE3E3FA" w14:textId="77777777" w:rsidR="00AB3075" w:rsidRPr="004F1DBC" w:rsidRDefault="00AB3075" w:rsidP="00AB307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00ADC856" w14:textId="77777777" w:rsidR="00AB3075" w:rsidRPr="004F1DBC" w:rsidRDefault="00AB3075" w:rsidP="00AB307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25EB4EE8" w14:textId="77777777" w:rsidR="00AB3075" w:rsidRPr="004F1DBC" w:rsidRDefault="00AB3075" w:rsidP="00AB3075">
      <w:pPr>
        <w:ind w:left="360"/>
        <w:jc w:val="both"/>
        <w:rPr>
          <w:rFonts w:ascii="Times New Roman" w:eastAsia="Times New Roman" w:hAnsi="Times New Roman" w:cs="Times New Roman"/>
        </w:rPr>
      </w:pPr>
      <w:r w:rsidRPr="004F1DBC">
        <w:rPr>
          <w:rFonts w:ascii="Times New Roman" w:eastAsia="Times New Roman" w:hAnsi="Times New Roman" w:cs="Times New Roman"/>
          <w:b/>
          <w:bCs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</w:rPr>
        <w:t> </w:t>
      </w:r>
    </w:p>
    <w:p w14:paraId="300E6F14" w14:textId="100EBDC4" w:rsidR="00AB3075" w:rsidRPr="003370E0" w:rsidRDefault="00AB3075" w:rsidP="003370E0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AB3075" w:rsidRPr="003370E0" w:rsidSect="00C838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6A8D"/>
    <w:multiLevelType w:val="hybridMultilevel"/>
    <w:tmpl w:val="35DC8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4F10"/>
    <w:multiLevelType w:val="hybridMultilevel"/>
    <w:tmpl w:val="35DC89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379879">
    <w:abstractNumId w:val="0"/>
  </w:num>
  <w:num w:numId="2" w16cid:durableId="17920924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895"/>
    <w:rsid w:val="00021081"/>
    <w:rsid w:val="000708CD"/>
    <w:rsid w:val="000A0830"/>
    <w:rsid w:val="000C1B3F"/>
    <w:rsid w:val="000E7FD6"/>
    <w:rsid w:val="0013451B"/>
    <w:rsid w:val="00235BC0"/>
    <w:rsid w:val="00243B0E"/>
    <w:rsid w:val="00291FAE"/>
    <w:rsid w:val="0029363A"/>
    <w:rsid w:val="003370E0"/>
    <w:rsid w:val="0034385B"/>
    <w:rsid w:val="00357EE1"/>
    <w:rsid w:val="00374904"/>
    <w:rsid w:val="003F38AD"/>
    <w:rsid w:val="004353BE"/>
    <w:rsid w:val="004752B5"/>
    <w:rsid w:val="004F0F25"/>
    <w:rsid w:val="0053647C"/>
    <w:rsid w:val="00554B0E"/>
    <w:rsid w:val="00576E7F"/>
    <w:rsid w:val="00625A93"/>
    <w:rsid w:val="00664F88"/>
    <w:rsid w:val="006B6350"/>
    <w:rsid w:val="006B77B7"/>
    <w:rsid w:val="006C4C98"/>
    <w:rsid w:val="007234BE"/>
    <w:rsid w:val="00733CC5"/>
    <w:rsid w:val="007364AA"/>
    <w:rsid w:val="00851F72"/>
    <w:rsid w:val="0086019B"/>
    <w:rsid w:val="00875E1C"/>
    <w:rsid w:val="008A67C5"/>
    <w:rsid w:val="008B29EC"/>
    <w:rsid w:val="008D44F2"/>
    <w:rsid w:val="00942617"/>
    <w:rsid w:val="009C2784"/>
    <w:rsid w:val="009D2F10"/>
    <w:rsid w:val="009E2147"/>
    <w:rsid w:val="009F3E68"/>
    <w:rsid w:val="00A0658A"/>
    <w:rsid w:val="00A47667"/>
    <w:rsid w:val="00A71D00"/>
    <w:rsid w:val="00A762C4"/>
    <w:rsid w:val="00AA1397"/>
    <w:rsid w:val="00AA5D48"/>
    <w:rsid w:val="00AB3075"/>
    <w:rsid w:val="00AE2C95"/>
    <w:rsid w:val="00AF0B02"/>
    <w:rsid w:val="00BA4A92"/>
    <w:rsid w:val="00BF4A62"/>
    <w:rsid w:val="00C271E7"/>
    <w:rsid w:val="00C566E6"/>
    <w:rsid w:val="00C7421F"/>
    <w:rsid w:val="00C83895"/>
    <w:rsid w:val="00CD7B55"/>
    <w:rsid w:val="00CF17A0"/>
    <w:rsid w:val="00D93AFA"/>
    <w:rsid w:val="00DD65C7"/>
    <w:rsid w:val="00DE40F7"/>
    <w:rsid w:val="00E244FB"/>
    <w:rsid w:val="00E72C22"/>
    <w:rsid w:val="00F54956"/>
    <w:rsid w:val="00FD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0D61E"/>
  <w15:chartTrackingRefBased/>
  <w15:docId w15:val="{6F208456-31D1-4958-9EBB-5F1F6064C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8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8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8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8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8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8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8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8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8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8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8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7</cp:revision>
  <cp:lastPrinted>2024-09-22T12:51:00Z</cp:lastPrinted>
  <dcterms:created xsi:type="dcterms:W3CDTF">2024-09-22T03:33:00Z</dcterms:created>
  <dcterms:modified xsi:type="dcterms:W3CDTF">2024-09-22T12:53:00Z</dcterms:modified>
</cp:coreProperties>
</file>