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5386" w14:textId="5994D782" w:rsidR="00357EE1" w:rsidRPr="002D56B7" w:rsidRDefault="002D56B7" w:rsidP="00D653BB">
      <w:pPr>
        <w:jc w:val="center"/>
        <w:rPr>
          <w:rFonts w:ascii="Times New Roman" w:hAnsi="Times New Roman" w:cs="Times New Roman"/>
          <w:b/>
          <w:bCs/>
          <w:sz w:val="72"/>
          <w:szCs w:val="72"/>
        </w:rPr>
      </w:pPr>
      <w:r w:rsidRPr="002D56B7">
        <w:rPr>
          <w:rFonts w:ascii="Times New Roman" w:hAnsi="Times New Roman" w:cs="Times New Roman"/>
          <w:b/>
          <w:bCs/>
          <w:noProof/>
          <w:sz w:val="72"/>
          <w:szCs w:val="72"/>
        </w:rPr>
        <w:drawing>
          <wp:anchor distT="0" distB="0" distL="114300" distR="114300" simplePos="0" relativeHeight="251658240" behindDoc="0" locked="0" layoutInCell="1" allowOverlap="1" wp14:anchorId="6DD7E7D7" wp14:editId="4AF24ED9">
            <wp:simplePos x="0" y="0"/>
            <wp:positionH relativeFrom="margin">
              <wp:align>left</wp:align>
            </wp:positionH>
            <wp:positionV relativeFrom="paragraph">
              <wp:posOffset>0</wp:posOffset>
            </wp:positionV>
            <wp:extent cx="1816735" cy="1316990"/>
            <wp:effectExtent l="0" t="0" r="0" b="0"/>
            <wp:wrapSquare wrapText="bothSides"/>
            <wp:docPr id="131942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D653BB" w:rsidRPr="002D56B7">
        <w:rPr>
          <w:rFonts w:ascii="Times New Roman" w:hAnsi="Times New Roman" w:cs="Times New Roman"/>
          <w:b/>
          <w:bCs/>
          <w:sz w:val="72"/>
          <w:szCs w:val="72"/>
        </w:rPr>
        <w:t>Freedom In Christ – Colossians 2:15-23</w:t>
      </w:r>
    </w:p>
    <w:p w14:paraId="0CBE8BF5" w14:textId="4F3228B3" w:rsidR="00D653BB" w:rsidRDefault="00B3131E" w:rsidP="00D653BB">
      <w:pPr>
        <w:jc w:val="both"/>
        <w:rPr>
          <w:rFonts w:ascii="Times New Roman" w:hAnsi="Times New Roman" w:cs="Times New Roman"/>
        </w:rPr>
      </w:pPr>
      <w:r>
        <w:rPr>
          <w:rFonts w:ascii="Times New Roman" w:hAnsi="Times New Roman" w:cs="Times New Roman"/>
        </w:rPr>
        <w:t xml:space="preserve">Last week we touched on False Teaching </w:t>
      </w:r>
      <w:r w:rsidR="009C6C7A">
        <w:rPr>
          <w:rFonts w:ascii="Times New Roman" w:hAnsi="Times New Roman" w:cs="Times New Roman"/>
        </w:rPr>
        <w:t>from</w:t>
      </w:r>
      <w:r w:rsidR="00755BD3">
        <w:rPr>
          <w:rFonts w:ascii="Times New Roman" w:hAnsi="Times New Roman" w:cs="Times New Roman"/>
        </w:rPr>
        <w:t xml:space="preserve"> Verse 8 of Man’s philosophy and traditions of men.  </w:t>
      </w:r>
      <w:r w:rsidR="00E14325">
        <w:rPr>
          <w:rFonts w:ascii="Times New Roman" w:hAnsi="Times New Roman" w:cs="Times New Roman"/>
        </w:rPr>
        <w:t>We talked about Spiritual Circumcision which is where God deals with your heart!  Then</w:t>
      </w:r>
      <w:r w:rsidR="005B212A">
        <w:rPr>
          <w:rFonts w:ascii="Times New Roman" w:hAnsi="Times New Roman" w:cs="Times New Roman"/>
        </w:rPr>
        <w:t xml:space="preserve"> we discussed that we have Complete Forgiveness in Christ – ALL sins, nailing it to HIS cross.  Today we end the Chapter with Paul discussing more false teaching going on.  </w:t>
      </w:r>
    </w:p>
    <w:p w14:paraId="6C26BD89" w14:textId="77777777" w:rsidR="002430F1" w:rsidRDefault="002430F1" w:rsidP="002430F1">
      <w:pPr>
        <w:jc w:val="both"/>
        <w:rPr>
          <w:rFonts w:ascii="Times New Roman" w:hAnsi="Times New Roman" w:cs="Times New Roman"/>
        </w:rPr>
      </w:pPr>
    </w:p>
    <w:p w14:paraId="449EEB8D" w14:textId="108AAEB3" w:rsidR="002430F1" w:rsidRDefault="00697D20" w:rsidP="002430F1">
      <w:pPr>
        <w:pStyle w:val="ListParagraph"/>
        <w:numPr>
          <w:ilvl w:val="0"/>
          <w:numId w:val="2"/>
        </w:numPr>
        <w:jc w:val="both"/>
        <w:rPr>
          <w:rFonts w:ascii="Times New Roman" w:hAnsi="Times New Roman" w:cs="Times New Roman"/>
          <w:b/>
          <w:bCs/>
          <w:u w:val="single"/>
        </w:rPr>
      </w:pPr>
      <w:r w:rsidRPr="00890A97">
        <w:rPr>
          <w:rFonts w:ascii="Times New Roman" w:hAnsi="Times New Roman" w:cs="Times New Roman"/>
          <w:b/>
          <w:bCs/>
          <w:u w:val="single"/>
        </w:rPr>
        <w:t>Freedom</w:t>
      </w:r>
      <w:r w:rsidR="00C22407">
        <w:rPr>
          <w:rFonts w:ascii="Times New Roman" w:hAnsi="Times New Roman" w:cs="Times New Roman"/>
          <w:b/>
          <w:bCs/>
          <w:u w:val="single"/>
        </w:rPr>
        <w:t xml:space="preserve"> From</w:t>
      </w:r>
      <w:r w:rsidR="002D56B7">
        <w:rPr>
          <w:rFonts w:ascii="Times New Roman" w:hAnsi="Times New Roman" w:cs="Times New Roman"/>
          <w:b/>
          <w:bCs/>
          <w:u w:val="single"/>
        </w:rPr>
        <w:t>__________________________________________________________________________</w:t>
      </w:r>
    </w:p>
    <w:p w14:paraId="7687A114" w14:textId="77777777" w:rsidR="002D56B7" w:rsidRPr="00890A97" w:rsidRDefault="002D56B7" w:rsidP="002D56B7">
      <w:pPr>
        <w:pStyle w:val="ListParagraph"/>
        <w:ind w:left="360"/>
        <w:jc w:val="both"/>
        <w:rPr>
          <w:rFonts w:ascii="Times New Roman" w:hAnsi="Times New Roman" w:cs="Times New Roman"/>
          <w:b/>
          <w:bCs/>
          <w:u w:val="single"/>
        </w:rPr>
      </w:pPr>
    </w:p>
    <w:p w14:paraId="5E98EE19" w14:textId="3C4F73EE" w:rsidR="00697D20" w:rsidRDefault="00697D20" w:rsidP="00697D20">
      <w:pPr>
        <w:pStyle w:val="ListParagraph"/>
        <w:numPr>
          <w:ilvl w:val="1"/>
          <w:numId w:val="2"/>
        </w:numPr>
        <w:jc w:val="both"/>
        <w:rPr>
          <w:rFonts w:ascii="Times New Roman" w:hAnsi="Times New Roman" w:cs="Times New Roman"/>
        </w:rPr>
      </w:pPr>
      <w:r>
        <w:rPr>
          <w:rFonts w:ascii="Times New Roman" w:hAnsi="Times New Roman" w:cs="Times New Roman"/>
        </w:rPr>
        <w:t xml:space="preserve">Freedom from </w:t>
      </w:r>
      <w:r w:rsidR="002D56B7">
        <w:rPr>
          <w:rFonts w:ascii="Times New Roman" w:hAnsi="Times New Roman" w:cs="Times New Roman"/>
        </w:rPr>
        <w:t>____________________________________________________________________</w:t>
      </w:r>
      <w:r>
        <w:rPr>
          <w:rFonts w:ascii="Times New Roman" w:hAnsi="Times New Roman" w:cs="Times New Roman"/>
        </w:rPr>
        <w:t xml:space="preserve"> </w:t>
      </w:r>
    </w:p>
    <w:p w14:paraId="1FD7DC7D" w14:textId="54437469" w:rsidR="005F0331" w:rsidRDefault="003E66E0" w:rsidP="005F0331">
      <w:pPr>
        <w:pStyle w:val="ListParagraph"/>
        <w:numPr>
          <w:ilvl w:val="2"/>
          <w:numId w:val="2"/>
        </w:numPr>
        <w:jc w:val="both"/>
        <w:rPr>
          <w:rFonts w:ascii="Times New Roman" w:hAnsi="Times New Roman" w:cs="Times New Roman"/>
        </w:rPr>
      </w:pPr>
      <w:r w:rsidRPr="00546ED5">
        <w:rPr>
          <w:rFonts w:ascii="Times New Roman" w:hAnsi="Times New Roman" w:cs="Times New Roman"/>
          <w:u w:val="single"/>
        </w:rPr>
        <w:t>Vs. 16</w:t>
      </w:r>
      <w:r>
        <w:rPr>
          <w:rFonts w:ascii="Times New Roman" w:hAnsi="Times New Roman" w:cs="Times New Roman"/>
        </w:rPr>
        <w:t xml:space="preserve"> – “</w:t>
      </w:r>
      <w:r w:rsidR="00546ED5" w:rsidRPr="00546ED5">
        <w:rPr>
          <w:rFonts w:ascii="Times New Roman" w:hAnsi="Times New Roman" w:cs="Times New Roman"/>
        </w:rPr>
        <w:t xml:space="preserve">Let no man therefore judge you in meat, or in drink, or in respect of </w:t>
      </w:r>
      <w:proofErr w:type="gramStart"/>
      <w:r w:rsidR="00546ED5" w:rsidRPr="00546ED5">
        <w:rPr>
          <w:rFonts w:ascii="Times New Roman" w:hAnsi="Times New Roman" w:cs="Times New Roman"/>
        </w:rPr>
        <w:t>an</w:t>
      </w:r>
      <w:proofErr w:type="gramEnd"/>
      <w:r w:rsidR="00546ED5" w:rsidRPr="00546ED5">
        <w:rPr>
          <w:rFonts w:ascii="Times New Roman" w:hAnsi="Times New Roman" w:cs="Times New Roman"/>
        </w:rPr>
        <w:t xml:space="preserve"> holyday, or of the new moon, or of the sabbath days:</w:t>
      </w:r>
      <w:r w:rsidR="00546ED5">
        <w:rPr>
          <w:rFonts w:ascii="Times New Roman" w:hAnsi="Times New Roman" w:cs="Times New Roman"/>
        </w:rPr>
        <w:t>”</w:t>
      </w:r>
    </w:p>
    <w:p w14:paraId="66E77239" w14:textId="18D728B9" w:rsidR="00611044" w:rsidRDefault="009E1340" w:rsidP="005F0331">
      <w:pPr>
        <w:pStyle w:val="ListParagraph"/>
        <w:numPr>
          <w:ilvl w:val="2"/>
          <w:numId w:val="2"/>
        </w:numPr>
        <w:jc w:val="both"/>
        <w:rPr>
          <w:rFonts w:ascii="Times New Roman" w:hAnsi="Times New Roman" w:cs="Times New Roman"/>
        </w:rPr>
      </w:pPr>
      <w:r w:rsidRPr="003B50FD">
        <w:rPr>
          <w:rFonts w:ascii="Times New Roman" w:hAnsi="Times New Roman" w:cs="Times New Roman"/>
          <w:u w:val="single"/>
        </w:rPr>
        <w:t>Matt. 5:17</w:t>
      </w:r>
      <w:r>
        <w:rPr>
          <w:rFonts w:ascii="Times New Roman" w:hAnsi="Times New Roman" w:cs="Times New Roman"/>
        </w:rPr>
        <w:t xml:space="preserve"> – “</w:t>
      </w:r>
      <w:r w:rsidRPr="009E1340">
        <w:rPr>
          <w:rFonts w:ascii="Times New Roman" w:hAnsi="Times New Roman" w:cs="Times New Roman"/>
        </w:rPr>
        <w:t xml:space="preserve">Think not that I </w:t>
      </w:r>
      <w:proofErr w:type="gramStart"/>
      <w:r w:rsidRPr="009E1340">
        <w:rPr>
          <w:rFonts w:ascii="Times New Roman" w:hAnsi="Times New Roman" w:cs="Times New Roman"/>
        </w:rPr>
        <w:t>am come</w:t>
      </w:r>
      <w:proofErr w:type="gramEnd"/>
      <w:r w:rsidRPr="009E1340">
        <w:rPr>
          <w:rFonts w:ascii="Times New Roman" w:hAnsi="Times New Roman" w:cs="Times New Roman"/>
        </w:rPr>
        <w:t xml:space="preserve"> to destroy the law, or the prophets: I am not come to destroy, but to fulfil.</w:t>
      </w:r>
    </w:p>
    <w:p w14:paraId="192D87CE" w14:textId="69A4C90F" w:rsidR="003B50FD" w:rsidRDefault="009E647C" w:rsidP="002D56B7">
      <w:pPr>
        <w:pStyle w:val="ListParagraph"/>
        <w:numPr>
          <w:ilvl w:val="2"/>
          <w:numId w:val="2"/>
        </w:numPr>
        <w:jc w:val="both"/>
        <w:rPr>
          <w:rFonts w:ascii="Times New Roman" w:hAnsi="Times New Roman" w:cs="Times New Roman"/>
        </w:rPr>
      </w:pPr>
      <w:r w:rsidRPr="009E647C">
        <w:rPr>
          <w:rFonts w:ascii="Times New Roman" w:hAnsi="Times New Roman" w:cs="Times New Roman"/>
          <w:u w:val="single"/>
        </w:rPr>
        <w:t>Gal. 5:1</w:t>
      </w:r>
      <w:r>
        <w:rPr>
          <w:rFonts w:ascii="Times New Roman" w:hAnsi="Times New Roman" w:cs="Times New Roman"/>
        </w:rPr>
        <w:t xml:space="preserve"> – “</w:t>
      </w:r>
      <w:r w:rsidRPr="009E647C">
        <w:rPr>
          <w:rFonts w:ascii="Times New Roman" w:hAnsi="Times New Roman" w:cs="Times New Roman"/>
        </w:rPr>
        <w:t xml:space="preserve">Stand fast therefore in the liberty wherewith Christ hath made us </w:t>
      </w:r>
      <w:proofErr w:type="gramStart"/>
      <w:r w:rsidRPr="009E647C">
        <w:rPr>
          <w:rFonts w:ascii="Times New Roman" w:hAnsi="Times New Roman" w:cs="Times New Roman"/>
        </w:rPr>
        <w:t>free, and</w:t>
      </w:r>
      <w:proofErr w:type="gramEnd"/>
      <w:r w:rsidRPr="009E647C">
        <w:rPr>
          <w:rFonts w:ascii="Times New Roman" w:hAnsi="Times New Roman" w:cs="Times New Roman"/>
        </w:rPr>
        <w:t xml:space="preserve"> be not entangled again with the yoke of bondage.</w:t>
      </w:r>
      <w:r>
        <w:rPr>
          <w:rFonts w:ascii="Times New Roman" w:hAnsi="Times New Roman" w:cs="Times New Roman"/>
        </w:rPr>
        <w:t>”</w:t>
      </w:r>
    </w:p>
    <w:p w14:paraId="6772F6F7" w14:textId="5CB8F9AB" w:rsidR="00A949DD" w:rsidRDefault="00A949DD" w:rsidP="00A949DD">
      <w:pPr>
        <w:pStyle w:val="ListParagraph"/>
        <w:numPr>
          <w:ilvl w:val="2"/>
          <w:numId w:val="2"/>
        </w:numPr>
        <w:jc w:val="both"/>
        <w:rPr>
          <w:rFonts w:ascii="Times New Roman" w:hAnsi="Times New Roman" w:cs="Times New Roman"/>
        </w:rPr>
      </w:pPr>
      <w:r>
        <w:rPr>
          <w:rFonts w:ascii="Times New Roman" w:hAnsi="Times New Roman" w:cs="Times New Roman"/>
          <w:u w:val="single"/>
        </w:rPr>
        <w:t>Matt. 15:8-9</w:t>
      </w:r>
      <w:r>
        <w:rPr>
          <w:rFonts w:ascii="Times New Roman" w:hAnsi="Times New Roman" w:cs="Times New Roman"/>
        </w:rPr>
        <w:t xml:space="preserve"> – “</w:t>
      </w:r>
      <w:r w:rsidRPr="00A949DD">
        <w:rPr>
          <w:rFonts w:ascii="Times New Roman" w:hAnsi="Times New Roman" w:cs="Times New Roman"/>
        </w:rPr>
        <w:t xml:space="preserve">This people draweth nigh unto me with their mouth, and </w:t>
      </w:r>
      <w:proofErr w:type="spellStart"/>
      <w:r w:rsidRPr="00A949DD">
        <w:rPr>
          <w:rFonts w:ascii="Times New Roman" w:hAnsi="Times New Roman" w:cs="Times New Roman"/>
        </w:rPr>
        <w:t>honoureth</w:t>
      </w:r>
      <w:proofErr w:type="spellEnd"/>
      <w:r w:rsidRPr="00A949DD">
        <w:rPr>
          <w:rFonts w:ascii="Times New Roman" w:hAnsi="Times New Roman" w:cs="Times New Roman"/>
        </w:rPr>
        <w:t xml:space="preserve"> me with their lips; but their heart is far from me.</w:t>
      </w:r>
      <w:r>
        <w:rPr>
          <w:rFonts w:ascii="Times New Roman" w:hAnsi="Times New Roman" w:cs="Times New Roman"/>
        </w:rPr>
        <w:t xml:space="preserve">  </w:t>
      </w:r>
      <w:r w:rsidR="00AB5878" w:rsidRPr="00AB5878">
        <w:rPr>
          <w:rFonts w:ascii="Times New Roman" w:hAnsi="Times New Roman" w:cs="Times New Roman"/>
        </w:rPr>
        <w:t>But in vain they do worship me, teaching for doctrines the commandments of men.</w:t>
      </w:r>
      <w:r w:rsidR="00AB5878">
        <w:rPr>
          <w:rFonts w:ascii="Times New Roman" w:hAnsi="Times New Roman" w:cs="Times New Roman"/>
        </w:rPr>
        <w:t>”</w:t>
      </w:r>
    </w:p>
    <w:p w14:paraId="50B21FBE" w14:textId="77777777" w:rsidR="002D56B7" w:rsidRDefault="002D56B7" w:rsidP="002D56B7">
      <w:pPr>
        <w:pStyle w:val="ListParagraph"/>
        <w:ind w:left="1800"/>
        <w:jc w:val="both"/>
        <w:rPr>
          <w:rFonts w:ascii="Times New Roman" w:hAnsi="Times New Roman" w:cs="Times New Roman"/>
        </w:rPr>
      </w:pPr>
    </w:p>
    <w:p w14:paraId="096FB2FD" w14:textId="3DF70A89" w:rsidR="005F0331" w:rsidRDefault="005F0331" w:rsidP="00697D20">
      <w:pPr>
        <w:pStyle w:val="ListParagraph"/>
        <w:numPr>
          <w:ilvl w:val="1"/>
          <w:numId w:val="2"/>
        </w:numPr>
        <w:jc w:val="both"/>
        <w:rPr>
          <w:rFonts w:ascii="Times New Roman" w:hAnsi="Times New Roman" w:cs="Times New Roman"/>
        </w:rPr>
      </w:pPr>
      <w:r>
        <w:rPr>
          <w:rFonts w:ascii="Times New Roman" w:hAnsi="Times New Roman" w:cs="Times New Roman"/>
        </w:rPr>
        <w:t xml:space="preserve">They were a </w:t>
      </w:r>
      <w:r w:rsidR="002D56B7">
        <w:rPr>
          <w:rFonts w:ascii="Times New Roman" w:hAnsi="Times New Roman" w:cs="Times New Roman"/>
        </w:rPr>
        <w:t>______________________________________________________________________</w:t>
      </w:r>
    </w:p>
    <w:p w14:paraId="3AB80A1C" w14:textId="1E3D270B" w:rsidR="005F0331" w:rsidRDefault="009E6AAE" w:rsidP="005F0331">
      <w:pPr>
        <w:pStyle w:val="ListParagraph"/>
        <w:numPr>
          <w:ilvl w:val="2"/>
          <w:numId w:val="2"/>
        </w:numPr>
        <w:jc w:val="both"/>
        <w:rPr>
          <w:rFonts w:ascii="Times New Roman" w:hAnsi="Times New Roman" w:cs="Times New Roman"/>
        </w:rPr>
      </w:pPr>
      <w:r w:rsidRPr="009E6AAE">
        <w:rPr>
          <w:rFonts w:ascii="Times New Roman" w:hAnsi="Times New Roman" w:cs="Times New Roman"/>
          <w:u w:val="single"/>
        </w:rPr>
        <w:t>Vs. 17</w:t>
      </w:r>
      <w:r>
        <w:rPr>
          <w:rFonts w:ascii="Times New Roman" w:hAnsi="Times New Roman" w:cs="Times New Roman"/>
        </w:rPr>
        <w:t xml:space="preserve"> – “</w:t>
      </w:r>
      <w:r w:rsidRPr="009E6AAE">
        <w:rPr>
          <w:rFonts w:ascii="Times New Roman" w:hAnsi="Times New Roman" w:cs="Times New Roman"/>
        </w:rPr>
        <w:t>Which are a shadow of things to come; but the body is of Christ.</w:t>
      </w:r>
      <w:r>
        <w:rPr>
          <w:rFonts w:ascii="Times New Roman" w:hAnsi="Times New Roman" w:cs="Times New Roman"/>
        </w:rPr>
        <w:t>”</w:t>
      </w:r>
    </w:p>
    <w:p w14:paraId="28B67710" w14:textId="4FE56862" w:rsidR="00D04802" w:rsidRDefault="00D04802" w:rsidP="00D04802">
      <w:pPr>
        <w:pStyle w:val="ListParagraph"/>
        <w:numPr>
          <w:ilvl w:val="2"/>
          <w:numId w:val="2"/>
        </w:numPr>
        <w:jc w:val="both"/>
        <w:rPr>
          <w:rFonts w:ascii="Times New Roman" w:hAnsi="Times New Roman" w:cs="Times New Roman"/>
        </w:rPr>
      </w:pPr>
      <w:r>
        <w:rPr>
          <w:rFonts w:ascii="Times New Roman" w:hAnsi="Times New Roman" w:cs="Times New Roman"/>
          <w:u w:val="single"/>
        </w:rPr>
        <w:t>Heb. 10:</w:t>
      </w:r>
      <w:r w:rsidR="00A83820">
        <w:rPr>
          <w:rFonts w:ascii="Times New Roman" w:hAnsi="Times New Roman" w:cs="Times New Roman"/>
          <w:u w:val="single"/>
        </w:rPr>
        <w:t>1</w:t>
      </w:r>
      <w:r w:rsidR="00BA4F11">
        <w:rPr>
          <w:rFonts w:ascii="Times New Roman" w:hAnsi="Times New Roman" w:cs="Times New Roman"/>
        </w:rPr>
        <w:t xml:space="preserve"> – “</w:t>
      </w:r>
      <w:r w:rsidR="00BA4F11" w:rsidRPr="00BA4F11">
        <w:rPr>
          <w:rFonts w:ascii="Times New Roman" w:hAnsi="Times New Roman" w:cs="Times New Roman"/>
        </w:rPr>
        <w:t>For the law having a shadow of good things to come, and not the very image of the things, can never with those sacrifices which they offered year by year continually make the comers thereunto perfect.</w:t>
      </w:r>
      <w:r w:rsidR="00BA4F11">
        <w:rPr>
          <w:rFonts w:ascii="Times New Roman" w:hAnsi="Times New Roman" w:cs="Times New Roman"/>
        </w:rPr>
        <w:t>”</w:t>
      </w:r>
    </w:p>
    <w:p w14:paraId="18C8A1E2" w14:textId="77777777" w:rsidR="002D56B7" w:rsidRDefault="002D56B7" w:rsidP="002D56B7">
      <w:pPr>
        <w:pStyle w:val="ListParagraph"/>
        <w:ind w:left="1800"/>
        <w:jc w:val="both"/>
        <w:rPr>
          <w:rFonts w:ascii="Times New Roman" w:hAnsi="Times New Roman" w:cs="Times New Roman"/>
        </w:rPr>
      </w:pPr>
    </w:p>
    <w:p w14:paraId="6479CC74" w14:textId="0E589961" w:rsidR="005F0331" w:rsidRDefault="005F0331" w:rsidP="00697D20">
      <w:pPr>
        <w:pStyle w:val="ListParagraph"/>
        <w:numPr>
          <w:ilvl w:val="1"/>
          <w:numId w:val="2"/>
        </w:numPr>
        <w:jc w:val="both"/>
        <w:rPr>
          <w:rFonts w:ascii="Times New Roman" w:hAnsi="Times New Roman" w:cs="Times New Roman"/>
        </w:rPr>
      </w:pPr>
      <w:r>
        <w:rPr>
          <w:rFonts w:ascii="Times New Roman" w:hAnsi="Times New Roman" w:cs="Times New Roman"/>
        </w:rPr>
        <w:t xml:space="preserve">Focus on </w:t>
      </w:r>
      <w:r w:rsidR="002D56B7">
        <w:rPr>
          <w:rFonts w:ascii="Times New Roman" w:hAnsi="Times New Roman" w:cs="Times New Roman"/>
        </w:rPr>
        <w:t>___________________________</w:t>
      </w:r>
      <w:r>
        <w:rPr>
          <w:rFonts w:ascii="Times New Roman" w:hAnsi="Times New Roman" w:cs="Times New Roman"/>
        </w:rPr>
        <w:t xml:space="preserve"> more than </w:t>
      </w:r>
      <w:r w:rsidR="002D56B7">
        <w:rPr>
          <w:rFonts w:ascii="Times New Roman" w:hAnsi="Times New Roman" w:cs="Times New Roman"/>
        </w:rPr>
        <w:t>___________________________________</w:t>
      </w:r>
    </w:p>
    <w:p w14:paraId="5B356A30" w14:textId="42B97CDF" w:rsidR="00890A97" w:rsidRDefault="00B234C4" w:rsidP="00C22407">
      <w:pPr>
        <w:pStyle w:val="ListParagraph"/>
        <w:numPr>
          <w:ilvl w:val="2"/>
          <w:numId w:val="2"/>
        </w:numPr>
        <w:jc w:val="both"/>
        <w:rPr>
          <w:rFonts w:ascii="Times New Roman" w:hAnsi="Times New Roman" w:cs="Times New Roman"/>
        </w:rPr>
      </w:pPr>
      <w:r w:rsidRPr="00C22407">
        <w:rPr>
          <w:rFonts w:ascii="Times New Roman" w:hAnsi="Times New Roman" w:cs="Times New Roman"/>
          <w:u w:val="single"/>
        </w:rPr>
        <w:t>C</w:t>
      </w:r>
      <w:r w:rsidR="00C22407" w:rsidRPr="00C22407">
        <w:rPr>
          <w:rFonts w:ascii="Times New Roman" w:hAnsi="Times New Roman" w:cs="Times New Roman"/>
          <w:u w:val="single"/>
        </w:rPr>
        <w:t>olossians 3:12</w:t>
      </w:r>
      <w:r w:rsidR="00C22407">
        <w:rPr>
          <w:rFonts w:ascii="Times New Roman" w:hAnsi="Times New Roman" w:cs="Times New Roman"/>
        </w:rPr>
        <w:t xml:space="preserve"> – “</w:t>
      </w:r>
      <w:r w:rsidR="00C22407" w:rsidRPr="00C22407">
        <w:rPr>
          <w:rFonts w:ascii="Times New Roman" w:hAnsi="Times New Roman" w:cs="Times New Roman"/>
        </w:rPr>
        <w:t>Put on therefore, as the elect of God, holy and beloved, bowels of mercies, kindness, humbleness of mind, meekness, longsuffering;</w:t>
      </w:r>
      <w:r w:rsidR="00C22407">
        <w:rPr>
          <w:rFonts w:ascii="Times New Roman" w:hAnsi="Times New Roman" w:cs="Times New Roman"/>
        </w:rPr>
        <w:t>”</w:t>
      </w:r>
    </w:p>
    <w:p w14:paraId="01C01F9F" w14:textId="77777777" w:rsidR="00C22407" w:rsidRDefault="00C22407" w:rsidP="00C22407">
      <w:pPr>
        <w:pStyle w:val="ListParagraph"/>
        <w:ind w:left="1800"/>
        <w:jc w:val="both"/>
        <w:rPr>
          <w:rFonts w:ascii="Times New Roman" w:hAnsi="Times New Roman" w:cs="Times New Roman"/>
        </w:rPr>
      </w:pPr>
    </w:p>
    <w:p w14:paraId="3C1A6C95" w14:textId="77777777" w:rsidR="00C22407" w:rsidRDefault="00C22407" w:rsidP="00C22407">
      <w:pPr>
        <w:pStyle w:val="ListParagraph"/>
        <w:ind w:left="1800"/>
        <w:jc w:val="both"/>
        <w:rPr>
          <w:rFonts w:ascii="Times New Roman" w:hAnsi="Times New Roman" w:cs="Times New Roman"/>
        </w:rPr>
      </w:pPr>
    </w:p>
    <w:p w14:paraId="4B327971" w14:textId="0BF934A3" w:rsidR="00697D20" w:rsidRDefault="00697D20" w:rsidP="002430F1">
      <w:pPr>
        <w:pStyle w:val="ListParagraph"/>
        <w:numPr>
          <w:ilvl w:val="0"/>
          <w:numId w:val="2"/>
        </w:numPr>
        <w:jc w:val="both"/>
        <w:rPr>
          <w:rFonts w:ascii="Times New Roman" w:hAnsi="Times New Roman" w:cs="Times New Roman"/>
          <w:b/>
          <w:bCs/>
          <w:u w:val="single"/>
        </w:rPr>
      </w:pPr>
      <w:r w:rsidRPr="00890A97">
        <w:rPr>
          <w:rFonts w:ascii="Times New Roman" w:hAnsi="Times New Roman" w:cs="Times New Roman"/>
          <w:b/>
          <w:bCs/>
          <w:u w:val="single"/>
        </w:rPr>
        <w:t xml:space="preserve">Freedom From </w:t>
      </w:r>
      <w:r w:rsidR="00C22407">
        <w:rPr>
          <w:rFonts w:ascii="Times New Roman" w:hAnsi="Times New Roman" w:cs="Times New Roman"/>
          <w:b/>
          <w:bCs/>
          <w:u w:val="single"/>
        </w:rPr>
        <w:t>_________________________________________________________________________</w:t>
      </w:r>
    </w:p>
    <w:p w14:paraId="279755CE" w14:textId="77777777" w:rsidR="00C22407" w:rsidRPr="00890A97" w:rsidRDefault="00C22407" w:rsidP="00C22407">
      <w:pPr>
        <w:pStyle w:val="ListParagraph"/>
        <w:ind w:left="360"/>
        <w:jc w:val="both"/>
        <w:rPr>
          <w:rFonts w:ascii="Times New Roman" w:hAnsi="Times New Roman" w:cs="Times New Roman"/>
          <w:b/>
          <w:bCs/>
          <w:u w:val="single"/>
        </w:rPr>
      </w:pPr>
    </w:p>
    <w:p w14:paraId="5CAD6F9D" w14:textId="00603391" w:rsidR="00890A97" w:rsidRDefault="00890A97" w:rsidP="00890A97">
      <w:pPr>
        <w:pStyle w:val="ListParagraph"/>
        <w:numPr>
          <w:ilvl w:val="1"/>
          <w:numId w:val="2"/>
        </w:numPr>
        <w:jc w:val="both"/>
        <w:rPr>
          <w:rFonts w:ascii="Times New Roman" w:hAnsi="Times New Roman" w:cs="Times New Roman"/>
        </w:rPr>
      </w:pPr>
      <w:r>
        <w:rPr>
          <w:rFonts w:ascii="Times New Roman" w:hAnsi="Times New Roman" w:cs="Times New Roman"/>
        </w:rPr>
        <w:t xml:space="preserve">A </w:t>
      </w:r>
      <w:r w:rsidR="00C22407">
        <w:rPr>
          <w:rFonts w:ascii="Times New Roman" w:hAnsi="Times New Roman" w:cs="Times New Roman"/>
        </w:rPr>
        <w:t>__________________________________________________________________________</w:t>
      </w:r>
    </w:p>
    <w:p w14:paraId="22DFF516" w14:textId="29F68FC4" w:rsidR="008E7553" w:rsidRDefault="0018290D" w:rsidP="008E7553">
      <w:pPr>
        <w:pStyle w:val="ListParagraph"/>
        <w:numPr>
          <w:ilvl w:val="2"/>
          <w:numId w:val="2"/>
        </w:numPr>
        <w:jc w:val="both"/>
        <w:rPr>
          <w:rFonts w:ascii="Times New Roman" w:hAnsi="Times New Roman" w:cs="Times New Roman"/>
        </w:rPr>
      </w:pPr>
      <w:r w:rsidRPr="0018290D">
        <w:rPr>
          <w:rFonts w:ascii="Times New Roman" w:hAnsi="Times New Roman" w:cs="Times New Roman"/>
          <w:u w:val="single"/>
        </w:rPr>
        <w:t>Vs. 18</w:t>
      </w:r>
      <w:r>
        <w:rPr>
          <w:rFonts w:ascii="Times New Roman" w:hAnsi="Times New Roman" w:cs="Times New Roman"/>
        </w:rPr>
        <w:t xml:space="preserve"> – “</w:t>
      </w:r>
      <w:r w:rsidRPr="0018290D">
        <w:rPr>
          <w:rFonts w:ascii="Times New Roman" w:hAnsi="Times New Roman" w:cs="Times New Roman"/>
        </w:rPr>
        <w:t>Let no man beguile you of your reward in a voluntary humility and worshipping of angels</w:t>
      </w:r>
      <w:proofErr w:type="gramStart"/>
      <w:r>
        <w:rPr>
          <w:rFonts w:ascii="Times New Roman" w:hAnsi="Times New Roman" w:cs="Times New Roman"/>
        </w:rPr>
        <w:t>…..</w:t>
      </w:r>
      <w:proofErr w:type="gramEnd"/>
      <w:r>
        <w:rPr>
          <w:rFonts w:ascii="Times New Roman" w:hAnsi="Times New Roman" w:cs="Times New Roman"/>
        </w:rPr>
        <w:t>”</w:t>
      </w:r>
    </w:p>
    <w:p w14:paraId="4FD68A43" w14:textId="358563E7" w:rsidR="00F677DC" w:rsidRDefault="00F677DC" w:rsidP="00F943BC">
      <w:pPr>
        <w:pStyle w:val="ListParagraph"/>
        <w:numPr>
          <w:ilvl w:val="2"/>
          <w:numId w:val="2"/>
        </w:numPr>
        <w:jc w:val="both"/>
        <w:rPr>
          <w:rFonts w:ascii="Times New Roman" w:hAnsi="Times New Roman" w:cs="Times New Roman"/>
        </w:rPr>
      </w:pPr>
      <w:r w:rsidRPr="00F677DC">
        <w:rPr>
          <w:rFonts w:ascii="Times New Roman" w:hAnsi="Times New Roman" w:cs="Times New Roman"/>
          <w:u w:val="single"/>
        </w:rPr>
        <w:t>Vs. 23</w:t>
      </w:r>
      <w:r>
        <w:rPr>
          <w:rFonts w:ascii="Times New Roman" w:hAnsi="Times New Roman" w:cs="Times New Roman"/>
        </w:rPr>
        <w:t xml:space="preserve"> – “</w:t>
      </w:r>
      <w:r w:rsidRPr="00F677DC">
        <w:rPr>
          <w:rFonts w:ascii="Times New Roman" w:hAnsi="Times New Roman" w:cs="Times New Roman"/>
        </w:rPr>
        <w:t xml:space="preserve">Which things have indeed a shew of wisdom in will worship, and humility, and neglecting of the </w:t>
      </w:r>
      <w:proofErr w:type="gramStart"/>
      <w:r w:rsidRPr="00F677DC">
        <w:rPr>
          <w:rFonts w:ascii="Times New Roman" w:hAnsi="Times New Roman" w:cs="Times New Roman"/>
        </w:rPr>
        <w:t>body;</w:t>
      </w:r>
      <w:proofErr w:type="gramEnd"/>
      <w:r w:rsidRPr="00F677DC">
        <w:rPr>
          <w:rFonts w:ascii="Times New Roman" w:hAnsi="Times New Roman" w:cs="Times New Roman"/>
        </w:rPr>
        <w:t xml:space="preserve"> not in any honour to the satisfying of the flesh.</w:t>
      </w:r>
    </w:p>
    <w:p w14:paraId="00A5F588" w14:textId="3E98C92B" w:rsidR="00F943BC" w:rsidRDefault="00235295" w:rsidP="00C22407">
      <w:pPr>
        <w:pStyle w:val="ListParagraph"/>
        <w:numPr>
          <w:ilvl w:val="2"/>
          <w:numId w:val="2"/>
        </w:numPr>
        <w:jc w:val="both"/>
        <w:rPr>
          <w:rFonts w:ascii="Times New Roman" w:hAnsi="Times New Roman" w:cs="Times New Roman"/>
        </w:rPr>
      </w:pPr>
      <w:r w:rsidRPr="00235295">
        <w:rPr>
          <w:rFonts w:ascii="Times New Roman" w:hAnsi="Times New Roman" w:cs="Times New Roman"/>
          <w:u w:val="single"/>
        </w:rPr>
        <w:lastRenderedPageBreak/>
        <w:t>James 4:6</w:t>
      </w:r>
      <w:r>
        <w:rPr>
          <w:rFonts w:ascii="Times New Roman" w:hAnsi="Times New Roman" w:cs="Times New Roman"/>
        </w:rPr>
        <w:t xml:space="preserve"> – “</w:t>
      </w:r>
      <w:r w:rsidRPr="00235295">
        <w:rPr>
          <w:rFonts w:ascii="Times New Roman" w:hAnsi="Times New Roman" w:cs="Times New Roman"/>
        </w:rPr>
        <w:t>But he giveth more grace. Wherefore he saith, God resisteth the proud, but giveth grace unto the humble.</w:t>
      </w:r>
      <w:r>
        <w:rPr>
          <w:rFonts w:ascii="Times New Roman" w:hAnsi="Times New Roman" w:cs="Times New Roman"/>
        </w:rPr>
        <w:t>”</w:t>
      </w:r>
    </w:p>
    <w:p w14:paraId="085EF233" w14:textId="77777777" w:rsidR="00C22407" w:rsidRDefault="00C22407" w:rsidP="00C22407">
      <w:pPr>
        <w:pStyle w:val="ListParagraph"/>
        <w:ind w:left="1800"/>
        <w:jc w:val="both"/>
        <w:rPr>
          <w:rFonts w:ascii="Times New Roman" w:hAnsi="Times New Roman" w:cs="Times New Roman"/>
        </w:rPr>
      </w:pPr>
    </w:p>
    <w:p w14:paraId="111CF04F" w14:textId="5FAA5BDA" w:rsidR="00890A97" w:rsidRDefault="00890A97" w:rsidP="00890A97">
      <w:pPr>
        <w:pStyle w:val="ListParagraph"/>
        <w:numPr>
          <w:ilvl w:val="1"/>
          <w:numId w:val="2"/>
        </w:numPr>
        <w:jc w:val="both"/>
        <w:rPr>
          <w:rFonts w:ascii="Times New Roman" w:hAnsi="Times New Roman" w:cs="Times New Roman"/>
        </w:rPr>
      </w:pPr>
      <w:r>
        <w:rPr>
          <w:rFonts w:ascii="Times New Roman" w:hAnsi="Times New Roman" w:cs="Times New Roman"/>
        </w:rPr>
        <w:t xml:space="preserve">A False </w:t>
      </w:r>
      <w:r w:rsidR="00C22407">
        <w:rPr>
          <w:rFonts w:ascii="Times New Roman" w:hAnsi="Times New Roman" w:cs="Times New Roman"/>
        </w:rPr>
        <w:t>______________________________________________________________________</w:t>
      </w:r>
    </w:p>
    <w:p w14:paraId="59159880" w14:textId="4F7D6EF5" w:rsidR="008E7553" w:rsidRDefault="001D7486" w:rsidP="008E7553">
      <w:pPr>
        <w:pStyle w:val="ListParagraph"/>
        <w:numPr>
          <w:ilvl w:val="2"/>
          <w:numId w:val="2"/>
        </w:numPr>
        <w:jc w:val="both"/>
        <w:rPr>
          <w:rFonts w:ascii="Times New Roman" w:hAnsi="Times New Roman" w:cs="Times New Roman"/>
        </w:rPr>
      </w:pPr>
      <w:r w:rsidRPr="0018290D">
        <w:rPr>
          <w:rFonts w:ascii="Times New Roman" w:hAnsi="Times New Roman" w:cs="Times New Roman"/>
          <w:u w:val="single"/>
        </w:rPr>
        <w:t xml:space="preserve">Vs. </w:t>
      </w:r>
      <w:r w:rsidR="0018290D" w:rsidRPr="0018290D">
        <w:rPr>
          <w:rFonts w:ascii="Times New Roman" w:hAnsi="Times New Roman" w:cs="Times New Roman"/>
          <w:u w:val="single"/>
        </w:rPr>
        <w:t>18</w:t>
      </w:r>
      <w:r w:rsidR="0018290D">
        <w:rPr>
          <w:rFonts w:ascii="Times New Roman" w:hAnsi="Times New Roman" w:cs="Times New Roman"/>
        </w:rPr>
        <w:t xml:space="preserve"> – “…</w:t>
      </w:r>
      <w:proofErr w:type="gramStart"/>
      <w:r w:rsidR="0018290D">
        <w:rPr>
          <w:rFonts w:ascii="Times New Roman" w:hAnsi="Times New Roman" w:cs="Times New Roman"/>
        </w:rPr>
        <w:t>…..</w:t>
      </w:r>
      <w:proofErr w:type="gramEnd"/>
      <w:r w:rsidR="0018290D" w:rsidRPr="0018290D">
        <w:rPr>
          <w:rFonts w:ascii="Times New Roman" w:hAnsi="Times New Roman" w:cs="Times New Roman"/>
        </w:rPr>
        <w:t>and worshipping of angels, intruding into those things which he hath not seen, vainly puffed up by his fleshly mind</w:t>
      </w:r>
      <w:r w:rsidR="0018290D">
        <w:rPr>
          <w:rFonts w:ascii="Times New Roman" w:hAnsi="Times New Roman" w:cs="Times New Roman"/>
        </w:rPr>
        <w:t>”</w:t>
      </w:r>
    </w:p>
    <w:p w14:paraId="79DFB4FE" w14:textId="2B0E455F" w:rsidR="007E552E" w:rsidRDefault="007E552E" w:rsidP="008E7553">
      <w:pPr>
        <w:pStyle w:val="ListParagraph"/>
        <w:numPr>
          <w:ilvl w:val="2"/>
          <w:numId w:val="2"/>
        </w:numPr>
        <w:jc w:val="both"/>
        <w:rPr>
          <w:rFonts w:ascii="Times New Roman" w:hAnsi="Times New Roman" w:cs="Times New Roman"/>
        </w:rPr>
      </w:pPr>
      <w:r w:rsidRPr="007E552E">
        <w:rPr>
          <w:rFonts w:ascii="Times New Roman" w:hAnsi="Times New Roman" w:cs="Times New Roman"/>
          <w:u w:val="single"/>
        </w:rPr>
        <w:t>Heb. 1:5-6</w:t>
      </w:r>
      <w:r>
        <w:rPr>
          <w:rFonts w:ascii="Times New Roman" w:hAnsi="Times New Roman" w:cs="Times New Roman"/>
        </w:rPr>
        <w:t xml:space="preserve"> – “</w:t>
      </w:r>
      <w:r w:rsidR="00177B4D" w:rsidRPr="00177B4D">
        <w:rPr>
          <w:rFonts w:ascii="Times New Roman" w:hAnsi="Times New Roman" w:cs="Times New Roman"/>
        </w:rPr>
        <w:t xml:space="preserve">For unto which of the angels said he at any time, </w:t>
      </w:r>
      <w:proofErr w:type="gramStart"/>
      <w:r w:rsidR="00177B4D" w:rsidRPr="00177B4D">
        <w:rPr>
          <w:rFonts w:ascii="Times New Roman" w:hAnsi="Times New Roman" w:cs="Times New Roman"/>
        </w:rPr>
        <w:t>Thou</w:t>
      </w:r>
      <w:proofErr w:type="gramEnd"/>
      <w:r w:rsidR="00177B4D" w:rsidRPr="00177B4D">
        <w:rPr>
          <w:rFonts w:ascii="Times New Roman" w:hAnsi="Times New Roman" w:cs="Times New Roman"/>
        </w:rPr>
        <w:t xml:space="preserve"> art my Son, this day have I begotten thee? And again, I will be to him a </w:t>
      </w:r>
      <w:proofErr w:type="gramStart"/>
      <w:r w:rsidR="00177B4D" w:rsidRPr="00177B4D">
        <w:rPr>
          <w:rFonts w:ascii="Times New Roman" w:hAnsi="Times New Roman" w:cs="Times New Roman"/>
        </w:rPr>
        <w:t>Father</w:t>
      </w:r>
      <w:proofErr w:type="gramEnd"/>
      <w:r w:rsidR="00177B4D" w:rsidRPr="00177B4D">
        <w:rPr>
          <w:rFonts w:ascii="Times New Roman" w:hAnsi="Times New Roman" w:cs="Times New Roman"/>
        </w:rPr>
        <w:t>, and he shall be to me a Son?</w:t>
      </w:r>
      <w:r w:rsidR="00177B4D">
        <w:rPr>
          <w:rFonts w:ascii="Times New Roman" w:hAnsi="Times New Roman" w:cs="Times New Roman"/>
        </w:rPr>
        <w:t xml:space="preserve">  </w:t>
      </w:r>
      <w:r w:rsidR="00FA42A6" w:rsidRPr="00FA42A6">
        <w:rPr>
          <w:rFonts w:ascii="Times New Roman" w:hAnsi="Times New Roman" w:cs="Times New Roman"/>
        </w:rPr>
        <w:t xml:space="preserve">And again, when he bringeth in the firstbegotten into the world, he saith, </w:t>
      </w:r>
      <w:proofErr w:type="gramStart"/>
      <w:r w:rsidR="00FA42A6" w:rsidRPr="00FA42A6">
        <w:rPr>
          <w:rFonts w:ascii="Times New Roman" w:hAnsi="Times New Roman" w:cs="Times New Roman"/>
        </w:rPr>
        <w:t>And</w:t>
      </w:r>
      <w:proofErr w:type="gramEnd"/>
      <w:r w:rsidR="00FA42A6" w:rsidRPr="00FA42A6">
        <w:rPr>
          <w:rFonts w:ascii="Times New Roman" w:hAnsi="Times New Roman" w:cs="Times New Roman"/>
        </w:rPr>
        <w:t xml:space="preserve"> let all the angels of God worship him.</w:t>
      </w:r>
      <w:r w:rsidR="00FA42A6">
        <w:rPr>
          <w:rFonts w:ascii="Times New Roman" w:hAnsi="Times New Roman" w:cs="Times New Roman"/>
        </w:rPr>
        <w:t>”</w:t>
      </w:r>
    </w:p>
    <w:p w14:paraId="61B6537C" w14:textId="0B6D443E" w:rsidR="001D7486" w:rsidRDefault="001D7486" w:rsidP="008E7553">
      <w:pPr>
        <w:pStyle w:val="ListParagraph"/>
        <w:numPr>
          <w:ilvl w:val="2"/>
          <w:numId w:val="2"/>
        </w:numPr>
        <w:jc w:val="both"/>
        <w:rPr>
          <w:rFonts w:ascii="Times New Roman" w:hAnsi="Times New Roman" w:cs="Times New Roman"/>
        </w:rPr>
      </w:pPr>
      <w:r w:rsidRPr="001D7486">
        <w:rPr>
          <w:rFonts w:ascii="Times New Roman" w:hAnsi="Times New Roman" w:cs="Times New Roman"/>
          <w:u w:val="single"/>
        </w:rPr>
        <w:t>Gal. 1:8</w:t>
      </w:r>
      <w:r>
        <w:rPr>
          <w:rFonts w:ascii="Times New Roman" w:hAnsi="Times New Roman" w:cs="Times New Roman"/>
        </w:rPr>
        <w:t xml:space="preserve"> – “</w:t>
      </w:r>
      <w:r w:rsidRPr="001D7486">
        <w:rPr>
          <w:rFonts w:ascii="Times New Roman" w:hAnsi="Times New Roman" w:cs="Times New Roman"/>
        </w:rPr>
        <w:t>But though we, or an angel from heaven, preach any other gospel unto you than that which we have preached unto you, let him be accursed.</w:t>
      </w:r>
      <w:r>
        <w:rPr>
          <w:rFonts w:ascii="Times New Roman" w:hAnsi="Times New Roman" w:cs="Times New Roman"/>
        </w:rPr>
        <w:t>”</w:t>
      </w:r>
    </w:p>
    <w:p w14:paraId="607E4438" w14:textId="77777777" w:rsidR="00C22407" w:rsidRDefault="00C22407" w:rsidP="00C22407">
      <w:pPr>
        <w:pStyle w:val="ListParagraph"/>
        <w:ind w:left="1800"/>
        <w:jc w:val="both"/>
        <w:rPr>
          <w:rFonts w:ascii="Times New Roman" w:hAnsi="Times New Roman" w:cs="Times New Roman"/>
        </w:rPr>
      </w:pPr>
    </w:p>
    <w:p w14:paraId="402DA6B7" w14:textId="5CE5FA79" w:rsidR="00890A97" w:rsidRDefault="00890A97" w:rsidP="00890A97">
      <w:pPr>
        <w:pStyle w:val="ListParagraph"/>
        <w:numPr>
          <w:ilvl w:val="1"/>
          <w:numId w:val="2"/>
        </w:numPr>
        <w:jc w:val="both"/>
        <w:rPr>
          <w:rFonts w:ascii="Times New Roman" w:hAnsi="Times New Roman" w:cs="Times New Roman"/>
        </w:rPr>
      </w:pPr>
      <w:r>
        <w:rPr>
          <w:rFonts w:ascii="Times New Roman" w:hAnsi="Times New Roman" w:cs="Times New Roman"/>
        </w:rPr>
        <w:t xml:space="preserve">A False </w:t>
      </w:r>
      <w:r w:rsidR="00C22407">
        <w:rPr>
          <w:rFonts w:ascii="Times New Roman" w:hAnsi="Times New Roman" w:cs="Times New Roman"/>
        </w:rPr>
        <w:t>_______________________________________________________________________</w:t>
      </w:r>
    </w:p>
    <w:p w14:paraId="0304D0AD" w14:textId="39289524" w:rsidR="008E7553" w:rsidRDefault="007E552E" w:rsidP="008E7553">
      <w:pPr>
        <w:pStyle w:val="ListParagraph"/>
        <w:numPr>
          <w:ilvl w:val="2"/>
          <w:numId w:val="2"/>
        </w:numPr>
        <w:jc w:val="both"/>
        <w:rPr>
          <w:rFonts w:ascii="Times New Roman" w:hAnsi="Times New Roman" w:cs="Times New Roman"/>
        </w:rPr>
      </w:pPr>
      <w:r w:rsidRPr="0018290D">
        <w:rPr>
          <w:rFonts w:ascii="Times New Roman" w:hAnsi="Times New Roman" w:cs="Times New Roman"/>
          <w:u w:val="single"/>
        </w:rPr>
        <w:t>Vs. 18</w:t>
      </w:r>
      <w:r>
        <w:rPr>
          <w:rFonts w:ascii="Times New Roman" w:hAnsi="Times New Roman" w:cs="Times New Roman"/>
        </w:rPr>
        <w:t xml:space="preserve"> – “</w:t>
      </w:r>
      <w:r w:rsidR="0018290D">
        <w:rPr>
          <w:rFonts w:ascii="Times New Roman" w:hAnsi="Times New Roman" w:cs="Times New Roman"/>
        </w:rPr>
        <w:t>…</w:t>
      </w:r>
      <w:proofErr w:type="gramStart"/>
      <w:r w:rsidR="0018290D">
        <w:rPr>
          <w:rFonts w:ascii="Times New Roman" w:hAnsi="Times New Roman" w:cs="Times New Roman"/>
        </w:rPr>
        <w:t>….</w:t>
      </w:r>
      <w:r w:rsidR="0018290D" w:rsidRPr="0018290D">
        <w:rPr>
          <w:rFonts w:ascii="Times New Roman" w:hAnsi="Times New Roman" w:cs="Times New Roman"/>
        </w:rPr>
        <w:t>intruding</w:t>
      </w:r>
      <w:proofErr w:type="gramEnd"/>
      <w:r w:rsidR="0018290D" w:rsidRPr="0018290D">
        <w:rPr>
          <w:rFonts w:ascii="Times New Roman" w:hAnsi="Times New Roman" w:cs="Times New Roman"/>
        </w:rPr>
        <w:t xml:space="preserve"> into those things which he hath not seen, vainly puffed up by his fleshly mind</w:t>
      </w:r>
      <w:r w:rsidR="0018290D">
        <w:rPr>
          <w:rFonts w:ascii="Times New Roman" w:hAnsi="Times New Roman" w:cs="Times New Roman"/>
        </w:rPr>
        <w:t>.”</w:t>
      </w:r>
    </w:p>
    <w:p w14:paraId="796A9664" w14:textId="19451003" w:rsidR="00D132B3" w:rsidRDefault="00D132B3" w:rsidP="008E7553">
      <w:pPr>
        <w:pStyle w:val="ListParagraph"/>
        <w:numPr>
          <w:ilvl w:val="2"/>
          <w:numId w:val="2"/>
        </w:numPr>
        <w:jc w:val="both"/>
        <w:rPr>
          <w:rFonts w:ascii="Times New Roman" w:hAnsi="Times New Roman" w:cs="Times New Roman"/>
        </w:rPr>
      </w:pPr>
      <w:r w:rsidRPr="00E646F3">
        <w:rPr>
          <w:rFonts w:ascii="Times New Roman" w:hAnsi="Times New Roman" w:cs="Times New Roman"/>
          <w:u w:val="single"/>
        </w:rPr>
        <w:t>2 Cor. 10:5</w:t>
      </w:r>
      <w:r>
        <w:rPr>
          <w:rFonts w:ascii="Times New Roman" w:hAnsi="Times New Roman" w:cs="Times New Roman"/>
        </w:rPr>
        <w:t xml:space="preserve"> – “</w:t>
      </w:r>
      <w:r w:rsidR="00E646F3" w:rsidRPr="00E646F3">
        <w:rPr>
          <w:rFonts w:ascii="Times New Roman" w:hAnsi="Times New Roman" w:cs="Times New Roman"/>
        </w:rPr>
        <w:t xml:space="preserve">Casting down imaginations, and every high thing that </w:t>
      </w:r>
      <w:proofErr w:type="spellStart"/>
      <w:r w:rsidR="00E646F3" w:rsidRPr="00E646F3">
        <w:rPr>
          <w:rFonts w:ascii="Times New Roman" w:hAnsi="Times New Roman" w:cs="Times New Roman"/>
        </w:rPr>
        <w:t>exalteth</w:t>
      </w:r>
      <w:proofErr w:type="spellEnd"/>
      <w:r w:rsidR="00E646F3" w:rsidRPr="00E646F3">
        <w:rPr>
          <w:rFonts w:ascii="Times New Roman" w:hAnsi="Times New Roman" w:cs="Times New Roman"/>
        </w:rPr>
        <w:t xml:space="preserve"> itself against the knowledge of God, and bringing into captivity every thought to the obedience of Christ;</w:t>
      </w:r>
      <w:r w:rsidR="00E646F3">
        <w:rPr>
          <w:rFonts w:ascii="Times New Roman" w:hAnsi="Times New Roman" w:cs="Times New Roman"/>
        </w:rPr>
        <w:t>”</w:t>
      </w:r>
    </w:p>
    <w:p w14:paraId="4B58EA0F" w14:textId="77777777" w:rsidR="008E7553" w:rsidRDefault="008E7553" w:rsidP="008E7553">
      <w:pPr>
        <w:pStyle w:val="ListParagraph"/>
        <w:ind w:left="1800"/>
        <w:jc w:val="both"/>
        <w:rPr>
          <w:rFonts w:ascii="Times New Roman" w:hAnsi="Times New Roman" w:cs="Times New Roman"/>
        </w:rPr>
      </w:pPr>
    </w:p>
    <w:p w14:paraId="02C9F11F" w14:textId="77777777" w:rsidR="00C22407" w:rsidRDefault="00C22407" w:rsidP="008E7553">
      <w:pPr>
        <w:pStyle w:val="ListParagraph"/>
        <w:ind w:left="1800"/>
        <w:jc w:val="both"/>
        <w:rPr>
          <w:rFonts w:ascii="Times New Roman" w:hAnsi="Times New Roman" w:cs="Times New Roman"/>
        </w:rPr>
      </w:pPr>
    </w:p>
    <w:p w14:paraId="1A52B8A5" w14:textId="2F8F75CE" w:rsidR="00697D20" w:rsidRDefault="00697D20" w:rsidP="002430F1">
      <w:pPr>
        <w:pStyle w:val="ListParagraph"/>
        <w:numPr>
          <w:ilvl w:val="0"/>
          <w:numId w:val="2"/>
        </w:numPr>
        <w:jc w:val="both"/>
        <w:rPr>
          <w:rFonts w:ascii="Times New Roman" w:hAnsi="Times New Roman" w:cs="Times New Roman"/>
          <w:b/>
          <w:bCs/>
          <w:u w:val="single"/>
        </w:rPr>
      </w:pPr>
      <w:r w:rsidRPr="008E7553">
        <w:rPr>
          <w:rFonts w:ascii="Times New Roman" w:hAnsi="Times New Roman" w:cs="Times New Roman"/>
          <w:b/>
          <w:bCs/>
          <w:u w:val="single"/>
        </w:rPr>
        <w:t xml:space="preserve">Freedom From </w:t>
      </w:r>
      <w:r w:rsidR="00C22407">
        <w:rPr>
          <w:rFonts w:ascii="Times New Roman" w:hAnsi="Times New Roman" w:cs="Times New Roman"/>
          <w:b/>
          <w:bCs/>
          <w:u w:val="single"/>
        </w:rPr>
        <w:t>_________________________________________________________________________</w:t>
      </w:r>
    </w:p>
    <w:p w14:paraId="1B548614" w14:textId="77777777" w:rsidR="00C22407" w:rsidRPr="008E7553" w:rsidRDefault="00C22407" w:rsidP="00C22407">
      <w:pPr>
        <w:pStyle w:val="ListParagraph"/>
        <w:ind w:left="360"/>
        <w:jc w:val="both"/>
        <w:rPr>
          <w:rFonts w:ascii="Times New Roman" w:hAnsi="Times New Roman" w:cs="Times New Roman"/>
          <w:b/>
          <w:bCs/>
          <w:u w:val="single"/>
        </w:rPr>
      </w:pPr>
    </w:p>
    <w:p w14:paraId="707EC3C7" w14:textId="10E6DD33" w:rsidR="008E7553" w:rsidRDefault="008E7553" w:rsidP="008E7553">
      <w:pPr>
        <w:pStyle w:val="ListParagraph"/>
        <w:numPr>
          <w:ilvl w:val="1"/>
          <w:numId w:val="2"/>
        </w:numPr>
        <w:jc w:val="both"/>
        <w:rPr>
          <w:rFonts w:ascii="Times New Roman" w:hAnsi="Times New Roman" w:cs="Times New Roman"/>
        </w:rPr>
      </w:pPr>
      <w:r>
        <w:rPr>
          <w:rFonts w:ascii="Times New Roman" w:hAnsi="Times New Roman" w:cs="Times New Roman"/>
        </w:rPr>
        <w:t xml:space="preserve">Stay </w:t>
      </w:r>
      <w:r w:rsidR="00C22407">
        <w:rPr>
          <w:rFonts w:ascii="Times New Roman" w:hAnsi="Times New Roman" w:cs="Times New Roman"/>
        </w:rPr>
        <w:t>________________________________________________________________________</w:t>
      </w:r>
    </w:p>
    <w:p w14:paraId="7A18ED14" w14:textId="2C436A60" w:rsidR="008B631F" w:rsidRDefault="00386862" w:rsidP="008B631F">
      <w:pPr>
        <w:pStyle w:val="ListParagraph"/>
        <w:numPr>
          <w:ilvl w:val="2"/>
          <w:numId w:val="2"/>
        </w:numPr>
        <w:jc w:val="both"/>
        <w:rPr>
          <w:rFonts w:ascii="Times New Roman" w:hAnsi="Times New Roman" w:cs="Times New Roman"/>
        </w:rPr>
      </w:pPr>
      <w:r w:rsidRPr="00386862">
        <w:rPr>
          <w:rFonts w:ascii="Times New Roman" w:hAnsi="Times New Roman" w:cs="Times New Roman"/>
          <w:u w:val="single"/>
        </w:rPr>
        <w:t>Vs. 19</w:t>
      </w:r>
      <w:r>
        <w:rPr>
          <w:rFonts w:ascii="Times New Roman" w:hAnsi="Times New Roman" w:cs="Times New Roman"/>
        </w:rPr>
        <w:t xml:space="preserve"> – “</w:t>
      </w:r>
      <w:r w:rsidRPr="00386862">
        <w:rPr>
          <w:rFonts w:ascii="Times New Roman" w:hAnsi="Times New Roman" w:cs="Times New Roman"/>
        </w:rPr>
        <w:t xml:space="preserve">And not holding the Head, from which all the body by joints and bands having nourishment ministered, and knit together, </w:t>
      </w:r>
      <w:proofErr w:type="spellStart"/>
      <w:r w:rsidRPr="00386862">
        <w:rPr>
          <w:rFonts w:ascii="Times New Roman" w:hAnsi="Times New Roman" w:cs="Times New Roman"/>
        </w:rPr>
        <w:t>increaseth</w:t>
      </w:r>
      <w:proofErr w:type="spellEnd"/>
      <w:r w:rsidRPr="00386862">
        <w:rPr>
          <w:rFonts w:ascii="Times New Roman" w:hAnsi="Times New Roman" w:cs="Times New Roman"/>
        </w:rPr>
        <w:t xml:space="preserve"> with the increase of God.</w:t>
      </w:r>
      <w:r>
        <w:rPr>
          <w:rFonts w:ascii="Times New Roman" w:hAnsi="Times New Roman" w:cs="Times New Roman"/>
        </w:rPr>
        <w:t>”</w:t>
      </w:r>
    </w:p>
    <w:p w14:paraId="4DC6362F" w14:textId="77777777" w:rsidR="00C22407" w:rsidRDefault="00C22407" w:rsidP="00C22407">
      <w:pPr>
        <w:pStyle w:val="ListParagraph"/>
        <w:ind w:left="1800"/>
        <w:jc w:val="both"/>
        <w:rPr>
          <w:rFonts w:ascii="Times New Roman" w:hAnsi="Times New Roman" w:cs="Times New Roman"/>
        </w:rPr>
      </w:pPr>
    </w:p>
    <w:p w14:paraId="60D8C459" w14:textId="49A0F75D" w:rsidR="008E7553" w:rsidRDefault="008B631F" w:rsidP="008E7553">
      <w:pPr>
        <w:pStyle w:val="ListParagraph"/>
        <w:numPr>
          <w:ilvl w:val="1"/>
          <w:numId w:val="2"/>
        </w:numPr>
        <w:jc w:val="both"/>
        <w:rPr>
          <w:rFonts w:ascii="Times New Roman" w:hAnsi="Times New Roman" w:cs="Times New Roman"/>
        </w:rPr>
      </w:pPr>
      <w:r>
        <w:rPr>
          <w:rFonts w:ascii="Times New Roman" w:hAnsi="Times New Roman" w:cs="Times New Roman"/>
        </w:rPr>
        <w:t xml:space="preserve">Man-made rules </w:t>
      </w:r>
      <w:r w:rsidR="00C22407">
        <w:rPr>
          <w:rFonts w:ascii="Times New Roman" w:hAnsi="Times New Roman" w:cs="Times New Roman"/>
        </w:rPr>
        <w:t>_______________________________________________________________</w:t>
      </w:r>
    </w:p>
    <w:p w14:paraId="65B597F6" w14:textId="1D01EE79" w:rsidR="008B631F" w:rsidRDefault="001B3B25" w:rsidP="008B631F">
      <w:pPr>
        <w:pStyle w:val="ListParagraph"/>
        <w:numPr>
          <w:ilvl w:val="2"/>
          <w:numId w:val="2"/>
        </w:numPr>
        <w:jc w:val="both"/>
        <w:rPr>
          <w:rFonts w:ascii="Times New Roman" w:hAnsi="Times New Roman" w:cs="Times New Roman"/>
        </w:rPr>
      </w:pPr>
      <w:r w:rsidRPr="007164FF">
        <w:rPr>
          <w:rFonts w:ascii="Times New Roman" w:hAnsi="Times New Roman" w:cs="Times New Roman"/>
          <w:u w:val="single"/>
        </w:rPr>
        <w:t>Vs. 2</w:t>
      </w:r>
      <w:r w:rsidR="00AD3149" w:rsidRPr="007164FF">
        <w:rPr>
          <w:rFonts w:ascii="Times New Roman" w:hAnsi="Times New Roman" w:cs="Times New Roman"/>
          <w:u w:val="single"/>
        </w:rPr>
        <w:t>1-22</w:t>
      </w:r>
      <w:r w:rsidR="00AD3149">
        <w:rPr>
          <w:rFonts w:ascii="Times New Roman" w:hAnsi="Times New Roman" w:cs="Times New Roman"/>
        </w:rPr>
        <w:t xml:space="preserve"> – “</w:t>
      </w:r>
      <w:r w:rsidR="00AD3149" w:rsidRPr="00AD3149">
        <w:rPr>
          <w:rFonts w:ascii="Times New Roman" w:hAnsi="Times New Roman" w:cs="Times New Roman"/>
        </w:rPr>
        <w:t>(Touch not; taste not; handle not;</w:t>
      </w:r>
      <w:r w:rsidR="00AD3149">
        <w:rPr>
          <w:rFonts w:ascii="Times New Roman" w:hAnsi="Times New Roman" w:cs="Times New Roman"/>
        </w:rPr>
        <w:t xml:space="preserve"> </w:t>
      </w:r>
      <w:r w:rsidR="00AD3149" w:rsidRPr="00AD3149">
        <w:rPr>
          <w:rFonts w:ascii="Times New Roman" w:hAnsi="Times New Roman" w:cs="Times New Roman"/>
        </w:rPr>
        <w:t>Which all are to perish with the using;) after the commandments and doctrines of men?</w:t>
      </w:r>
      <w:r w:rsidR="00AD3149">
        <w:rPr>
          <w:rFonts w:ascii="Times New Roman" w:hAnsi="Times New Roman" w:cs="Times New Roman"/>
        </w:rPr>
        <w:t>”</w:t>
      </w:r>
    </w:p>
    <w:p w14:paraId="09189EFA" w14:textId="2FBE7EE2" w:rsidR="00D85508" w:rsidRDefault="00D85508" w:rsidP="00C22407">
      <w:pPr>
        <w:pStyle w:val="ListParagraph"/>
        <w:numPr>
          <w:ilvl w:val="2"/>
          <w:numId w:val="2"/>
        </w:numPr>
        <w:jc w:val="both"/>
        <w:rPr>
          <w:rFonts w:ascii="Times New Roman" w:hAnsi="Times New Roman" w:cs="Times New Roman"/>
        </w:rPr>
      </w:pPr>
      <w:r w:rsidRPr="006731E5">
        <w:rPr>
          <w:rFonts w:ascii="Times New Roman" w:hAnsi="Times New Roman" w:cs="Times New Roman"/>
          <w:u w:val="single"/>
        </w:rPr>
        <w:t>Rom. 12:</w:t>
      </w:r>
      <w:r w:rsidR="006731E5" w:rsidRPr="006731E5">
        <w:rPr>
          <w:rFonts w:ascii="Times New Roman" w:hAnsi="Times New Roman" w:cs="Times New Roman"/>
          <w:u w:val="single"/>
        </w:rPr>
        <w:t>2</w:t>
      </w:r>
      <w:r w:rsidR="006731E5">
        <w:rPr>
          <w:rFonts w:ascii="Times New Roman" w:hAnsi="Times New Roman" w:cs="Times New Roman"/>
        </w:rPr>
        <w:t xml:space="preserve"> – “</w:t>
      </w:r>
      <w:r w:rsidR="006731E5" w:rsidRPr="006731E5">
        <w:rPr>
          <w:rFonts w:ascii="Times New Roman" w:hAnsi="Times New Roman" w:cs="Times New Roman"/>
        </w:rPr>
        <w:t>And be not conformed to this world: but be ye transformed by the renewing of your mind, that ye may prove what is that good, and acceptable, and perfect, will of God.</w:t>
      </w:r>
      <w:r w:rsidR="006731E5">
        <w:rPr>
          <w:rFonts w:ascii="Times New Roman" w:hAnsi="Times New Roman" w:cs="Times New Roman"/>
        </w:rPr>
        <w:t>”</w:t>
      </w:r>
    </w:p>
    <w:p w14:paraId="0B6CF275" w14:textId="77777777" w:rsidR="00C22407" w:rsidRDefault="00C22407" w:rsidP="00C22407">
      <w:pPr>
        <w:pStyle w:val="ListParagraph"/>
        <w:ind w:left="1800"/>
        <w:jc w:val="both"/>
        <w:rPr>
          <w:rFonts w:ascii="Times New Roman" w:hAnsi="Times New Roman" w:cs="Times New Roman"/>
        </w:rPr>
      </w:pPr>
    </w:p>
    <w:p w14:paraId="1B8B16CC" w14:textId="278C12D5" w:rsidR="008B631F" w:rsidRDefault="008B631F" w:rsidP="008E7553">
      <w:pPr>
        <w:pStyle w:val="ListParagraph"/>
        <w:numPr>
          <w:ilvl w:val="1"/>
          <w:numId w:val="2"/>
        </w:numPr>
        <w:jc w:val="both"/>
        <w:rPr>
          <w:rFonts w:ascii="Times New Roman" w:hAnsi="Times New Roman" w:cs="Times New Roman"/>
        </w:rPr>
      </w:pPr>
      <w:r>
        <w:rPr>
          <w:rFonts w:ascii="Times New Roman" w:hAnsi="Times New Roman" w:cs="Times New Roman"/>
        </w:rPr>
        <w:t xml:space="preserve">MAN’S WISDOM vs </w:t>
      </w:r>
      <w:r w:rsidR="00C22407">
        <w:rPr>
          <w:rFonts w:ascii="Times New Roman" w:hAnsi="Times New Roman" w:cs="Times New Roman"/>
        </w:rPr>
        <w:t>___________________________________________________________</w:t>
      </w:r>
    </w:p>
    <w:p w14:paraId="7608C2A2" w14:textId="72CA737A" w:rsidR="008B631F" w:rsidRDefault="00E06930" w:rsidP="008B631F">
      <w:pPr>
        <w:pStyle w:val="ListParagraph"/>
        <w:numPr>
          <w:ilvl w:val="2"/>
          <w:numId w:val="2"/>
        </w:numPr>
        <w:jc w:val="both"/>
        <w:rPr>
          <w:rFonts w:ascii="Times New Roman" w:hAnsi="Times New Roman" w:cs="Times New Roman"/>
        </w:rPr>
      </w:pPr>
      <w:r w:rsidRPr="007164FF">
        <w:rPr>
          <w:rFonts w:ascii="Times New Roman" w:hAnsi="Times New Roman" w:cs="Times New Roman"/>
          <w:u w:val="single"/>
        </w:rPr>
        <w:t>Vs. 23</w:t>
      </w:r>
      <w:r>
        <w:rPr>
          <w:rFonts w:ascii="Times New Roman" w:hAnsi="Times New Roman" w:cs="Times New Roman"/>
        </w:rPr>
        <w:t xml:space="preserve"> – “</w:t>
      </w:r>
      <w:r w:rsidRPr="00E06930">
        <w:rPr>
          <w:rFonts w:ascii="Times New Roman" w:hAnsi="Times New Roman" w:cs="Times New Roman"/>
        </w:rPr>
        <w:t>Which things have indeed a shew of wisdom in will worship, and humility, and neglecting of the body; not in any honour to the satisfying of the flesh.</w:t>
      </w:r>
      <w:r>
        <w:rPr>
          <w:rFonts w:ascii="Times New Roman" w:hAnsi="Times New Roman" w:cs="Times New Roman"/>
        </w:rPr>
        <w:t>”</w:t>
      </w:r>
    </w:p>
    <w:p w14:paraId="2DF65536" w14:textId="3C16A867" w:rsidR="007164FF" w:rsidRDefault="0052054F" w:rsidP="008B631F">
      <w:pPr>
        <w:pStyle w:val="ListParagraph"/>
        <w:numPr>
          <w:ilvl w:val="2"/>
          <w:numId w:val="2"/>
        </w:numPr>
        <w:jc w:val="both"/>
        <w:rPr>
          <w:rFonts w:ascii="Times New Roman" w:hAnsi="Times New Roman" w:cs="Times New Roman"/>
        </w:rPr>
      </w:pPr>
      <w:r w:rsidRPr="000C4C4D">
        <w:rPr>
          <w:rFonts w:ascii="Times New Roman" w:hAnsi="Times New Roman" w:cs="Times New Roman"/>
          <w:u w:val="single"/>
        </w:rPr>
        <w:t>1 Cor. 1:18-31</w:t>
      </w:r>
      <w:r w:rsidR="000C4C4D">
        <w:rPr>
          <w:rFonts w:ascii="Times New Roman" w:hAnsi="Times New Roman" w:cs="Times New Roman"/>
        </w:rPr>
        <w:t xml:space="preserve"> – TURN AND READ</w:t>
      </w:r>
    </w:p>
    <w:p w14:paraId="557C6E2F" w14:textId="77777777" w:rsidR="00154193" w:rsidRDefault="00154193" w:rsidP="00154193">
      <w:pPr>
        <w:jc w:val="both"/>
        <w:rPr>
          <w:rFonts w:ascii="Times New Roman" w:hAnsi="Times New Roman" w:cs="Times New Roman"/>
        </w:rPr>
      </w:pPr>
    </w:p>
    <w:p w14:paraId="39F8670C" w14:textId="77777777" w:rsidR="00B45AFF" w:rsidRPr="004F1DBC" w:rsidRDefault="00B45AFF" w:rsidP="00B45AFF">
      <w:pPr>
        <w:ind w:left="360"/>
        <w:jc w:val="both"/>
        <w:rPr>
          <w:rFonts w:ascii="Times New Roman" w:eastAsia="Times New Roman" w:hAnsi="Times New Roman" w:cs="Times New Roman"/>
        </w:rPr>
      </w:pPr>
      <w:r w:rsidRPr="004F1DBC">
        <w:rPr>
          <w:rFonts w:ascii="Times New Roman" w:eastAsia="Times New Roman" w:hAnsi="Times New Roman" w:cs="Times New Roman"/>
          <w:b/>
          <w:bCs/>
          <w:u w:val="single"/>
        </w:rPr>
        <w:t>If you’ve never accepted Christ for salvation, let me share with you the simple ABC’s of Salvation</w:t>
      </w:r>
      <w:r w:rsidRPr="004F1DBC">
        <w:rPr>
          <w:rFonts w:ascii="Times New Roman" w:eastAsia="Times New Roman" w:hAnsi="Times New Roman" w:cs="Times New Roman"/>
        </w:rPr>
        <w:t> </w:t>
      </w:r>
    </w:p>
    <w:p w14:paraId="09961CBE" w14:textId="77777777" w:rsidR="00B45AFF" w:rsidRPr="004F1DBC" w:rsidRDefault="00B45AFF" w:rsidP="00B45AFF">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A – Admit you’re a sinner undeserving of going to Heaven (Rom. 3:23, 6:23)</w:t>
      </w:r>
      <w:r w:rsidRPr="004F1DBC">
        <w:rPr>
          <w:rFonts w:ascii="Times New Roman" w:eastAsia="Times New Roman" w:hAnsi="Times New Roman" w:cs="Times New Roman"/>
        </w:rPr>
        <w:t> </w:t>
      </w:r>
    </w:p>
    <w:p w14:paraId="5ED94F48" w14:textId="77777777" w:rsidR="00B45AFF" w:rsidRPr="004F1DBC" w:rsidRDefault="00B45AFF" w:rsidP="00B45AFF">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B – Believe Jesus died for your sins and rose again, proving that He was God (Rom. 5:8, 1 Cor. 15:3-4)</w:t>
      </w:r>
      <w:r w:rsidRPr="004F1DBC">
        <w:rPr>
          <w:rFonts w:ascii="Times New Roman" w:eastAsia="Times New Roman" w:hAnsi="Times New Roman" w:cs="Times New Roman"/>
        </w:rPr>
        <w:t> </w:t>
      </w:r>
    </w:p>
    <w:p w14:paraId="51C36814" w14:textId="77777777" w:rsidR="00B45AFF" w:rsidRPr="004F1DBC" w:rsidRDefault="00B45AFF" w:rsidP="00B45AFF">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C – Confess Him as your Saviour, trusting Him as your way to Heaven (Rom. 10:9-10, Acts 16:31)</w:t>
      </w:r>
      <w:r w:rsidRPr="004F1DBC">
        <w:rPr>
          <w:rFonts w:ascii="Times New Roman" w:eastAsia="Times New Roman" w:hAnsi="Times New Roman" w:cs="Times New Roman"/>
        </w:rPr>
        <w:t> </w:t>
      </w:r>
    </w:p>
    <w:p w14:paraId="4CAEAD82" w14:textId="650E3FEA" w:rsidR="00154193" w:rsidRPr="00B45AFF" w:rsidRDefault="00B45AFF" w:rsidP="00B45AFF">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 xml:space="preserve">If you have any questions about </w:t>
      </w:r>
      <w:proofErr w:type="gramStart"/>
      <w:r w:rsidRPr="004F1DBC">
        <w:rPr>
          <w:rFonts w:ascii="Times New Roman" w:eastAsia="Times New Roman" w:hAnsi="Times New Roman" w:cs="Times New Roman"/>
          <w:sz w:val="20"/>
          <w:szCs w:val="20"/>
        </w:rPr>
        <w:t>salvation</w:t>
      </w:r>
      <w:proofErr w:type="gramEnd"/>
      <w:r w:rsidRPr="004F1DBC">
        <w:rPr>
          <w:rFonts w:ascii="Times New Roman" w:eastAsia="Times New Roman" w:hAnsi="Times New Roman" w:cs="Times New Roman"/>
          <w:sz w:val="20"/>
          <w:szCs w:val="20"/>
        </w:rPr>
        <w:t xml:space="preserve"> please call Pastor Kurt @ 513-377-8645</w:t>
      </w:r>
    </w:p>
    <w:sectPr w:rsidR="00154193" w:rsidRPr="00B45AFF" w:rsidSect="00D653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B15D2"/>
    <w:multiLevelType w:val="hybridMultilevel"/>
    <w:tmpl w:val="9D509B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63961A4"/>
    <w:multiLevelType w:val="hybridMultilevel"/>
    <w:tmpl w:val="9D50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06414">
    <w:abstractNumId w:val="1"/>
  </w:num>
  <w:num w:numId="2" w16cid:durableId="100683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BB"/>
    <w:rsid w:val="0008197D"/>
    <w:rsid w:val="000C4C4D"/>
    <w:rsid w:val="00154193"/>
    <w:rsid w:val="00177B4D"/>
    <w:rsid w:val="0018290D"/>
    <w:rsid w:val="001B0A63"/>
    <w:rsid w:val="001B3B25"/>
    <w:rsid w:val="001D7486"/>
    <w:rsid w:val="001E6F3C"/>
    <w:rsid w:val="00235295"/>
    <w:rsid w:val="002430F1"/>
    <w:rsid w:val="00252E3B"/>
    <w:rsid w:val="002A7831"/>
    <w:rsid w:val="002D56B7"/>
    <w:rsid w:val="00357EE1"/>
    <w:rsid w:val="00386862"/>
    <w:rsid w:val="003B50FD"/>
    <w:rsid w:val="003E66E0"/>
    <w:rsid w:val="004143AE"/>
    <w:rsid w:val="0052054F"/>
    <w:rsid w:val="00546ED5"/>
    <w:rsid w:val="00581890"/>
    <w:rsid w:val="005B212A"/>
    <w:rsid w:val="005F0331"/>
    <w:rsid w:val="00611044"/>
    <w:rsid w:val="00612DCE"/>
    <w:rsid w:val="00643F0A"/>
    <w:rsid w:val="006731E5"/>
    <w:rsid w:val="00687C4E"/>
    <w:rsid w:val="00697D20"/>
    <w:rsid w:val="006F6FBA"/>
    <w:rsid w:val="007164FF"/>
    <w:rsid w:val="00722E09"/>
    <w:rsid w:val="00755BD3"/>
    <w:rsid w:val="007943C2"/>
    <w:rsid w:val="007C29DA"/>
    <w:rsid w:val="007E552E"/>
    <w:rsid w:val="00890A97"/>
    <w:rsid w:val="008B631F"/>
    <w:rsid w:val="008C2B67"/>
    <w:rsid w:val="008D1953"/>
    <w:rsid w:val="008E7553"/>
    <w:rsid w:val="009C6C7A"/>
    <w:rsid w:val="009E1340"/>
    <w:rsid w:val="009E647C"/>
    <w:rsid w:val="009E6AAE"/>
    <w:rsid w:val="00A81F69"/>
    <w:rsid w:val="00A83820"/>
    <w:rsid w:val="00A949DD"/>
    <w:rsid w:val="00AB5878"/>
    <w:rsid w:val="00AD3149"/>
    <w:rsid w:val="00AF3D88"/>
    <w:rsid w:val="00B234C4"/>
    <w:rsid w:val="00B3131E"/>
    <w:rsid w:val="00B4497C"/>
    <w:rsid w:val="00B45AFF"/>
    <w:rsid w:val="00B64E9D"/>
    <w:rsid w:val="00B75143"/>
    <w:rsid w:val="00BA4F11"/>
    <w:rsid w:val="00C22407"/>
    <w:rsid w:val="00C7421F"/>
    <w:rsid w:val="00C93A66"/>
    <w:rsid w:val="00D04802"/>
    <w:rsid w:val="00D132B3"/>
    <w:rsid w:val="00D35E7C"/>
    <w:rsid w:val="00D653BB"/>
    <w:rsid w:val="00D85508"/>
    <w:rsid w:val="00E06930"/>
    <w:rsid w:val="00E14325"/>
    <w:rsid w:val="00E646F3"/>
    <w:rsid w:val="00F677DC"/>
    <w:rsid w:val="00F75A3C"/>
    <w:rsid w:val="00F943BC"/>
    <w:rsid w:val="00FA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784E"/>
  <w15:chartTrackingRefBased/>
  <w15:docId w15:val="{9F106BA6-B7C1-43CF-9CF6-3743E612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3BB"/>
    <w:rPr>
      <w:rFonts w:eastAsiaTheme="majorEastAsia" w:cstheme="majorBidi"/>
      <w:color w:val="272727" w:themeColor="text1" w:themeTint="D8"/>
    </w:rPr>
  </w:style>
  <w:style w:type="paragraph" w:styleId="Title">
    <w:name w:val="Title"/>
    <w:basedOn w:val="Normal"/>
    <w:next w:val="Normal"/>
    <w:link w:val="TitleChar"/>
    <w:uiPriority w:val="10"/>
    <w:qFormat/>
    <w:rsid w:val="00D65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3BB"/>
    <w:pPr>
      <w:spacing w:before="160"/>
      <w:jc w:val="center"/>
    </w:pPr>
    <w:rPr>
      <w:i/>
      <w:iCs/>
      <w:color w:val="404040" w:themeColor="text1" w:themeTint="BF"/>
    </w:rPr>
  </w:style>
  <w:style w:type="character" w:customStyle="1" w:styleId="QuoteChar">
    <w:name w:val="Quote Char"/>
    <w:basedOn w:val="DefaultParagraphFont"/>
    <w:link w:val="Quote"/>
    <w:uiPriority w:val="29"/>
    <w:rsid w:val="00D653BB"/>
    <w:rPr>
      <w:i/>
      <w:iCs/>
      <w:color w:val="404040" w:themeColor="text1" w:themeTint="BF"/>
    </w:rPr>
  </w:style>
  <w:style w:type="paragraph" w:styleId="ListParagraph">
    <w:name w:val="List Paragraph"/>
    <w:basedOn w:val="Normal"/>
    <w:uiPriority w:val="34"/>
    <w:qFormat/>
    <w:rsid w:val="00D653BB"/>
    <w:pPr>
      <w:ind w:left="720"/>
      <w:contextualSpacing/>
    </w:pPr>
  </w:style>
  <w:style w:type="character" w:styleId="IntenseEmphasis">
    <w:name w:val="Intense Emphasis"/>
    <w:basedOn w:val="DefaultParagraphFont"/>
    <w:uiPriority w:val="21"/>
    <w:qFormat/>
    <w:rsid w:val="00D653BB"/>
    <w:rPr>
      <w:i/>
      <w:iCs/>
      <w:color w:val="0F4761" w:themeColor="accent1" w:themeShade="BF"/>
    </w:rPr>
  </w:style>
  <w:style w:type="paragraph" w:styleId="IntenseQuote">
    <w:name w:val="Intense Quote"/>
    <w:basedOn w:val="Normal"/>
    <w:next w:val="Normal"/>
    <w:link w:val="IntenseQuoteChar"/>
    <w:uiPriority w:val="30"/>
    <w:qFormat/>
    <w:rsid w:val="00D65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3BB"/>
    <w:rPr>
      <w:i/>
      <w:iCs/>
      <w:color w:val="0F4761" w:themeColor="accent1" w:themeShade="BF"/>
    </w:rPr>
  </w:style>
  <w:style w:type="character" w:styleId="IntenseReference">
    <w:name w:val="Intense Reference"/>
    <w:basedOn w:val="DefaultParagraphFont"/>
    <w:uiPriority w:val="32"/>
    <w:qFormat/>
    <w:rsid w:val="00D653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6</cp:revision>
  <dcterms:created xsi:type="dcterms:W3CDTF">2025-02-02T05:28:00Z</dcterms:created>
  <dcterms:modified xsi:type="dcterms:W3CDTF">2025-02-02T05:34:00Z</dcterms:modified>
</cp:coreProperties>
</file>