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386EF" w14:textId="1B1D9350" w:rsidR="00357EE1" w:rsidRPr="00A17898" w:rsidRDefault="007978CF" w:rsidP="007E7738">
      <w:pPr>
        <w:jc w:val="center"/>
        <w:rPr>
          <w:rFonts w:ascii="Times New Roman" w:hAnsi="Times New Roman" w:cs="Times New Roman"/>
          <w:b/>
          <w:bCs/>
          <w:sz w:val="72"/>
          <w:szCs w:val="72"/>
        </w:rPr>
      </w:pPr>
      <w:r w:rsidRPr="00A17898">
        <w:rPr>
          <w:rFonts w:ascii="Times New Roman" w:hAnsi="Times New Roman" w:cs="Times New Roman"/>
          <w:b/>
          <w:bCs/>
          <w:noProof/>
          <w:sz w:val="72"/>
          <w:szCs w:val="72"/>
        </w:rPr>
        <w:drawing>
          <wp:anchor distT="0" distB="0" distL="114300" distR="114300" simplePos="0" relativeHeight="251658240" behindDoc="0" locked="0" layoutInCell="1" allowOverlap="1" wp14:anchorId="7C3E8104" wp14:editId="1C58DE0F">
            <wp:simplePos x="0" y="0"/>
            <wp:positionH relativeFrom="margin">
              <wp:align>left</wp:align>
            </wp:positionH>
            <wp:positionV relativeFrom="paragraph">
              <wp:posOffset>0</wp:posOffset>
            </wp:positionV>
            <wp:extent cx="1816735" cy="1316990"/>
            <wp:effectExtent l="0" t="0" r="0" b="0"/>
            <wp:wrapSquare wrapText="bothSides"/>
            <wp:docPr id="2021210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7E7738" w:rsidRPr="00A17898">
        <w:rPr>
          <w:rFonts w:ascii="Times New Roman" w:hAnsi="Times New Roman" w:cs="Times New Roman"/>
          <w:b/>
          <w:bCs/>
          <w:sz w:val="72"/>
          <w:szCs w:val="72"/>
        </w:rPr>
        <w:t>Esther’s Decision – Esther Chapter 4</w:t>
      </w:r>
    </w:p>
    <w:p w14:paraId="33A8F636" w14:textId="795F61E5" w:rsidR="007E7738" w:rsidRDefault="007E7738" w:rsidP="007E7738">
      <w:pPr>
        <w:jc w:val="both"/>
        <w:rPr>
          <w:rFonts w:ascii="Times New Roman" w:hAnsi="Times New Roman" w:cs="Times New Roman"/>
        </w:rPr>
      </w:pPr>
      <w:r>
        <w:rPr>
          <w:rFonts w:ascii="Times New Roman" w:hAnsi="Times New Roman" w:cs="Times New Roman"/>
        </w:rPr>
        <w:t xml:space="preserve">In Chapter 1 we had “Living in an Ungodly World,” where the King was having his drunken party for over 6 months and then he banishes his queen from the kingdom.  In Ch. 2 we have “The Search For a New Queen” and of course Esther is chosen as the New Queen.  Then in Ch. 3 we are introduced to Haman, who is promoted to second in the kingdom, but Mordecai wouldn’t bow and so he hatches a plot to have a law passed saying All Jews would be killed on a certain day.  Ch. 4 we see Mordecai reach out to Esther for help, and Esther’s decision on what to do.  </w:t>
      </w:r>
    </w:p>
    <w:p w14:paraId="4F4EF990" w14:textId="77777777" w:rsidR="00625EFD" w:rsidRDefault="00625EFD" w:rsidP="00625EFD">
      <w:pPr>
        <w:jc w:val="both"/>
        <w:rPr>
          <w:rFonts w:ascii="Times New Roman" w:hAnsi="Times New Roman" w:cs="Times New Roman"/>
          <w:b/>
          <w:bCs/>
        </w:rPr>
      </w:pPr>
    </w:p>
    <w:p w14:paraId="6DF38EBF" w14:textId="36B6EC7B" w:rsidR="00625EFD" w:rsidRDefault="00A17898" w:rsidP="00625EFD">
      <w:pPr>
        <w:pStyle w:val="ListParagraph"/>
        <w:numPr>
          <w:ilvl w:val="0"/>
          <w:numId w:val="3"/>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31036F1A" w14:textId="77777777" w:rsidR="00A17898" w:rsidRPr="004A6E36" w:rsidRDefault="00A17898" w:rsidP="00A17898">
      <w:pPr>
        <w:pStyle w:val="ListParagraph"/>
        <w:ind w:left="360"/>
        <w:jc w:val="both"/>
        <w:rPr>
          <w:rFonts w:ascii="Times New Roman" w:hAnsi="Times New Roman" w:cs="Times New Roman"/>
          <w:b/>
          <w:bCs/>
          <w:u w:val="single"/>
        </w:rPr>
      </w:pPr>
    </w:p>
    <w:p w14:paraId="7E06CAE4" w14:textId="54F22E7E" w:rsidR="00BF790B" w:rsidRPr="00BF790B" w:rsidRDefault="00BF790B" w:rsidP="00BF790B">
      <w:pPr>
        <w:pStyle w:val="ListParagraph"/>
        <w:numPr>
          <w:ilvl w:val="1"/>
          <w:numId w:val="3"/>
        </w:numPr>
        <w:jc w:val="both"/>
        <w:rPr>
          <w:rFonts w:ascii="Times New Roman" w:hAnsi="Times New Roman" w:cs="Times New Roman"/>
          <w:b/>
          <w:bCs/>
        </w:rPr>
      </w:pPr>
      <w:r>
        <w:rPr>
          <w:rFonts w:ascii="Times New Roman" w:hAnsi="Times New Roman" w:cs="Times New Roman"/>
        </w:rPr>
        <w:t xml:space="preserve">Esther </w:t>
      </w:r>
      <w:r w:rsidR="00A17898">
        <w:rPr>
          <w:rFonts w:ascii="Times New Roman" w:hAnsi="Times New Roman" w:cs="Times New Roman"/>
        </w:rPr>
        <w:t>had ___________________________________________________________________</w:t>
      </w:r>
    </w:p>
    <w:p w14:paraId="1B95C290" w14:textId="65D2FF3C" w:rsidR="00BF790B" w:rsidRPr="00914433" w:rsidRDefault="00FB318D" w:rsidP="00BF790B">
      <w:pPr>
        <w:pStyle w:val="ListParagraph"/>
        <w:numPr>
          <w:ilvl w:val="2"/>
          <w:numId w:val="3"/>
        </w:numPr>
        <w:jc w:val="both"/>
        <w:rPr>
          <w:rFonts w:ascii="Times New Roman" w:hAnsi="Times New Roman" w:cs="Times New Roman"/>
          <w:b/>
          <w:bCs/>
        </w:rPr>
      </w:pPr>
      <w:r w:rsidRPr="00FB318D">
        <w:rPr>
          <w:rFonts w:ascii="Times New Roman" w:hAnsi="Times New Roman" w:cs="Times New Roman"/>
          <w:u w:val="single"/>
        </w:rPr>
        <w:t>Vs. 5</w:t>
      </w:r>
      <w:r>
        <w:rPr>
          <w:rFonts w:ascii="Times New Roman" w:hAnsi="Times New Roman" w:cs="Times New Roman"/>
        </w:rPr>
        <w:t xml:space="preserve"> – “</w:t>
      </w:r>
      <w:r w:rsidR="006F04A2" w:rsidRPr="006F04A2">
        <w:rPr>
          <w:rFonts w:ascii="Times New Roman" w:hAnsi="Times New Roman" w:cs="Times New Roman"/>
        </w:rPr>
        <w:t>Then called Esther for Hatach, one of the king's chamberlains, whom he had appointed to attend upon her, and gave him a commandment to Mordecai, to know what it was, and why it was.</w:t>
      </w:r>
      <w:r>
        <w:rPr>
          <w:rFonts w:ascii="Times New Roman" w:hAnsi="Times New Roman" w:cs="Times New Roman"/>
        </w:rPr>
        <w:t>”</w:t>
      </w:r>
    </w:p>
    <w:p w14:paraId="1ECBB276" w14:textId="179D192D" w:rsidR="00914433" w:rsidRPr="00E83018" w:rsidRDefault="00E83018" w:rsidP="00883EB4">
      <w:pPr>
        <w:pStyle w:val="ListParagraph"/>
        <w:numPr>
          <w:ilvl w:val="2"/>
          <w:numId w:val="3"/>
        </w:numPr>
        <w:jc w:val="both"/>
        <w:rPr>
          <w:rFonts w:ascii="Times New Roman" w:hAnsi="Times New Roman" w:cs="Times New Roman"/>
          <w:b/>
          <w:bCs/>
        </w:rPr>
      </w:pPr>
      <w:r w:rsidRPr="00E83018">
        <w:rPr>
          <w:rFonts w:ascii="Times New Roman" w:hAnsi="Times New Roman" w:cs="Times New Roman"/>
          <w:u w:val="single"/>
        </w:rPr>
        <w:t>2 Cor. 4:3</w:t>
      </w:r>
      <w:r>
        <w:rPr>
          <w:rFonts w:ascii="Times New Roman" w:hAnsi="Times New Roman" w:cs="Times New Roman"/>
        </w:rPr>
        <w:t xml:space="preserve"> – “</w:t>
      </w:r>
      <w:r w:rsidRPr="00E83018">
        <w:rPr>
          <w:rFonts w:ascii="Times New Roman" w:hAnsi="Times New Roman" w:cs="Times New Roman"/>
        </w:rPr>
        <w:t>But if our gospel be hid, it is hid to them that are lost:</w:t>
      </w:r>
      <w:r>
        <w:rPr>
          <w:rFonts w:ascii="Times New Roman" w:hAnsi="Times New Roman" w:cs="Times New Roman"/>
        </w:rPr>
        <w:t>”</w:t>
      </w:r>
    </w:p>
    <w:p w14:paraId="03C41C51" w14:textId="78FA82B8" w:rsidR="00E83018" w:rsidRDefault="00C475E6" w:rsidP="00883EB4">
      <w:pPr>
        <w:pStyle w:val="ListParagraph"/>
        <w:numPr>
          <w:ilvl w:val="2"/>
          <w:numId w:val="3"/>
        </w:numPr>
        <w:jc w:val="both"/>
        <w:rPr>
          <w:rFonts w:ascii="Times New Roman" w:hAnsi="Times New Roman" w:cs="Times New Roman"/>
        </w:rPr>
      </w:pPr>
      <w:r w:rsidRPr="00C475E6">
        <w:rPr>
          <w:rFonts w:ascii="Times New Roman" w:hAnsi="Times New Roman" w:cs="Times New Roman"/>
          <w:u w:val="single"/>
        </w:rPr>
        <w:t>Rom. 10:14</w:t>
      </w:r>
      <w:r w:rsidRPr="00C475E6">
        <w:rPr>
          <w:rFonts w:ascii="Times New Roman" w:hAnsi="Times New Roman" w:cs="Times New Roman"/>
        </w:rPr>
        <w:t xml:space="preserve"> – “</w:t>
      </w:r>
      <w:r w:rsidRPr="00C475E6">
        <w:rPr>
          <w:rFonts w:ascii="Times New Roman" w:hAnsi="Times New Roman" w:cs="Times New Roman"/>
        </w:rPr>
        <w:t>How then shall they call on him in whom they have not believed? and how shall they believe in him of whom they have not heard? and how shall they hear without a preacher?</w:t>
      </w:r>
      <w:r w:rsidRPr="00C475E6">
        <w:rPr>
          <w:rFonts w:ascii="Times New Roman" w:hAnsi="Times New Roman" w:cs="Times New Roman"/>
        </w:rPr>
        <w:t>”</w:t>
      </w:r>
    </w:p>
    <w:p w14:paraId="4D71EA99" w14:textId="77777777" w:rsidR="00A17898" w:rsidRDefault="00A17898" w:rsidP="00A17898">
      <w:pPr>
        <w:pStyle w:val="ListParagraph"/>
        <w:ind w:left="1800"/>
        <w:jc w:val="both"/>
        <w:rPr>
          <w:rFonts w:ascii="Times New Roman" w:hAnsi="Times New Roman" w:cs="Times New Roman"/>
        </w:rPr>
      </w:pPr>
    </w:p>
    <w:p w14:paraId="02B0F90A" w14:textId="67D8B7CA" w:rsidR="00B8706A" w:rsidRPr="004F01DA" w:rsidRDefault="00B8706A" w:rsidP="00B8706A">
      <w:pPr>
        <w:pStyle w:val="ListParagraph"/>
        <w:numPr>
          <w:ilvl w:val="1"/>
          <w:numId w:val="3"/>
        </w:numPr>
        <w:jc w:val="both"/>
        <w:rPr>
          <w:rFonts w:ascii="Times New Roman" w:hAnsi="Times New Roman" w:cs="Times New Roman"/>
          <w:b/>
          <w:bCs/>
        </w:rPr>
      </w:pPr>
      <w:r>
        <w:rPr>
          <w:rFonts w:ascii="Times New Roman" w:hAnsi="Times New Roman" w:cs="Times New Roman"/>
        </w:rPr>
        <w:t xml:space="preserve">Mordecai </w:t>
      </w:r>
      <w:r w:rsidR="00A17898">
        <w:rPr>
          <w:rFonts w:ascii="Times New Roman" w:hAnsi="Times New Roman" w:cs="Times New Roman"/>
        </w:rPr>
        <w:t>____________________________________________________________________</w:t>
      </w:r>
    </w:p>
    <w:p w14:paraId="0292A3E2" w14:textId="0C0DB533" w:rsidR="004F01DA" w:rsidRPr="00A17898" w:rsidRDefault="0099484A" w:rsidP="00BF790B">
      <w:pPr>
        <w:pStyle w:val="ListParagraph"/>
        <w:numPr>
          <w:ilvl w:val="2"/>
          <w:numId w:val="3"/>
        </w:numPr>
        <w:jc w:val="both"/>
        <w:rPr>
          <w:rFonts w:ascii="Times New Roman" w:hAnsi="Times New Roman" w:cs="Times New Roman"/>
          <w:b/>
          <w:bCs/>
        </w:rPr>
      </w:pPr>
      <w:r w:rsidRPr="00F8709D">
        <w:rPr>
          <w:rFonts w:ascii="Times New Roman" w:hAnsi="Times New Roman" w:cs="Times New Roman"/>
          <w:u w:val="single"/>
        </w:rPr>
        <w:t>Vs. 1</w:t>
      </w:r>
      <w:r>
        <w:rPr>
          <w:rFonts w:ascii="Times New Roman" w:hAnsi="Times New Roman" w:cs="Times New Roman"/>
        </w:rPr>
        <w:t xml:space="preserve"> – “</w:t>
      </w:r>
      <w:r w:rsidRPr="0099484A">
        <w:rPr>
          <w:rFonts w:ascii="Times New Roman" w:hAnsi="Times New Roman" w:cs="Times New Roman"/>
        </w:rPr>
        <w:t>When Mordecai perceived all that was done, Mordecai rent his clothes</w:t>
      </w:r>
      <w:r>
        <w:rPr>
          <w:rFonts w:ascii="Times New Roman" w:hAnsi="Times New Roman" w:cs="Times New Roman"/>
        </w:rPr>
        <w:t>…</w:t>
      </w:r>
      <w:r w:rsidR="00F8709D">
        <w:rPr>
          <w:rFonts w:ascii="Times New Roman" w:hAnsi="Times New Roman" w:cs="Times New Roman"/>
        </w:rPr>
        <w:t>..</w:t>
      </w:r>
      <w:r>
        <w:rPr>
          <w:rFonts w:ascii="Times New Roman" w:hAnsi="Times New Roman" w:cs="Times New Roman"/>
        </w:rPr>
        <w:t>”</w:t>
      </w:r>
    </w:p>
    <w:p w14:paraId="32C75E63" w14:textId="77777777" w:rsidR="00A17898" w:rsidRPr="00A27594" w:rsidRDefault="00A17898" w:rsidP="00A17898">
      <w:pPr>
        <w:pStyle w:val="ListParagraph"/>
        <w:ind w:left="1800"/>
        <w:jc w:val="both"/>
        <w:rPr>
          <w:rFonts w:ascii="Times New Roman" w:hAnsi="Times New Roman" w:cs="Times New Roman"/>
          <w:b/>
          <w:bCs/>
        </w:rPr>
      </w:pPr>
    </w:p>
    <w:p w14:paraId="203833C9" w14:textId="6C593ABA" w:rsidR="004F01DA" w:rsidRPr="004F01DA" w:rsidRDefault="004F01DA" w:rsidP="00B8706A">
      <w:pPr>
        <w:pStyle w:val="ListParagraph"/>
        <w:numPr>
          <w:ilvl w:val="1"/>
          <w:numId w:val="3"/>
        </w:numPr>
        <w:jc w:val="both"/>
        <w:rPr>
          <w:rFonts w:ascii="Times New Roman" w:hAnsi="Times New Roman" w:cs="Times New Roman"/>
          <w:b/>
          <w:bCs/>
        </w:rPr>
      </w:pPr>
      <w:r>
        <w:rPr>
          <w:rFonts w:ascii="Times New Roman" w:hAnsi="Times New Roman" w:cs="Times New Roman"/>
        </w:rPr>
        <w:t xml:space="preserve">We </w:t>
      </w:r>
      <w:r w:rsidR="00A17898">
        <w:rPr>
          <w:rFonts w:ascii="Times New Roman" w:hAnsi="Times New Roman" w:cs="Times New Roman"/>
        </w:rPr>
        <w:t>__________________________________________________________________________</w:t>
      </w:r>
    </w:p>
    <w:p w14:paraId="48351124" w14:textId="219BA876" w:rsidR="004F01DA" w:rsidRPr="00883EB4" w:rsidRDefault="00BA476F" w:rsidP="004F01DA">
      <w:pPr>
        <w:pStyle w:val="ListParagraph"/>
        <w:numPr>
          <w:ilvl w:val="2"/>
          <w:numId w:val="3"/>
        </w:numPr>
        <w:jc w:val="both"/>
        <w:rPr>
          <w:rFonts w:ascii="Times New Roman" w:hAnsi="Times New Roman" w:cs="Times New Roman"/>
          <w:b/>
          <w:bCs/>
        </w:rPr>
      </w:pPr>
      <w:r w:rsidRPr="00BA476F">
        <w:rPr>
          <w:rFonts w:ascii="Times New Roman" w:hAnsi="Times New Roman" w:cs="Times New Roman"/>
          <w:u w:val="single"/>
        </w:rPr>
        <w:t>John 16:33</w:t>
      </w:r>
      <w:r>
        <w:rPr>
          <w:rFonts w:ascii="Times New Roman" w:hAnsi="Times New Roman" w:cs="Times New Roman"/>
        </w:rPr>
        <w:t xml:space="preserve"> – “</w:t>
      </w:r>
      <w:r w:rsidRPr="00BA476F">
        <w:rPr>
          <w:rFonts w:ascii="Times New Roman" w:hAnsi="Times New Roman" w:cs="Times New Roman"/>
        </w:rPr>
        <w:t>These things I have spoken unto you, that in me ye might have peace. In the world ye shall have tribulation: but be of good cheer; I have overcome the world.</w:t>
      </w:r>
      <w:r>
        <w:rPr>
          <w:rFonts w:ascii="Times New Roman" w:hAnsi="Times New Roman" w:cs="Times New Roman"/>
        </w:rPr>
        <w:t>”</w:t>
      </w:r>
    </w:p>
    <w:p w14:paraId="13327F4A" w14:textId="77777777" w:rsidR="004F01DA" w:rsidRDefault="004F01DA" w:rsidP="004F01DA">
      <w:pPr>
        <w:pStyle w:val="ListParagraph"/>
        <w:ind w:left="1800"/>
        <w:jc w:val="both"/>
        <w:rPr>
          <w:rFonts w:ascii="Times New Roman" w:hAnsi="Times New Roman" w:cs="Times New Roman"/>
        </w:rPr>
      </w:pPr>
    </w:p>
    <w:p w14:paraId="7BFF5636" w14:textId="77777777" w:rsidR="00794703" w:rsidRDefault="00794703" w:rsidP="004F01DA">
      <w:pPr>
        <w:pStyle w:val="ListParagraph"/>
        <w:ind w:left="1800"/>
        <w:jc w:val="both"/>
        <w:rPr>
          <w:rFonts w:ascii="Times New Roman" w:hAnsi="Times New Roman" w:cs="Times New Roman"/>
        </w:rPr>
      </w:pPr>
    </w:p>
    <w:p w14:paraId="2033546B" w14:textId="45AE3C85" w:rsidR="00B8706A" w:rsidRDefault="00794703" w:rsidP="00625EFD">
      <w:pPr>
        <w:pStyle w:val="ListParagraph"/>
        <w:numPr>
          <w:ilvl w:val="0"/>
          <w:numId w:val="3"/>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6FA4F5A0" w14:textId="77777777" w:rsidR="00794703" w:rsidRPr="004A6E36" w:rsidRDefault="00794703" w:rsidP="00794703">
      <w:pPr>
        <w:pStyle w:val="ListParagraph"/>
        <w:ind w:left="360"/>
        <w:jc w:val="both"/>
        <w:rPr>
          <w:rFonts w:ascii="Times New Roman" w:hAnsi="Times New Roman" w:cs="Times New Roman"/>
          <w:b/>
          <w:bCs/>
          <w:u w:val="single"/>
        </w:rPr>
      </w:pPr>
    </w:p>
    <w:p w14:paraId="31E9DD93" w14:textId="1E68A4C6" w:rsidR="004F01DA" w:rsidRPr="004A6E36" w:rsidRDefault="004F01DA" w:rsidP="004F01DA">
      <w:pPr>
        <w:pStyle w:val="ListParagraph"/>
        <w:numPr>
          <w:ilvl w:val="1"/>
          <w:numId w:val="3"/>
        </w:numPr>
        <w:jc w:val="both"/>
        <w:rPr>
          <w:rFonts w:ascii="Times New Roman" w:hAnsi="Times New Roman" w:cs="Times New Roman"/>
          <w:b/>
          <w:bCs/>
        </w:rPr>
      </w:pPr>
      <w:r>
        <w:rPr>
          <w:rFonts w:ascii="Times New Roman" w:hAnsi="Times New Roman" w:cs="Times New Roman"/>
        </w:rPr>
        <w:t xml:space="preserve">Our </w:t>
      </w:r>
      <w:r w:rsidR="00794703">
        <w:rPr>
          <w:rFonts w:ascii="Times New Roman" w:hAnsi="Times New Roman" w:cs="Times New Roman"/>
        </w:rPr>
        <w:t>________________________________________________________________________</w:t>
      </w:r>
    </w:p>
    <w:p w14:paraId="598A861A" w14:textId="0CC235B1" w:rsidR="004A6E36" w:rsidRPr="00794703" w:rsidRDefault="00F01539" w:rsidP="004A6E36">
      <w:pPr>
        <w:pStyle w:val="ListParagraph"/>
        <w:numPr>
          <w:ilvl w:val="2"/>
          <w:numId w:val="3"/>
        </w:numPr>
        <w:jc w:val="both"/>
        <w:rPr>
          <w:rFonts w:ascii="Times New Roman" w:hAnsi="Times New Roman" w:cs="Times New Roman"/>
          <w:b/>
          <w:bCs/>
        </w:rPr>
      </w:pPr>
      <w:r w:rsidRPr="00F01539">
        <w:rPr>
          <w:rFonts w:ascii="Times New Roman" w:hAnsi="Times New Roman" w:cs="Times New Roman"/>
          <w:u w:val="single"/>
        </w:rPr>
        <w:t>Vs. 14</w:t>
      </w:r>
      <w:r>
        <w:rPr>
          <w:rFonts w:ascii="Times New Roman" w:hAnsi="Times New Roman" w:cs="Times New Roman"/>
        </w:rPr>
        <w:t xml:space="preserve"> – “</w:t>
      </w:r>
      <w:r w:rsidR="00B44291">
        <w:rPr>
          <w:rFonts w:ascii="Times New Roman" w:hAnsi="Times New Roman" w:cs="Times New Roman"/>
        </w:rPr>
        <w:t>….</w:t>
      </w:r>
      <w:r w:rsidRPr="00F01539">
        <w:rPr>
          <w:rFonts w:ascii="Times New Roman" w:hAnsi="Times New Roman" w:cs="Times New Roman"/>
        </w:rPr>
        <w:t xml:space="preserve"> then shall there enlargement and deliverance arise to the Jews from another place; but thou and thy father's house shall be destroyed: and who knoweth whether thou art come to the kingdom for such a time as this?</w:t>
      </w:r>
      <w:r>
        <w:rPr>
          <w:rFonts w:ascii="Times New Roman" w:hAnsi="Times New Roman" w:cs="Times New Roman"/>
        </w:rPr>
        <w:t>”</w:t>
      </w:r>
    </w:p>
    <w:p w14:paraId="65AAA639" w14:textId="77777777" w:rsidR="00794703" w:rsidRPr="00BB552A" w:rsidRDefault="00794703" w:rsidP="00794703">
      <w:pPr>
        <w:pStyle w:val="ListParagraph"/>
        <w:ind w:left="1800"/>
        <w:jc w:val="both"/>
        <w:rPr>
          <w:rFonts w:ascii="Times New Roman" w:hAnsi="Times New Roman" w:cs="Times New Roman"/>
          <w:b/>
          <w:bCs/>
        </w:rPr>
      </w:pPr>
    </w:p>
    <w:p w14:paraId="21314D63" w14:textId="6365C4F6" w:rsidR="004F01DA" w:rsidRPr="004A6E36" w:rsidRDefault="004F01DA" w:rsidP="004F01DA">
      <w:pPr>
        <w:pStyle w:val="ListParagraph"/>
        <w:numPr>
          <w:ilvl w:val="1"/>
          <w:numId w:val="3"/>
        </w:numPr>
        <w:jc w:val="both"/>
        <w:rPr>
          <w:rFonts w:ascii="Times New Roman" w:hAnsi="Times New Roman" w:cs="Times New Roman"/>
          <w:b/>
          <w:bCs/>
        </w:rPr>
      </w:pPr>
      <w:r>
        <w:rPr>
          <w:rFonts w:ascii="Times New Roman" w:hAnsi="Times New Roman" w:cs="Times New Roman"/>
        </w:rPr>
        <w:t xml:space="preserve">Esther </w:t>
      </w:r>
      <w:r w:rsidR="00794703">
        <w:rPr>
          <w:rFonts w:ascii="Times New Roman" w:hAnsi="Times New Roman" w:cs="Times New Roman"/>
        </w:rPr>
        <w:t>______________________________________________________________________</w:t>
      </w:r>
    </w:p>
    <w:p w14:paraId="791B9C7B" w14:textId="09DFB5BD" w:rsidR="004A6E36" w:rsidRPr="00D44259" w:rsidRDefault="007A23BE" w:rsidP="004A6E36">
      <w:pPr>
        <w:pStyle w:val="ListParagraph"/>
        <w:numPr>
          <w:ilvl w:val="2"/>
          <w:numId w:val="3"/>
        </w:numPr>
        <w:jc w:val="both"/>
        <w:rPr>
          <w:rFonts w:ascii="Times New Roman" w:hAnsi="Times New Roman" w:cs="Times New Roman"/>
          <w:b/>
          <w:bCs/>
        </w:rPr>
      </w:pPr>
      <w:r w:rsidRPr="007A23BE">
        <w:rPr>
          <w:rFonts w:ascii="Times New Roman" w:hAnsi="Times New Roman" w:cs="Times New Roman"/>
          <w:u w:val="single"/>
        </w:rPr>
        <w:t>Vs. 16</w:t>
      </w:r>
      <w:r>
        <w:rPr>
          <w:rFonts w:ascii="Times New Roman" w:hAnsi="Times New Roman" w:cs="Times New Roman"/>
        </w:rPr>
        <w:t xml:space="preserve"> – “….</w:t>
      </w:r>
      <w:r w:rsidRPr="007A23BE">
        <w:rPr>
          <w:rFonts w:ascii="Times New Roman" w:hAnsi="Times New Roman" w:cs="Times New Roman"/>
        </w:rPr>
        <w:t xml:space="preserve"> and so will I go in unto the king, which is not according to the law: and if I perish, I perish.</w:t>
      </w:r>
      <w:r w:rsidR="00D44259">
        <w:rPr>
          <w:rFonts w:ascii="Times New Roman" w:hAnsi="Times New Roman" w:cs="Times New Roman"/>
        </w:rPr>
        <w:t>”</w:t>
      </w:r>
    </w:p>
    <w:p w14:paraId="5F195368" w14:textId="77777777" w:rsidR="007E1216" w:rsidRPr="00D44259" w:rsidRDefault="007E1216" w:rsidP="00794703">
      <w:pPr>
        <w:pStyle w:val="ListParagraph"/>
        <w:numPr>
          <w:ilvl w:val="2"/>
          <w:numId w:val="3"/>
        </w:numPr>
        <w:jc w:val="both"/>
        <w:rPr>
          <w:rFonts w:ascii="Times New Roman" w:hAnsi="Times New Roman" w:cs="Times New Roman"/>
        </w:rPr>
      </w:pPr>
      <w:r w:rsidRPr="00D44259">
        <w:rPr>
          <w:rFonts w:ascii="Times New Roman" w:hAnsi="Times New Roman" w:cs="Times New Roman"/>
          <w:u w:val="single"/>
        </w:rPr>
        <w:t>Phil. 1:21</w:t>
      </w:r>
      <w:r w:rsidRPr="00D44259">
        <w:rPr>
          <w:rFonts w:ascii="Times New Roman" w:hAnsi="Times New Roman" w:cs="Times New Roman"/>
        </w:rPr>
        <w:t xml:space="preserve"> – “</w:t>
      </w:r>
      <w:r w:rsidRPr="0072324D">
        <w:rPr>
          <w:rFonts w:ascii="Times New Roman" w:hAnsi="Times New Roman" w:cs="Times New Roman"/>
        </w:rPr>
        <w:t>For to me to live is Christ, and to die is gain.</w:t>
      </w:r>
      <w:r>
        <w:rPr>
          <w:rFonts w:ascii="Times New Roman" w:hAnsi="Times New Roman" w:cs="Times New Roman"/>
        </w:rPr>
        <w:t>”</w:t>
      </w:r>
    </w:p>
    <w:p w14:paraId="69A19306" w14:textId="77777777" w:rsidR="007E1216" w:rsidRDefault="007E1216" w:rsidP="00794703">
      <w:pPr>
        <w:pStyle w:val="ListParagraph"/>
        <w:numPr>
          <w:ilvl w:val="2"/>
          <w:numId w:val="3"/>
        </w:numPr>
        <w:jc w:val="both"/>
        <w:rPr>
          <w:rFonts w:ascii="Times New Roman" w:hAnsi="Times New Roman" w:cs="Times New Roman"/>
        </w:rPr>
      </w:pPr>
      <w:r w:rsidRPr="00D44259">
        <w:rPr>
          <w:rFonts w:ascii="Times New Roman" w:hAnsi="Times New Roman" w:cs="Times New Roman"/>
          <w:u w:val="single"/>
        </w:rPr>
        <w:lastRenderedPageBreak/>
        <w:t>Matt. 10:28</w:t>
      </w:r>
      <w:r w:rsidRPr="00D44259">
        <w:rPr>
          <w:rFonts w:ascii="Times New Roman" w:hAnsi="Times New Roman" w:cs="Times New Roman"/>
        </w:rPr>
        <w:t xml:space="preserve"> – “</w:t>
      </w:r>
      <w:r w:rsidRPr="00A36EFE">
        <w:rPr>
          <w:rFonts w:ascii="Times New Roman" w:hAnsi="Times New Roman" w:cs="Times New Roman"/>
        </w:rPr>
        <w:t>And fear not them which kill the body, but are not able to kill the soul: but rather fear him which is able to destroy both soul and body in hell.</w:t>
      </w:r>
      <w:r>
        <w:rPr>
          <w:rFonts w:ascii="Times New Roman" w:hAnsi="Times New Roman" w:cs="Times New Roman"/>
        </w:rPr>
        <w:t>”</w:t>
      </w:r>
    </w:p>
    <w:p w14:paraId="49102F07" w14:textId="77777777" w:rsidR="00794703" w:rsidRDefault="00794703" w:rsidP="00794703">
      <w:pPr>
        <w:pStyle w:val="ListParagraph"/>
        <w:ind w:left="1800"/>
        <w:jc w:val="both"/>
        <w:rPr>
          <w:rFonts w:ascii="Times New Roman" w:hAnsi="Times New Roman" w:cs="Times New Roman"/>
        </w:rPr>
      </w:pPr>
    </w:p>
    <w:p w14:paraId="16A39F85" w14:textId="4E23C2E1" w:rsidR="004F01DA" w:rsidRPr="004A6E36" w:rsidRDefault="004F01DA" w:rsidP="004F01DA">
      <w:pPr>
        <w:pStyle w:val="ListParagraph"/>
        <w:numPr>
          <w:ilvl w:val="1"/>
          <w:numId w:val="3"/>
        </w:numPr>
        <w:jc w:val="both"/>
        <w:rPr>
          <w:rFonts w:ascii="Times New Roman" w:hAnsi="Times New Roman" w:cs="Times New Roman"/>
          <w:b/>
          <w:bCs/>
        </w:rPr>
      </w:pPr>
      <w:r>
        <w:rPr>
          <w:rFonts w:ascii="Times New Roman" w:hAnsi="Times New Roman" w:cs="Times New Roman"/>
        </w:rPr>
        <w:t xml:space="preserve">You have to </w:t>
      </w:r>
      <w:r w:rsidR="00794703">
        <w:rPr>
          <w:rFonts w:ascii="Times New Roman" w:hAnsi="Times New Roman" w:cs="Times New Roman"/>
        </w:rPr>
        <w:t>_______________________________________________________________</w:t>
      </w:r>
    </w:p>
    <w:p w14:paraId="7D234412" w14:textId="6C5373F8" w:rsidR="004A6E36" w:rsidRPr="007E1216" w:rsidRDefault="00607531" w:rsidP="004A6E36">
      <w:pPr>
        <w:pStyle w:val="ListParagraph"/>
        <w:numPr>
          <w:ilvl w:val="2"/>
          <w:numId w:val="3"/>
        </w:numPr>
        <w:jc w:val="both"/>
        <w:rPr>
          <w:rFonts w:ascii="Times New Roman" w:hAnsi="Times New Roman" w:cs="Times New Roman"/>
          <w:b/>
          <w:bCs/>
        </w:rPr>
      </w:pPr>
      <w:r w:rsidRPr="00607531">
        <w:rPr>
          <w:rFonts w:ascii="Times New Roman" w:hAnsi="Times New Roman" w:cs="Times New Roman"/>
          <w:u w:val="single"/>
        </w:rPr>
        <w:t>Vs. 11</w:t>
      </w:r>
      <w:r>
        <w:rPr>
          <w:rFonts w:ascii="Times New Roman" w:hAnsi="Times New Roman" w:cs="Times New Roman"/>
        </w:rPr>
        <w:t xml:space="preserve"> – “…</w:t>
      </w:r>
      <w:r w:rsidRPr="00607531">
        <w:rPr>
          <w:rFonts w:ascii="Times New Roman" w:hAnsi="Times New Roman" w:cs="Times New Roman"/>
        </w:rPr>
        <w:t>who is not called, there is one law of his to put him to death, except such to whom the king shall hold out the golden sceptre, that he may live: but I have not been called to come in unto the king these thirty days.</w:t>
      </w:r>
      <w:r>
        <w:rPr>
          <w:rFonts w:ascii="Times New Roman" w:hAnsi="Times New Roman" w:cs="Times New Roman"/>
        </w:rPr>
        <w:t>”</w:t>
      </w:r>
    </w:p>
    <w:p w14:paraId="450792C6" w14:textId="77777777" w:rsidR="004A6E36" w:rsidRDefault="004A6E36" w:rsidP="004A6E36">
      <w:pPr>
        <w:pStyle w:val="ListParagraph"/>
        <w:ind w:left="1800"/>
        <w:jc w:val="both"/>
        <w:rPr>
          <w:rFonts w:ascii="Times New Roman" w:hAnsi="Times New Roman" w:cs="Times New Roman"/>
        </w:rPr>
      </w:pPr>
    </w:p>
    <w:p w14:paraId="233B1B6B" w14:textId="77777777" w:rsidR="00794703" w:rsidRDefault="00794703" w:rsidP="004A6E36">
      <w:pPr>
        <w:pStyle w:val="ListParagraph"/>
        <w:ind w:left="1800"/>
        <w:jc w:val="both"/>
        <w:rPr>
          <w:rFonts w:ascii="Times New Roman" w:hAnsi="Times New Roman" w:cs="Times New Roman"/>
        </w:rPr>
      </w:pPr>
    </w:p>
    <w:p w14:paraId="651FF4A7" w14:textId="2CF8F717" w:rsidR="00B8706A" w:rsidRDefault="00794703" w:rsidP="00625EFD">
      <w:pPr>
        <w:pStyle w:val="ListParagraph"/>
        <w:numPr>
          <w:ilvl w:val="0"/>
          <w:numId w:val="3"/>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3EF7FF0C" w14:textId="77777777" w:rsidR="00794703" w:rsidRPr="001D544F" w:rsidRDefault="00794703" w:rsidP="00794703">
      <w:pPr>
        <w:pStyle w:val="ListParagraph"/>
        <w:ind w:left="360"/>
        <w:jc w:val="both"/>
        <w:rPr>
          <w:rFonts w:ascii="Times New Roman" w:hAnsi="Times New Roman" w:cs="Times New Roman"/>
          <w:b/>
          <w:bCs/>
          <w:u w:val="single"/>
        </w:rPr>
      </w:pPr>
    </w:p>
    <w:p w14:paraId="13E3F4BC" w14:textId="4F2FC0DD" w:rsidR="004A6E36" w:rsidRPr="001D544F" w:rsidRDefault="00EB7B11" w:rsidP="004A6E36">
      <w:pPr>
        <w:pStyle w:val="ListParagraph"/>
        <w:numPr>
          <w:ilvl w:val="1"/>
          <w:numId w:val="3"/>
        </w:numPr>
        <w:jc w:val="both"/>
        <w:rPr>
          <w:rFonts w:ascii="Times New Roman" w:hAnsi="Times New Roman" w:cs="Times New Roman"/>
          <w:b/>
          <w:bCs/>
        </w:rPr>
      </w:pPr>
      <w:r>
        <w:rPr>
          <w:rFonts w:ascii="Times New Roman" w:hAnsi="Times New Roman" w:cs="Times New Roman"/>
        </w:rPr>
        <w:t xml:space="preserve">What do we mean by </w:t>
      </w:r>
      <w:r w:rsidR="00794703">
        <w:rPr>
          <w:rFonts w:ascii="Times New Roman" w:hAnsi="Times New Roman" w:cs="Times New Roman"/>
        </w:rPr>
        <w:t>_________________________________________________________</w:t>
      </w:r>
    </w:p>
    <w:p w14:paraId="36A6F03C" w14:textId="6BE1513B" w:rsidR="001D544F" w:rsidRPr="000F3872" w:rsidRDefault="00B8646C" w:rsidP="001D544F">
      <w:pPr>
        <w:pStyle w:val="ListParagraph"/>
        <w:numPr>
          <w:ilvl w:val="2"/>
          <w:numId w:val="3"/>
        </w:numPr>
        <w:jc w:val="both"/>
        <w:rPr>
          <w:rFonts w:ascii="Times New Roman" w:hAnsi="Times New Roman" w:cs="Times New Roman"/>
          <w:b/>
          <w:bCs/>
        </w:rPr>
      </w:pPr>
      <w:r w:rsidRPr="00880C7B">
        <w:rPr>
          <w:rFonts w:ascii="Times New Roman" w:hAnsi="Times New Roman" w:cs="Times New Roman"/>
          <w:u w:val="single"/>
        </w:rPr>
        <w:t>Vs. 16</w:t>
      </w:r>
      <w:r>
        <w:rPr>
          <w:rFonts w:ascii="Times New Roman" w:hAnsi="Times New Roman" w:cs="Times New Roman"/>
        </w:rPr>
        <w:t xml:space="preserve"> – “</w:t>
      </w:r>
      <w:r w:rsidR="00CD7754">
        <w:rPr>
          <w:rFonts w:ascii="Times New Roman" w:hAnsi="Times New Roman" w:cs="Times New Roman"/>
        </w:rPr>
        <w:t>….</w:t>
      </w:r>
      <w:r w:rsidRPr="00B8646C">
        <w:rPr>
          <w:rFonts w:ascii="Times New Roman" w:hAnsi="Times New Roman" w:cs="Times New Roman"/>
        </w:rPr>
        <w:t>and fast ye for me, and neither eat nor drink three days, night or day</w:t>
      </w:r>
      <w:r>
        <w:rPr>
          <w:rFonts w:ascii="Times New Roman" w:hAnsi="Times New Roman" w:cs="Times New Roman"/>
        </w:rPr>
        <w:t>…..”</w:t>
      </w:r>
    </w:p>
    <w:p w14:paraId="2D0697CF" w14:textId="483A5F44" w:rsidR="000F3872" w:rsidRPr="000F3872" w:rsidRDefault="000F3872" w:rsidP="000F3872">
      <w:pPr>
        <w:pStyle w:val="ListParagraph"/>
        <w:numPr>
          <w:ilvl w:val="2"/>
          <w:numId w:val="3"/>
        </w:numPr>
        <w:jc w:val="both"/>
        <w:rPr>
          <w:rFonts w:ascii="Times New Roman" w:hAnsi="Times New Roman" w:cs="Times New Roman"/>
        </w:rPr>
      </w:pPr>
      <w:r w:rsidRPr="000F3872">
        <w:rPr>
          <w:rFonts w:ascii="Times New Roman" w:hAnsi="Times New Roman" w:cs="Times New Roman"/>
          <w:u w:val="single"/>
        </w:rPr>
        <w:t>Matt. 17:21</w:t>
      </w:r>
      <w:r w:rsidRPr="000F3872">
        <w:rPr>
          <w:rFonts w:ascii="Times New Roman" w:hAnsi="Times New Roman" w:cs="Times New Roman"/>
        </w:rPr>
        <w:t xml:space="preserve"> – “</w:t>
      </w:r>
      <w:r w:rsidRPr="000F3872">
        <w:rPr>
          <w:rFonts w:ascii="Times New Roman" w:hAnsi="Times New Roman" w:cs="Times New Roman"/>
        </w:rPr>
        <w:t>Howbeit this kind goeth not out but by prayer and fasting.</w:t>
      </w:r>
      <w:r w:rsidRPr="000F3872">
        <w:rPr>
          <w:rFonts w:ascii="Times New Roman" w:hAnsi="Times New Roman" w:cs="Times New Roman"/>
        </w:rPr>
        <w:t>”</w:t>
      </w:r>
    </w:p>
    <w:p w14:paraId="1B26FDDB" w14:textId="374A3D14" w:rsidR="0028718F" w:rsidRPr="0028718F" w:rsidRDefault="0028718F" w:rsidP="004A1030">
      <w:pPr>
        <w:pStyle w:val="ListParagraph"/>
        <w:numPr>
          <w:ilvl w:val="3"/>
          <w:numId w:val="3"/>
        </w:numPr>
        <w:jc w:val="both"/>
        <w:rPr>
          <w:rFonts w:ascii="Times New Roman" w:hAnsi="Times New Roman" w:cs="Times New Roman"/>
          <w:b/>
          <w:bCs/>
        </w:rPr>
      </w:pPr>
      <w:r>
        <w:rPr>
          <w:rFonts w:ascii="Times New Roman" w:hAnsi="Times New Roman" w:cs="Times New Roman"/>
        </w:rPr>
        <w:t xml:space="preserve">It sometimes is food.  Sometimes it was </w:t>
      </w:r>
      <w:r w:rsidR="00E91AAD">
        <w:rPr>
          <w:rFonts w:ascii="Times New Roman" w:hAnsi="Times New Roman" w:cs="Times New Roman"/>
        </w:rPr>
        <w:t xml:space="preserve">other things like </w:t>
      </w:r>
      <w:r>
        <w:rPr>
          <w:rFonts w:ascii="Times New Roman" w:hAnsi="Times New Roman" w:cs="Times New Roman"/>
        </w:rPr>
        <w:t xml:space="preserve">sex.  </w:t>
      </w:r>
      <w:r w:rsidR="00241C1C">
        <w:rPr>
          <w:rFonts w:ascii="Times New Roman" w:hAnsi="Times New Roman" w:cs="Times New Roman"/>
        </w:rPr>
        <w:t>(1 Cor. 7:1-5)</w:t>
      </w:r>
    </w:p>
    <w:p w14:paraId="127A1469" w14:textId="3282ABCE" w:rsidR="0029176E" w:rsidRDefault="0029176E" w:rsidP="0029176E">
      <w:pPr>
        <w:pStyle w:val="ListParagraph"/>
        <w:numPr>
          <w:ilvl w:val="2"/>
          <w:numId w:val="3"/>
        </w:numPr>
        <w:jc w:val="both"/>
        <w:rPr>
          <w:rFonts w:ascii="Times New Roman" w:hAnsi="Times New Roman" w:cs="Times New Roman"/>
        </w:rPr>
      </w:pPr>
      <w:r w:rsidRPr="008D20EE">
        <w:rPr>
          <w:rFonts w:ascii="Times New Roman" w:hAnsi="Times New Roman" w:cs="Times New Roman"/>
          <w:u w:val="single"/>
        </w:rPr>
        <w:t>Matthew 6:16-18</w:t>
      </w:r>
      <w:r w:rsidR="00E91AAD">
        <w:rPr>
          <w:rFonts w:ascii="Times New Roman" w:hAnsi="Times New Roman" w:cs="Times New Roman"/>
        </w:rPr>
        <w:t xml:space="preserve"> – “</w:t>
      </w:r>
      <w:r w:rsidR="008426DA" w:rsidRPr="008426DA">
        <w:rPr>
          <w:rFonts w:ascii="Times New Roman" w:hAnsi="Times New Roman" w:cs="Times New Roman"/>
        </w:rPr>
        <w:t>Moreover when ye fast, be not, as the hypocrites, of a sad countenance: for they disfigure their faces, that they may appear unto men to fast. Verily I say unto you, They have their reward</w:t>
      </w:r>
      <w:r w:rsidR="008426DA">
        <w:rPr>
          <w:rFonts w:ascii="Times New Roman" w:hAnsi="Times New Roman" w:cs="Times New Roman"/>
        </w:rPr>
        <w:t>…..”</w:t>
      </w:r>
    </w:p>
    <w:p w14:paraId="15AD2129" w14:textId="77777777" w:rsidR="00E91AAD" w:rsidRPr="0029176E" w:rsidRDefault="00E91AAD" w:rsidP="00E91AAD">
      <w:pPr>
        <w:pStyle w:val="ListParagraph"/>
        <w:ind w:left="1800"/>
        <w:jc w:val="both"/>
        <w:rPr>
          <w:rFonts w:ascii="Times New Roman" w:hAnsi="Times New Roman" w:cs="Times New Roman"/>
        </w:rPr>
      </w:pPr>
    </w:p>
    <w:p w14:paraId="5F17CDF4" w14:textId="1767AD76" w:rsidR="00EB7B11" w:rsidRPr="001D544F" w:rsidRDefault="00EB7B11" w:rsidP="004A6E36">
      <w:pPr>
        <w:pStyle w:val="ListParagraph"/>
        <w:numPr>
          <w:ilvl w:val="1"/>
          <w:numId w:val="3"/>
        </w:numPr>
        <w:jc w:val="both"/>
        <w:rPr>
          <w:rFonts w:ascii="Times New Roman" w:hAnsi="Times New Roman" w:cs="Times New Roman"/>
          <w:b/>
          <w:bCs/>
        </w:rPr>
      </w:pPr>
      <w:r>
        <w:rPr>
          <w:rFonts w:ascii="Times New Roman" w:hAnsi="Times New Roman" w:cs="Times New Roman"/>
        </w:rPr>
        <w:t xml:space="preserve">Search </w:t>
      </w:r>
      <w:r w:rsidR="00E91AAD">
        <w:rPr>
          <w:rFonts w:ascii="Times New Roman" w:hAnsi="Times New Roman" w:cs="Times New Roman"/>
        </w:rPr>
        <w:t>_____________________________________________________________________</w:t>
      </w:r>
    </w:p>
    <w:p w14:paraId="6918602F" w14:textId="283F2870" w:rsidR="001D544F" w:rsidRPr="002C5F78" w:rsidRDefault="002C5F78" w:rsidP="001D544F">
      <w:pPr>
        <w:pStyle w:val="ListParagraph"/>
        <w:numPr>
          <w:ilvl w:val="2"/>
          <w:numId w:val="3"/>
        </w:numPr>
        <w:jc w:val="both"/>
        <w:rPr>
          <w:rFonts w:ascii="Times New Roman" w:hAnsi="Times New Roman" w:cs="Times New Roman"/>
          <w:b/>
          <w:bCs/>
        </w:rPr>
      </w:pPr>
      <w:r w:rsidRPr="002C5F78">
        <w:rPr>
          <w:rFonts w:ascii="Times New Roman" w:hAnsi="Times New Roman" w:cs="Times New Roman"/>
          <w:u w:val="single"/>
        </w:rPr>
        <w:t>John 5:39</w:t>
      </w:r>
      <w:r>
        <w:rPr>
          <w:rFonts w:ascii="Times New Roman" w:hAnsi="Times New Roman" w:cs="Times New Roman"/>
        </w:rPr>
        <w:t xml:space="preserve"> – “</w:t>
      </w:r>
      <w:r w:rsidRPr="002C5F78">
        <w:rPr>
          <w:rFonts w:ascii="Times New Roman" w:hAnsi="Times New Roman" w:cs="Times New Roman"/>
        </w:rPr>
        <w:t>Search the scriptures; for in them ye think ye have eternal life: and they are they which testify of me.</w:t>
      </w:r>
      <w:r>
        <w:rPr>
          <w:rFonts w:ascii="Times New Roman" w:hAnsi="Times New Roman" w:cs="Times New Roman"/>
        </w:rPr>
        <w:t>”</w:t>
      </w:r>
    </w:p>
    <w:p w14:paraId="6C9C53E3" w14:textId="4D202C5A" w:rsidR="002C5F78" w:rsidRDefault="00C30386" w:rsidP="001D544F">
      <w:pPr>
        <w:pStyle w:val="ListParagraph"/>
        <w:numPr>
          <w:ilvl w:val="2"/>
          <w:numId w:val="3"/>
        </w:numPr>
        <w:jc w:val="both"/>
        <w:rPr>
          <w:rFonts w:ascii="Times New Roman" w:hAnsi="Times New Roman" w:cs="Times New Roman"/>
        </w:rPr>
      </w:pPr>
      <w:r w:rsidRPr="00C30386">
        <w:rPr>
          <w:rFonts w:ascii="Times New Roman" w:hAnsi="Times New Roman" w:cs="Times New Roman"/>
          <w:u w:val="single"/>
        </w:rPr>
        <w:t>Acts 17:11</w:t>
      </w:r>
      <w:r w:rsidRPr="00C30386">
        <w:rPr>
          <w:rFonts w:ascii="Times New Roman" w:hAnsi="Times New Roman" w:cs="Times New Roman"/>
        </w:rPr>
        <w:t xml:space="preserve"> – “</w:t>
      </w:r>
      <w:r w:rsidRPr="00C30386">
        <w:rPr>
          <w:rFonts w:ascii="Times New Roman" w:hAnsi="Times New Roman" w:cs="Times New Roman"/>
        </w:rPr>
        <w:t>These were more noble than those in Thessalonica, in that they received the word with all readiness of mind, and searched the scriptures daily, whether those things were so.</w:t>
      </w:r>
      <w:r w:rsidRPr="00C30386">
        <w:rPr>
          <w:rFonts w:ascii="Times New Roman" w:hAnsi="Times New Roman" w:cs="Times New Roman"/>
        </w:rPr>
        <w:t>”</w:t>
      </w:r>
    </w:p>
    <w:p w14:paraId="4767BF5D" w14:textId="77777777" w:rsidR="00E91AAD" w:rsidRDefault="00E91AAD" w:rsidP="00E91AAD">
      <w:pPr>
        <w:pStyle w:val="ListParagraph"/>
        <w:ind w:left="1800"/>
        <w:jc w:val="both"/>
        <w:rPr>
          <w:rFonts w:ascii="Times New Roman" w:hAnsi="Times New Roman" w:cs="Times New Roman"/>
        </w:rPr>
      </w:pPr>
    </w:p>
    <w:p w14:paraId="061744BD" w14:textId="6ECB05B6" w:rsidR="001D544F" w:rsidRPr="001D544F" w:rsidRDefault="001D544F" w:rsidP="004A6E36">
      <w:pPr>
        <w:pStyle w:val="ListParagraph"/>
        <w:numPr>
          <w:ilvl w:val="1"/>
          <w:numId w:val="3"/>
        </w:numPr>
        <w:jc w:val="both"/>
        <w:rPr>
          <w:rFonts w:ascii="Times New Roman" w:hAnsi="Times New Roman" w:cs="Times New Roman"/>
          <w:b/>
          <w:bCs/>
        </w:rPr>
      </w:pPr>
      <w:r>
        <w:rPr>
          <w:rFonts w:ascii="Times New Roman" w:hAnsi="Times New Roman" w:cs="Times New Roman"/>
        </w:rPr>
        <w:t xml:space="preserve">God wants </w:t>
      </w:r>
      <w:r w:rsidR="00E91AAD">
        <w:rPr>
          <w:rFonts w:ascii="Times New Roman" w:hAnsi="Times New Roman" w:cs="Times New Roman"/>
        </w:rPr>
        <w:t>___________________________________________________________________</w:t>
      </w:r>
    </w:p>
    <w:p w14:paraId="0DA038FF" w14:textId="60C0CDB7" w:rsidR="001D544F" w:rsidRPr="00E66779" w:rsidRDefault="00FD257A" w:rsidP="001D544F">
      <w:pPr>
        <w:pStyle w:val="ListParagraph"/>
        <w:numPr>
          <w:ilvl w:val="2"/>
          <w:numId w:val="3"/>
        </w:numPr>
        <w:jc w:val="both"/>
        <w:rPr>
          <w:rFonts w:ascii="Times New Roman" w:hAnsi="Times New Roman" w:cs="Times New Roman"/>
          <w:b/>
          <w:bCs/>
        </w:rPr>
      </w:pPr>
      <w:r w:rsidRPr="00B30CE8">
        <w:rPr>
          <w:rFonts w:ascii="Times New Roman" w:hAnsi="Times New Roman" w:cs="Times New Roman"/>
          <w:u w:val="single"/>
        </w:rPr>
        <w:t>1 Tim. 2:3-4</w:t>
      </w:r>
      <w:r>
        <w:rPr>
          <w:rFonts w:ascii="Times New Roman" w:hAnsi="Times New Roman" w:cs="Times New Roman"/>
        </w:rPr>
        <w:t xml:space="preserve"> – “</w:t>
      </w:r>
      <w:r w:rsidRPr="00FD257A">
        <w:rPr>
          <w:rFonts w:ascii="Times New Roman" w:hAnsi="Times New Roman" w:cs="Times New Roman"/>
        </w:rPr>
        <w:t>For this is good and acceptable in the sight of God our Saviour;</w:t>
      </w:r>
      <w:r>
        <w:rPr>
          <w:rFonts w:ascii="Times New Roman" w:hAnsi="Times New Roman" w:cs="Times New Roman"/>
        </w:rPr>
        <w:t xml:space="preserve">  </w:t>
      </w:r>
      <w:r w:rsidR="00B30CE8" w:rsidRPr="00B30CE8">
        <w:rPr>
          <w:rFonts w:ascii="Times New Roman" w:hAnsi="Times New Roman" w:cs="Times New Roman"/>
        </w:rPr>
        <w:t>Who will have all men to be saved, and to come unto the knowledge of the truth.</w:t>
      </w:r>
      <w:r w:rsidR="00B30CE8">
        <w:rPr>
          <w:rFonts w:ascii="Times New Roman" w:hAnsi="Times New Roman" w:cs="Times New Roman"/>
        </w:rPr>
        <w:t>”</w:t>
      </w:r>
    </w:p>
    <w:p w14:paraId="18916F8E" w14:textId="77777777" w:rsidR="00E66779" w:rsidRDefault="00E66779" w:rsidP="00E66779">
      <w:pPr>
        <w:jc w:val="both"/>
        <w:rPr>
          <w:rFonts w:ascii="Times New Roman" w:hAnsi="Times New Roman" w:cs="Times New Roman"/>
          <w:b/>
          <w:bCs/>
        </w:rPr>
      </w:pPr>
    </w:p>
    <w:p w14:paraId="43C70BAB" w14:textId="77777777" w:rsidR="00E66779" w:rsidRDefault="00E66779" w:rsidP="00E66779">
      <w:pPr>
        <w:jc w:val="both"/>
        <w:rPr>
          <w:rFonts w:ascii="Times New Roman" w:hAnsi="Times New Roman" w:cs="Times New Roman"/>
          <w:b/>
          <w:bCs/>
        </w:rPr>
      </w:pPr>
    </w:p>
    <w:p w14:paraId="0D154C37" w14:textId="77777777" w:rsidR="00E66779" w:rsidRDefault="00E66779" w:rsidP="00E66779">
      <w:pPr>
        <w:jc w:val="both"/>
        <w:rPr>
          <w:rFonts w:ascii="Times New Roman" w:hAnsi="Times New Roman" w:cs="Times New Roman"/>
          <w:b/>
          <w:bCs/>
        </w:rPr>
      </w:pPr>
    </w:p>
    <w:p w14:paraId="37636C66" w14:textId="77777777" w:rsidR="00F358D3" w:rsidRDefault="00F358D3" w:rsidP="00E66779">
      <w:pPr>
        <w:jc w:val="both"/>
        <w:rPr>
          <w:rFonts w:ascii="Times New Roman" w:hAnsi="Times New Roman" w:cs="Times New Roman"/>
          <w:b/>
          <w:bCs/>
        </w:rPr>
      </w:pPr>
    </w:p>
    <w:p w14:paraId="10FE15DB" w14:textId="77777777" w:rsidR="00F358D3" w:rsidRDefault="00F358D3" w:rsidP="00E66779">
      <w:pPr>
        <w:jc w:val="both"/>
        <w:rPr>
          <w:rFonts w:ascii="Times New Roman" w:hAnsi="Times New Roman" w:cs="Times New Roman"/>
          <w:b/>
          <w:bCs/>
        </w:rPr>
      </w:pPr>
    </w:p>
    <w:p w14:paraId="2A9AF24F" w14:textId="77777777" w:rsidR="00E66779" w:rsidRPr="004F1DBC" w:rsidRDefault="00E66779" w:rsidP="00E66779">
      <w:pPr>
        <w:ind w:left="360"/>
        <w:jc w:val="both"/>
        <w:rPr>
          <w:rFonts w:ascii="Times New Roman" w:eastAsia="Times New Roman" w:hAnsi="Times New Roman" w:cs="Times New Roman"/>
        </w:rPr>
      </w:pPr>
      <w:r w:rsidRPr="004F1DBC">
        <w:rPr>
          <w:rFonts w:ascii="Times New Roman" w:eastAsia="Times New Roman" w:hAnsi="Times New Roman" w:cs="Times New Roman"/>
          <w:b/>
          <w:bCs/>
          <w:u w:val="single"/>
        </w:rPr>
        <w:t>If you’ve never accepted Christ for salvation, let me share with you the simple ABC’s of Salvation</w:t>
      </w:r>
      <w:r w:rsidRPr="004F1DBC">
        <w:rPr>
          <w:rFonts w:ascii="Times New Roman" w:eastAsia="Times New Roman" w:hAnsi="Times New Roman" w:cs="Times New Roman"/>
        </w:rPr>
        <w:t> </w:t>
      </w:r>
    </w:p>
    <w:p w14:paraId="154E95AC" w14:textId="77777777" w:rsidR="00E66779" w:rsidRPr="004F1DBC" w:rsidRDefault="00E66779" w:rsidP="00E66779">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A – Admit you’re a sinner undeserving of going to Heaven (Rom. 3:23, 6:23)</w:t>
      </w:r>
      <w:r w:rsidRPr="004F1DBC">
        <w:rPr>
          <w:rFonts w:ascii="Times New Roman" w:eastAsia="Times New Roman" w:hAnsi="Times New Roman" w:cs="Times New Roman"/>
        </w:rPr>
        <w:t> </w:t>
      </w:r>
    </w:p>
    <w:p w14:paraId="02D0B138" w14:textId="77777777" w:rsidR="00E66779" w:rsidRPr="004F1DBC" w:rsidRDefault="00E66779" w:rsidP="00E66779">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B – Believe Jesus died for your sins and rose again, proving that He was God (Rom. 5:8, 1 Cor. 15:3-4)</w:t>
      </w:r>
      <w:r w:rsidRPr="004F1DBC">
        <w:rPr>
          <w:rFonts w:ascii="Times New Roman" w:eastAsia="Times New Roman" w:hAnsi="Times New Roman" w:cs="Times New Roman"/>
        </w:rPr>
        <w:t> </w:t>
      </w:r>
    </w:p>
    <w:p w14:paraId="1B2B5AA2" w14:textId="77777777" w:rsidR="00E66779" w:rsidRPr="004F1DBC" w:rsidRDefault="00E66779" w:rsidP="00E66779">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C – Confess Him as your Saviour, trusting Him as your way to Heaven (Rom. 10:9-10, Acts 16:31)</w:t>
      </w:r>
      <w:r w:rsidRPr="004F1DBC">
        <w:rPr>
          <w:rFonts w:ascii="Times New Roman" w:eastAsia="Times New Roman" w:hAnsi="Times New Roman" w:cs="Times New Roman"/>
        </w:rPr>
        <w:t> </w:t>
      </w:r>
    </w:p>
    <w:p w14:paraId="41F8404B" w14:textId="0D8FC446" w:rsidR="00E66779" w:rsidRPr="00E66779" w:rsidRDefault="00E66779" w:rsidP="00E66779">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E66779" w:rsidRPr="00E66779" w:rsidSect="007E77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66725"/>
    <w:multiLevelType w:val="hybridMultilevel"/>
    <w:tmpl w:val="75F6C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52CBD"/>
    <w:multiLevelType w:val="hybridMultilevel"/>
    <w:tmpl w:val="E870CA6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EA26733"/>
    <w:multiLevelType w:val="hybridMultilevel"/>
    <w:tmpl w:val="E870C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582974">
    <w:abstractNumId w:val="0"/>
  </w:num>
  <w:num w:numId="2" w16cid:durableId="1347750214">
    <w:abstractNumId w:val="2"/>
  </w:num>
  <w:num w:numId="3" w16cid:durableId="81535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38"/>
    <w:rsid w:val="000F3872"/>
    <w:rsid w:val="00145D28"/>
    <w:rsid w:val="00194DA7"/>
    <w:rsid w:val="001D544F"/>
    <w:rsid w:val="00232056"/>
    <w:rsid w:val="00241C1C"/>
    <w:rsid w:val="0028718F"/>
    <w:rsid w:val="0029176E"/>
    <w:rsid w:val="002C5F78"/>
    <w:rsid w:val="00357EE1"/>
    <w:rsid w:val="00360117"/>
    <w:rsid w:val="003A5C94"/>
    <w:rsid w:val="003E285D"/>
    <w:rsid w:val="004A1030"/>
    <w:rsid w:val="004A6E36"/>
    <w:rsid w:val="004F01DA"/>
    <w:rsid w:val="00513097"/>
    <w:rsid w:val="005B651A"/>
    <w:rsid w:val="00607531"/>
    <w:rsid w:val="00625EFD"/>
    <w:rsid w:val="006F04A2"/>
    <w:rsid w:val="0072324D"/>
    <w:rsid w:val="00794703"/>
    <w:rsid w:val="007978CF"/>
    <w:rsid w:val="007A23BE"/>
    <w:rsid w:val="007C29DA"/>
    <w:rsid w:val="007E1216"/>
    <w:rsid w:val="007E4D49"/>
    <w:rsid w:val="007E7738"/>
    <w:rsid w:val="00835A1E"/>
    <w:rsid w:val="008426DA"/>
    <w:rsid w:val="00880C7B"/>
    <w:rsid w:val="00883EB4"/>
    <w:rsid w:val="008D20EE"/>
    <w:rsid w:val="00914433"/>
    <w:rsid w:val="00985ED2"/>
    <w:rsid w:val="0099484A"/>
    <w:rsid w:val="00A17898"/>
    <w:rsid w:val="00A201B3"/>
    <w:rsid w:val="00A27594"/>
    <w:rsid w:val="00A36EFE"/>
    <w:rsid w:val="00AE4122"/>
    <w:rsid w:val="00AF6374"/>
    <w:rsid w:val="00B30CE8"/>
    <w:rsid w:val="00B41415"/>
    <w:rsid w:val="00B44291"/>
    <w:rsid w:val="00B804F4"/>
    <w:rsid w:val="00B8646C"/>
    <w:rsid w:val="00B8706A"/>
    <w:rsid w:val="00BA476F"/>
    <w:rsid w:val="00BB552A"/>
    <w:rsid w:val="00BF790B"/>
    <w:rsid w:val="00C145E5"/>
    <w:rsid w:val="00C30386"/>
    <w:rsid w:val="00C475E6"/>
    <w:rsid w:val="00C6620B"/>
    <w:rsid w:val="00C73228"/>
    <w:rsid w:val="00C7421F"/>
    <w:rsid w:val="00CD7754"/>
    <w:rsid w:val="00D44259"/>
    <w:rsid w:val="00D860B4"/>
    <w:rsid w:val="00D94BC5"/>
    <w:rsid w:val="00D95A9D"/>
    <w:rsid w:val="00DD39D4"/>
    <w:rsid w:val="00E66779"/>
    <w:rsid w:val="00E83018"/>
    <w:rsid w:val="00E91AAD"/>
    <w:rsid w:val="00EB7B11"/>
    <w:rsid w:val="00EF33BB"/>
    <w:rsid w:val="00F01539"/>
    <w:rsid w:val="00F358D3"/>
    <w:rsid w:val="00F8709D"/>
    <w:rsid w:val="00FB318D"/>
    <w:rsid w:val="00FC61B3"/>
    <w:rsid w:val="00FD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E635A2"/>
  <w15:chartTrackingRefBased/>
  <w15:docId w15:val="{CED84DEC-1660-4211-AB1C-F82DF1A6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738"/>
    <w:rPr>
      <w:rFonts w:eastAsiaTheme="majorEastAsia" w:cstheme="majorBidi"/>
      <w:color w:val="272727" w:themeColor="text1" w:themeTint="D8"/>
    </w:rPr>
  </w:style>
  <w:style w:type="paragraph" w:styleId="Title">
    <w:name w:val="Title"/>
    <w:basedOn w:val="Normal"/>
    <w:next w:val="Normal"/>
    <w:link w:val="TitleChar"/>
    <w:uiPriority w:val="10"/>
    <w:qFormat/>
    <w:rsid w:val="007E7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738"/>
    <w:pPr>
      <w:spacing w:before="160"/>
      <w:jc w:val="center"/>
    </w:pPr>
    <w:rPr>
      <w:i/>
      <w:iCs/>
      <w:color w:val="404040" w:themeColor="text1" w:themeTint="BF"/>
    </w:rPr>
  </w:style>
  <w:style w:type="character" w:customStyle="1" w:styleId="QuoteChar">
    <w:name w:val="Quote Char"/>
    <w:basedOn w:val="DefaultParagraphFont"/>
    <w:link w:val="Quote"/>
    <w:uiPriority w:val="29"/>
    <w:rsid w:val="007E7738"/>
    <w:rPr>
      <w:i/>
      <w:iCs/>
      <w:color w:val="404040" w:themeColor="text1" w:themeTint="BF"/>
    </w:rPr>
  </w:style>
  <w:style w:type="paragraph" w:styleId="ListParagraph">
    <w:name w:val="List Paragraph"/>
    <w:basedOn w:val="Normal"/>
    <w:uiPriority w:val="34"/>
    <w:qFormat/>
    <w:rsid w:val="007E7738"/>
    <w:pPr>
      <w:ind w:left="720"/>
      <w:contextualSpacing/>
    </w:pPr>
  </w:style>
  <w:style w:type="character" w:styleId="IntenseEmphasis">
    <w:name w:val="Intense Emphasis"/>
    <w:basedOn w:val="DefaultParagraphFont"/>
    <w:uiPriority w:val="21"/>
    <w:qFormat/>
    <w:rsid w:val="007E7738"/>
    <w:rPr>
      <w:i/>
      <w:iCs/>
      <w:color w:val="0F4761" w:themeColor="accent1" w:themeShade="BF"/>
    </w:rPr>
  </w:style>
  <w:style w:type="paragraph" w:styleId="IntenseQuote">
    <w:name w:val="Intense Quote"/>
    <w:basedOn w:val="Normal"/>
    <w:next w:val="Normal"/>
    <w:link w:val="IntenseQuoteChar"/>
    <w:uiPriority w:val="30"/>
    <w:qFormat/>
    <w:rsid w:val="007E7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738"/>
    <w:rPr>
      <w:i/>
      <w:iCs/>
      <w:color w:val="0F4761" w:themeColor="accent1" w:themeShade="BF"/>
    </w:rPr>
  </w:style>
  <w:style w:type="character" w:styleId="IntenseReference">
    <w:name w:val="Intense Reference"/>
    <w:basedOn w:val="DefaultParagraphFont"/>
    <w:uiPriority w:val="32"/>
    <w:qFormat/>
    <w:rsid w:val="007E77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13</cp:revision>
  <dcterms:created xsi:type="dcterms:W3CDTF">2024-11-03T03:44:00Z</dcterms:created>
  <dcterms:modified xsi:type="dcterms:W3CDTF">2024-11-03T03:53:00Z</dcterms:modified>
</cp:coreProperties>
</file>