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BE59" w14:textId="4034B490" w:rsidR="0033240A" w:rsidRPr="005779B3" w:rsidRDefault="005779B3" w:rsidP="005C31A9">
      <w:pPr>
        <w:jc w:val="center"/>
        <w:rPr>
          <w:rFonts w:ascii="Times New Roman" w:hAnsi="Times New Roman" w:cs="Times New Roman"/>
          <w:b/>
          <w:sz w:val="72"/>
          <w:szCs w:val="72"/>
        </w:rPr>
      </w:pPr>
      <w:r w:rsidRPr="005779B3">
        <w:rPr>
          <w:rFonts w:ascii="Times New Roman" w:hAnsi="Times New Roman" w:cs="Times New Roman"/>
          <w:b/>
          <w:noProof/>
          <w:sz w:val="72"/>
          <w:szCs w:val="72"/>
        </w:rPr>
        <w:drawing>
          <wp:anchor distT="0" distB="0" distL="114300" distR="114300" simplePos="0" relativeHeight="251658240" behindDoc="0" locked="0" layoutInCell="1" allowOverlap="1" wp14:anchorId="495463CD" wp14:editId="6277CF6E">
            <wp:simplePos x="0" y="0"/>
            <wp:positionH relativeFrom="margin">
              <wp:align>left</wp:align>
            </wp:positionH>
            <wp:positionV relativeFrom="paragraph">
              <wp:posOffset>0</wp:posOffset>
            </wp:positionV>
            <wp:extent cx="1816735" cy="1316990"/>
            <wp:effectExtent l="0" t="0" r="0" b="0"/>
            <wp:wrapSquare wrapText="bothSides"/>
            <wp:docPr id="142600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5C31A9" w:rsidRPr="005779B3">
        <w:rPr>
          <w:rFonts w:ascii="Times New Roman" w:hAnsi="Times New Roman" w:cs="Times New Roman"/>
          <w:b/>
          <w:sz w:val="72"/>
          <w:szCs w:val="72"/>
        </w:rPr>
        <w:t>Christmas Gifts – Matthew 2:1-12</w:t>
      </w:r>
    </w:p>
    <w:p w14:paraId="00AB33A1" w14:textId="237501D3" w:rsidR="005C31A9" w:rsidRDefault="005C31A9" w:rsidP="005C31A9">
      <w:pPr>
        <w:jc w:val="both"/>
        <w:rPr>
          <w:rFonts w:ascii="Times New Roman" w:hAnsi="Times New Roman" w:cs="Times New Roman"/>
          <w:sz w:val="24"/>
          <w:szCs w:val="24"/>
        </w:rPr>
      </w:pPr>
      <w:r w:rsidRPr="005C31A9">
        <w:rPr>
          <w:rFonts w:ascii="Times New Roman" w:hAnsi="Times New Roman" w:cs="Times New Roman"/>
          <w:sz w:val="24"/>
          <w:szCs w:val="24"/>
        </w:rPr>
        <w:t xml:space="preserve">These wise men from the East see the star, and come seeking the Christ child.  They go to Jerusalem and ask King Herod where this King of the Jews is.  </w:t>
      </w:r>
      <w:r w:rsidR="00DA1D19">
        <w:rPr>
          <w:rFonts w:ascii="Times New Roman" w:hAnsi="Times New Roman" w:cs="Times New Roman"/>
          <w:sz w:val="24"/>
          <w:szCs w:val="24"/>
        </w:rPr>
        <w:t>T</w:t>
      </w:r>
      <w:r w:rsidRPr="005C31A9">
        <w:rPr>
          <w:rFonts w:ascii="Times New Roman" w:hAnsi="Times New Roman" w:cs="Times New Roman"/>
          <w:sz w:val="24"/>
          <w:szCs w:val="24"/>
        </w:rPr>
        <w:t xml:space="preserve">he chief priests and scribes pointed to the prophecy in </w:t>
      </w:r>
      <w:r w:rsidRPr="00AA6312">
        <w:rPr>
          <w:rFonts w:ascii="Times New Roman" w:hAnsi="Times New Roman" w:cs="Times New Roman"/>
          <w:sz w:val="24"/>
          <w:szCs w:val="24"/>
          <w:u w:val="single"/>
        </w:rPr>
        <w:t>Micah 5:2</w:t>
      </w:r>
      <w:r w:rsidRPr="005C31A9">
        <w:rPr>
          <w:rFonts w:ascii="Times New Roman" w:hAnsi="Times New Roman" w:cs="Times New Roman"/>
          <w:sz w:val="24"/>
          <w:szCs w:val="24"/>
        </w:rPr>
        <w:t xml:space="preserve"> that the child would be born in Bethlehem.  Herod lies to the wise men telling them to let him know where the child is so that he can come and worship him as well.  The wise men were warned by God in a dream to return a different way and not tell Herod.  Herod was so mad, he ended up having all the babies in Bethlehem killed that were under the age of 2.  </w:t>
      </w:r>
      <w:r w:rsidR="00A03E98">
        <w:rPr>
          <w:rFonts w:ascii="Times New Roman" w:hAnsi="Times New Roman" w:cs="Times New Roman"/>
          <w:sz w:val="24"/>
          <w:szCs w:val="24"/>
        </w:rPr>
        <w:t>F</w:t>
      </w:r>
      <w:r>
        <w:rPr>
          <w:rFonts w:ascii="Times New Roman" w:hAnsi="Times New Roman" w:cs="Times New Roman"/>
          <w:sz w:val="24"/>
          <w:szCs w:val="24"/>
        </w:rPr>
        <w:t>ocus on Vs. 11 – they presented unto him gifts…</w:t>
      </w:r>
      <w:r w:rsidR="00A03E98">
        <w:rPr>
          <w:rFonts w:ascii="Times New Roman" w:hAnsi="Times New Roman" w:cs="Times New Roman"/>
          <w:sz w:val="24"/>
          <w:szCs w:val="24"/>
        </w:rPr>
        <w:t xml:space="preserve">  But the GREATEST GIFT was:</w:t>
      </w:r>
    </w:p>
    <w:p w14:paraId="2AC26E4A" w14:textId="77777777" w:rsidR="005C31A9" w:rsidRDefault="005C31A9" w:rsidP="005C31A9">
      <w:pPr>
        <w:jc w:val="both"/>
        <w:rPr>
          <w:rFonts w:ascii="Times New Roman" w:hAnsi="Times New Roman" w:cs="Times New Roman"/>
          <w:sz w:val="24"/>
          <w:szCs w:val="24"/>
        </w:rPr>
      </w:pPr>
    </w:p>
    <w:p w14:paraId="25D21F91" w14:textId="37B6F709" w:rsidR="002174A4" w:rsidRDefault="002174A4" w:rsidP="002174A4">
      <w:pPr>
        <w:pStyle w:val="ListParagraph"/>
        <w:numPr>
          <w:ilvl w:val="0"/>
          <w:numId w:val="2"/>
        </w:numPr>
        <w:rPr>
          <w:rFonts w:ascii="Times New Roman" w:hAnsi="Times New Roman" w:cs="Times New Roman"/>
          <w:b/>
          <w:bCs/>
          <w:sz w:val="24"/>
          <w:szCs w:val="24"/>
          <w:u w:val="single"/>
        </w:rPr>
      </w:pPr>
      <w:r w:rsidRPr="00D931C1">
        <w:rPr>
          <w:rFonts w:ascii="Times New Roman" w:hAnsi="Times New Roman" w:cs="Times New Roman"/>
          <w:b/>
          <w:bCs/>
          <w:sz w:val="24"/>
          <w:szCs w:val="24"/>
          <w:u w:val="single"/>
        </w:rPr>
        <w:t xml:space="preserve">A gift that is the </w:t>
      </w:r>
      <w:r w:rsidR="00EE1544">
        <w:rPr>
          <w:rFonts w:ascii="Times New Roman" w:hAnsi="Times New Roman" w:cs="Times New Roman"/>
          <w:b/>
          <w:bCs/>
          <w:sz w:val="24"/>
          <w:szCs w:val="24"/>
          <w:u w:val="single"/>
        </w:rPr>
        <w:t>_________________________________________________</w:t>
      </w:r>
    </w:p>
    <w:p w14:paraId="27753258" w14:textId="77777777" w:rsidR="00EE1544" w:rsidRPr="00D931C1" w:rsidRDefault="00EE1544" w:rsidP="00EE1544">
      <w:pPr>
        <w:pStyle w:val="ListParagraph"/>
        <w:ind w:left="360"/>
        <w:rPr>
          <w:rFonts w:ascii="Times New Roman" w:hAnsi="Times New Roman" w:cs="Times New Roman"/>
          <w:b/>
          <w:bCs/>
          <w:sz w:val="24"/>
          <w:szCs w:val="24"/>
          <w:u w:val="single"/>
        </w:rPr>
      </w:pPr>
    </w:p>
    <w:p w14:paraId="0BFE9AB5" w14:textId="4061C34A" w:rsidR="002174A4" w:rsidRPr="0045015A" w:rsidRDefault="002174A4" w:rsidP="002174A4">
      <w:pPr>
        <w:pStyle w:val="ListParagraph"/>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 xml:space="preserve">The </w:t>
      </w:r>
      <w:r w:rsidR="00EE1544">
        <w:rPr>
          <w:rFonts w:ascii="Times New Roman" w:hAnsi="Times New Roman" w:cs="Times New Roman"/>
          <w:sz w:val="24"/>
          <w:szCs w:val="24"/>
        </w:rPr>
        <w:t>____________________</w:t>
      </w:r>
      <w:r>
        <w:rPr>
          <w:rFonts w:ascii="Times New Roman" w:hAnsi="Times New Roman" w:cs="Times New Roman"/>
          <w:sz w:val="24"/>
          <w:szCs w:val="24"/>
        </w:rPr>
        <w:t xml:space="preserve"> Jesus is </w:t>
      </w:r>
      <w:r w:rsidR="00EE1544">
        <w:rPr>
          <w:rFonts w:ascii="Times New Roman" w:hAnsi="Times New Roman" w:cs="Times New Roman"/>
          <w:sz w:val="24"/>
          <w:szCs w:val="24"/>
        </w:rPr>
        <w:t>___________________________</w:t>
      </w:r>
      <w:r>
        <w:rPr>
          <w:rFonts w:ascii="Times New Roman" w:hAnsi="Times New Roman" w:cs="Times New Roman"/>
          <w:sz w:val="24"/>
          <w:szCs w:val="24"/>
        </w:rPr>
        <w:t xml:space="preserve"> Jesus</w:t>
      </w:r>
    </w:p>
    <w:p w14:paraId="4F96A1B1" w14:textId="371946E4" w:rsidR="006C3CC2" w:rsidRDefault="006C3CC2" w:rsidP="002174A4">
      <w:pPr>
        <w:pStyle w:val="ListParagraph"/>
        <w:numPr>
          <w:ilvl w:val="2"/>
          <w:numId w:val="2"/>
        </w:numPr>
        <w:jc w:val="both"/>
        <w:rPr>
          <w:rFonts w:ascii="Times New Roman" w:hAnsi="Times New Roman" w:cs="Times New Roman"/>
          <w:sz w:val="24"/>
          <w:szCs w:val="24"/>
          <w:u w:val="single"/>
        </w:rPr>
      </w:pPr>
      <w:r>
        <w:rPr>
          <w:rFonts w:ascii="Times New Roman" w:hAnsi="Times New Roman" w:cs="Times New Roman"/>
          <w:sz w:val="24"/>
          <w:szCs w:val="24"/>
          <w:u w:val="single"/>
        </w:rPr>
        <w:t>Vs. 11</w:t>
      </w:r>
      <w:r>
        <w:rPr>
          <w:rFonts w:ascii="Times New Roman" w:hAnsi="Times New Roman" w:cs="Times New Roman"/>
          <w:sz w:val="24"/>
          <w:szCs w:val="24"/>
        </w:rPr>
        <w:t xml:space="preserve"> – “…..the young child….”</w:t>
      </w:r>
    </w:p>
    <w:p w14:paraId="4181C6A7" w14:textId="205748F5" w:rsidR="002174A4" w:rsidRPr="00EE1544" w:rsidRDefault="002174A4" w:rsidP="002174A4">
      <w:pPr>
        <w:pStyle w:val="ListParagraph"/>
        <w:numPr>
          <w:ilvl w:val="2"/>
          <w:numId w:val="2"/>
        </w:numPr>
        <w:jc w:val="both"/>
        <w:rPr>
          <w:rFonts w:ascii="Times New Roman" w:hAnsi="Times New Roman" w:cs="Times New Roman"/>
          <w:sz w:val="24"/>
          <w:szCs w:val="24"/>
          <w:u w:val="single"/>
        </w:rPr>
      </w:pPr>
      <w:r w:rsidRPr="00053436">
        <w:rPr>
          <w:rFonts w:ascii="Times New Roman" w:hAnsi="Times New Roman" w:cs="Times New Roman"/>
          <w:sz w:val="24"/>
          <w:szCs w:val="24"/>
          <w:u w:val="single"/>
        </w:rPr>
        <w:t>Phil. 2:5-8</w:t>
      </w:r>
      <w:r>
        <w:rPr>
          <w:rFonts w:ascii="Times New Roman" w:hAnsi="Times New Roman" w:cs="Times New Roman"/>
          <w:sz w:val="24"/>
          <w:szCs w:val="24"/>
        </w:rPr>
        <w:t xml:space="preserve"> – “</w:t>
      </w:r>
      <w:r w:rsidRPr="004474D7">
        <w:rPr>
          <w:rFonts w:ascii="Times New Roman" w:hAnsi="Times New Roman" w:cs="Times New Roman"/>
          <w:sz w:val="24"/>
          <w:szCs w:val="24"/>
        </w:rPr>
        <w:t>Let this mind be in you, which was also in Christ Jesus:</w:t>
      </w:r>
      <w:r>
        <w:rPr>
          <w:rFonts w:ascii="Times New Roman" w:hAnsi="Times New Roman" w:cs="Times New Roman"/>
          <w:sz w:val="24"/>
          <w:szCs w:val="24"/>
        </w:rPr>
        <w:t xml:space="preserve">  </w:t>
      </w:r>
      <w:r w:rsidRPr="004474D7">
        <w:rPr>
          <w:rFonts w:ascii="Times New Roman" w:hAnsi="Times New Roman" w:cs="Times New Roman"/>
          <w:sz w:val="24"/>
          <w:szCs w:val="24"/>
        </w:rPr>
        <w:t>Who, being in the form of God, thought it not robbery to be equal with God:</w:t>
      </w:r>
      <w:r>
        <w:rPr>
          <w:rFonts w:ascii="Times New Roman" w:hAnsi="Times New Roman" w:cs="Times New Roman"/>
          <w:sz w:val="24"/>
          <w:szCs w:val="24"/>
        </w:rPr>
        <w:t xml:space="preserve">  </w:t>
      </w:r>
      <w:r w:rsidRPr="004474D7">
        <w:rPr>
          <w:rFonts w:ascii="Times New Roman" w:hAnsi="Times New Roman" w:cs="Times New Roman"/>
          <w:sz w:val="24"/>
          <w:szCs w:val="24"/>
        </w:rPr>
        <w:t>But made himself of no reputation, and took upon him the form of a servant, and was made in the likeness of men:</w:t>
      </w:r>
      <w:r>
        <w:rPr>
          <w:rFonts w:ascii="Times New Roman" w:hAnsi="Times New Roman" w:cs="Times New Roman"/>
          <w:sz w:val="24"/>
          <w:szCs w:val="24"/>
        </w:rPr>
        <w:t xml:space="preserve">  </w:t>
      </w:r>
      <w:r w:rsidRPr="00053436">
        <w:rPr>
          <w:rFonts w:ascii="Times New Roman" w:hAnsi="Times New Roman" w:cs="Times New Roman"/>
          <w:sz w:val="24"/>
          <w:szCs w:val="24"/>
        </w:rPr>
        <w:t>And being found in fashion as a man, he humbled himself, and became obedient unto death, even the death of the cross.</w:t>
      </w:r>
      <w:r>
        <w:rPr>
          <w:rFonts w:ascii="Times New Roman" w:hAnsi="Times New Roman" w:cs="Times New Roman"/>
          <w:sz w:val="24"/>
          <w:szCs w:val="24"/>
        </w:rPr>
        <w:t>”</w:t>
      </w:r>
    </w:p>
    <w:p w14:paraId="385EC86E" w14:textId="77777777" w:rsidR="00EE1544" w:rsidRPr="005A1452" w:rsidRDefault="00EE1544" w:rsidP="00EE1544">
      <w:pPr>
        <w:pStyle w:val="ListParagraph"/>
        <w:ind w:left="1800"/>
        <w:jc w:val="both"/>
        <w:rPr>
          <w:rFonts w:ascii="Times New Roman" w:hAnsi="Times New Roman" w:cs="Times New Roman"/>
          <w:sz w:val="24"/>
          <w:szCs w:val="24"/>
          <w:u w:val="single"/>
        </w:rPr>
      </w:pPr>
    </w:p>
    <w:p w14:paraId="2AAED7A6" w14:textId="354D61AD" w:rsidR="002174A4" w:rsidRPr="00E3580B" w:rsidRDefault="002174A4" w:rsidP="002174A4">
      <w:pPr>
        <w:pStyle w:val="ListParagraph"/>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 xml:space="preserve">The </w:t>
      </w:r>
      <w:r w:rsidR="00EE1544">
        <w:rPr>
          <w:rFonts w:ascii="Times New Roman" w:hAnsi="Times New Roman" w:cs="Times New Roman"/>
          <w:sz w:val="24"/>
          <w:szCs w:val="24"/>
        </w:rPr>
        <w:t>__________________</w:t>
      </w:r>
      <w:r>
        <w:rPr>
          <w:rFonts w:ascii="Times New Roman" w:hAnsi="Times New Roman" w:cs="Times New Roman"/>
          <w:sz w:val="24"/>
          <w:szCs w:val="24"/>
        </w:rPr>
        <w:t xml:space="preserve"> Jesus is </w:t>
      </w:r>
      <w:r w:rsidR="00EE1544">
        <w:rPr>
          <w:rFonts w:ascii="Times New Roman" w:hAnsi="Times New Roman" w:cs="Times New Roman"/>
          <w:sz w:val="24"/>
          <w:szCs w:val="24"/>
        </w:rPr>
        <w:t>______________________________________</w:t>
      </w:r>
      <w:r>
        <w:rPr>
          <w:rFonts w:ascii="Times New Roman" w:hAnsi="Times New Roman" w:cs="Times New Roman"/>
          <w:sz w:val="24"/>
          <w:szCs w:val="24"/>
        </w:rPr>
        <w:t xml:space="preserve"> </w:t>
      </w:r>
    </w:p>
    <w:p w14:paraId="1093D320" w14:textId="77777777" w:rsidR="002174A4" w:rsidRPr="00226C28" w:rsidRDefault="002174A4" w:rsidP="006C3CC2">
      <w:pPr>
        <w:pStyle w:val="ListParagraph"/>
        <w:numPr>
          <w:ilvl w:val="0"/>
          <w:numId w:val="5"/>
        </w:numPr>
        <w:jc w:val="both"/>
        <w:rPr>
          <w:rFonts w:ascii="Times New Roman" w:hAnsi="Times New Roman" w:cs="Times New Roman"/>
          <w:sz w:val="24"/>
          <w:szCs w:val="24"/>
          <w:u w:val="single"/>
        </w:rPr>
      </w:pPr>
      <w:r w:rsidRPr="00E3580B">
        <w:rPr>
          <w:rFonts w:ascii="Times New Roman" w:hAnsi="Times New Roman" w:cs="Times New Roman"/>
          <w:sz w:val="24"/>
          <w:szCs w:val="24"/>
          <w:u w:val="single"/>
        </w:rPr>
        <w:t>John 1:3</w:t>
      </w:r>
      <w:r>
        <w:rPr>
          <w:rFonts w:ascii="Times New Roman" w:hAnsi="Times New Roman" w:cs="Times New Roman"/>
          <w:sz w:val="24"/>
          <w:szCs w:val="24"/>
        </w:rPr>
        <w:t xml:space="preserve"> – “</w:t>
      </w:r>
      <w:r w:rsidRPr="00E3580B">
        <w:rPr>
          <w:rFonts w:ascii="Times New Roman" w:hAnsi="Times New Roman" w:cs="Times New Roman"/>
          <w:sz w:val="24"/>
          <w:szCs w:val="24"/>
        </w:rPr>
        <w:t xml:space="preserve">All things were made by him; and without him was not </w:t>
      </w:r>
      <w:proofErr w:type="spellStart"/>
      <w:r w:rsidRPr="00E3580B">
        <w:rPr>
          <w:rFonts w:ascii="Times New Roman" w:hAnsi="Times New Roman" w:cs="Times New Roman"/>
          <w:sz w:val="24"/>
          <w:szCs w:val="24"/>
        </w:rPr>
        <w:t>any thing</w:t>
      </w:r>
      <w:proofErr w:type="spellEnd"/>
      <w:r w:rsidRPr="00E3580B">
        <w:rPr>
          <w:rFonts w:ascii="Times New Roman" w:hAnsi="Times New Roman" w:cs="Times New Roman"/>
          <w:sz w:val="24"/>
          <w:szCs w:val="24"/>
        </w:rPr>
        <w:t xml:space="preserve"> made that was made.</w:t>
      </w:r>
      <w:r>
        <w:rPr>
          <w:rFonts w:ascii="Times New Roman" w:hAnsi="Times New Roman" w:cs="Times New Roman"/>
          <w:sz w:val="24"/>
          <w:szCs w:val="24"/>
        </w:rPr>
        <w:t>”</w:t>
      </w:r>
    </w:p>
    <w:p w14:paraId="7E312C87" w14:textId="4CCC8773" w:rsidR="00226C28" w:rsidRPr="00EE1544" w:rsidRDefault="00226C28" w:rsidP="006C3CC2">
      <w:pPr>
        <w:pStyle w:val="ListParagraph"/>
        <w:numPr>
          <w:ilvl w:val="0"/>
          <w:numId w:val="5"/>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Col. </w:t>
      </w:r>
      <w:r w:rsidR="00424BCF">
        <w:rPr>
          <w:rFonts w:ascii="Times New Roman" w:hAnsi="Times New Roman" w:cs="Times New Roman"/>
          <w:sz w:val="24"/>
          <w:szCs w:val="24"/>
          <w:u w:val="single"/>
        </w:rPr>
        <w:t>1:16</w:t>
      </w:r>
      <w:r w:rsidR="00424BCF">
        <w:rPr>
          <w:rFonts w:ascii="Times New Roman" w:hAnsi="Times New Roman" w:cs="Times New Roman"/>
          <w:sz w:val="24"/>
          <w:szCs w:val="24"/>
        </w:rPr>
        <w:t xml:space="preserve"> – “</w:t>
      </w:r>
      <w:r w:rsidR="00424BCF" w:rsidRPr="00424BCF">
        <w:rPr>
          <w:rFonts w:ascii="Times New Roman" w:hAnsi="Times New Roman" w:cs="Times New Roman"/>
          <w:sz w:val="24"/>
          <w:szCs w:val="24"/>
        </w:rPr>
        <w:t>For by him were all things created, that are in heaven, and that are in earth, visible and invisible, whether they be thrones, or dominions, or principalities, or powers: all things were created by him, and for him:</w:t>
      </w:r>
      <w:r w:rsidR="00424BCF">
        <w:rPr>
          <w:rFonts w:ascii="Times New Roman" w:hAnsi="Times New Roman" w:cs="Times New Roman"/>
          <w:sz w:val="24"/>
          <w:szCs w:val="24"/>
        </w:rPr>
        <w:t>”</w:t>
      </w:r>
    </w:p>
    <w:p w14:paraId="12447105" w14:textId="77777777" w:rsidR="00EE1544" w:rsidRPr="00D931C1" w:rsidRDefault="00EE1544" w:rsidP="00EE1544">
      <w:pPr>
        <w:pStyle w:val="ListParagraph"/>
        <w:ind w:left="1980"/>
        <w:jc w:val="both"/>
        <w:rPr>
          <w:rFonts w:ascii="Times New Roman" w:hAnsi="Times New Roman" w:cs="Times New Roman"/>
          <w:sz w:val="24"/>
          <w:szCs w:val="24"/>
          <w:u w:val="single"/>
        </w:rPr>
      </w:pPr>
    </w:p>
    <w:p w14:paraId="1217219C" w14:textId="0BC8ECAD" w:rsidR="002174A4" w:rsidRPr="00D931C1" w:rsidRDefault="002174A4" w:rsidP="002174A4">
      <w:pPr>
        <w:pStyle w:val="ListParagraph"/>
        <w:numPr>
          <w:ilvl w:val="0"/>
          <w:numId w:val="3"/>
        </w:numPr>
        <w:jc w:val="both"/>
        <w:rPr>
          <w:rFonts w:ascii="Times New Roman" w:hAnsi="Times New Roman" w:cs="Times New Roman"/>
          <w:sz w:val="24"/>
          <w:szCs w:val="24"/>
          <w:u w:val="single"/>
        </w:rPr>
      </w:pPr>
      <w:r>
        <w:rPr>
          <w:rFonts w:ascii="Times New Roman" w:hAnsi="Times New Roman" w:cs="Times New Roman"/>
          <w:sz w:val="24"/>
          <w:szCs w:val="24"/>
        </w:rPr>
        <w:t xml:space="preserve">The </w:t>
      </w:r>
      <w:r w:rsidR="00EE1544">
        <w:rPr>
          <w:rFonts w:ascii="Times New Roman" w:hAnsi="Times New Roman" w:cs="Times New Roman"/>
          <w:sz w:val="24"/>
          <w:szCs w:val="24"/>
        </w:rPr>
        <w:t>__________________</w:t>
      </w:r>
      <w:r>
        <w:rPr>
          <w:rFonts w:ascii="Times New Roman" w:hAnsi="Times New Roman" w:cs="Times New Roman"/>
          <w:sz w:val="24"/>
          <w:szCs w:val="24"/>
        </w:rPr>
        <w:t xml:space="preserve"> Jesus is </w:t>
      </w:r>
      <w:r w:rsidR="00EE1544">
        <w:rPr>
          <w:rFonts w:ascii="Times New Roman" w:hAnsi="Times New Roman" w:cs="Times New Roman"/>
          <w:sz w:val="24"/>
          <w:szCs w:val="24"/>
        </w:rPr>
        <w:t>______________________________</w:t>
      </w:r>
    </w:p>
    <w:p w14:paraId="1C710CE1" w14:textId="77777777" w:rsidR="002174A4" w:rsidRDefault="002174A4" w:rsidP="006C3CC2">
      <w:pPr>
        <w:pStyle w:val="ListParagraph"/>
        <w:numPr>
          <w:ilvl w:val="0"/>
          <w:numId w:val="6"/>
        </w:numPr>
        <w:jc w:val="both"/>
        <w:rPr>
          <w:rFonts w:ascii="Times New Roman" w:hAnsi="Times New Roman" w:cs="Times New Roman"/>
          <w:sz w:val="24"/>
          <w:szCs w:val="24"/>
          <w:u w:val="single"/>
        </w:rPr>
      </w:pPr>
      <w:r>
        <w:rPr>
          <w:rFonts w:ascii="Times New Roman" w:hAnsi="Times New Roman" w:cs="Times New Roman"/>
          <w:sz w:val="24"/>
          <w:szCs w:val="24"/>
          <w:u w:val="single"/>
        </w:rPr>
        <w:t>John 1:1-2</w:t>
      </w:r>
      <w:r>
        <w:rPr>
          <w:rFonts w:ascii="Times New Roman" w:hAnsi="Times New Roman" w:cs="Times New Roman"/>
          <w:sz w:val="24"/>
          <w:szCs w:val="24"/>
        </w:rPr>
        <w:t xml:space="preserve"> – “</w:t>
      </w:r>
      <w:r w:rsidRPr="008F7C94">
        <w:rPr>
          <w:rFonts w:ascii="Times New Roman" w:hAnsi="Times New Roman" w:cs="Times New Roman"/>
          <w:sz w:val="24"/>
          <w:szCs w:val="24"/>
        </w:rPr>
        <w:t>In the beginning was the Word, and the Word was with God, and the Word was God.</w:t>
      </w:r>
      <w:r>
        <w:rPr>
          <w:rFonts w:ascii="Times New Roman" w:hAnsi="Times New Roman" w:cs="Times New Roman"/>
          <w:sz w:val="24"/>
          <w:szCs w:val="24"/>
        </w:rPr>
        <w:t xml:space="preserve">  </w:t>
      </w:r>
      <w:r w:rsidRPr="008F7C94">
        <w:rPr>
          <w:rFonts w:ascii="Times New Roman" w:hAnsi="Times New Roman" w:cs="Times New Roman"/>
          <w:sz w:val="24"/>
          <w:szCs w:val="24"/>
        </w:rPr>
        <w:t>The same was in the beginning with God.</w:t>
      </w:r>
      <w:r>
        <w:rPr>
          <w:rFonts w:ascii="Times New Roman" w:hAnsi="Times New Roman" w:cs="Times New Roman"/>
          <w:sz w:val="24"/>
          <w:szCs w:val="24"/>
        </w:rPr>
        <w:t xml:space="preserve">  </w:t>
      </w:r>
    </w:p>
    <w:p w14:paraId="3807D7D9" w14:textId="77777777" w:rsidR="002174A4" w:rsidRPr="00E63F26" w:rsidRDefault="002174A4" w:rsidP="006C3CC2">
      <w:pPr>
        <w:pStyle w:val="ListParagraph"/>
        <w:numPr>
          <w:ilvl w:val="0"/>
          <w:numId w:val="6"/>
        </w:numPr>
        <w:jc w:val="both"/>
        <w:rPr>
          <w:rFonts w:ascii="Times New Roman" w:hAnsi="Times New Roman" w:cs="Times New Roman"/>
          <w:sz w:val="24"/>
          <w:szCs w:val="24"/>
          <w:u w:val="single"/>
        </w:rPr>
      </w:pPr>
      <w:r>
        <w:rPr>
          <w:rFonts w:ascii="Times New Roman" w:hAnsi="Times New Roman" w:cs="Times New Roman"/>
          <w:sz w:val="24"/>
          <w:szCs w:val="24"/>
          <w:u w:val="single"/>
        </w:rPr>
        <w:t>John 1:14</w:t>
      </w:r>
      <w:r>
        <w:rPr>
          <w:rFonts w:ascii="Times New Roman" w:hAnsi="Times New Roman" w:cs="Times New Roman"/>
          <w:sz w:val="24"/>
          <w:szCs w:val="24"/>
        </w:rPr>
        <w:t xml:space="preserve"> – “</w:t>
      </w:r>
      <w:r w:rsidRPr="00233390">
        <w:rPr>
          <w:rFonts w:ascii="Times New Roman" w:hAnsi="Times New Roman" w:cs="Times New Roman"/>
          <w:sz w:val="24"/>
          <w:szCs w:val="24"/>
        </w:rPr>
        <w:t>And the Word was made flesh, and dwelt among us, (and we beheld his glory, the glory as of the only begotten of the Father,) full of grace and truth.</w:t>
      </w:r>
      <w:r>
        <w:rPr>
          <w:rFonts w:ascii="Times New Roman" w:hAnsi="Times New Roman" w:cs="Times New Roman"/>
          <w:sz w:val="24"/>
          <w:szCs w:val="24"/>
        </w:rPr>
        <w:t>”</w:t>
      </w:r>
    </w:p>
    <w:p w14:paraId="681C65C8" w14:textId="77777777" w:rsidR="002174A4" w:rsidRDefault="002174A4" w:rsidP="002174A4">
      <w:pPr>
        <w:pStyle w:val="ListParagraph"/>
        <w:ind w:left="1800"/>
        <w:jc w:val="both"/>
        <w:rPr>
          <w:rFonts w:ascii="Times New Roman" w:hAnsi="Times New Roman" w:cs="Times New Roman"/>
          <w:sz w:val="24"/>
          <w:szCs w:val="24"/>
          <w:u w:val="single"/>
        </w:rPr>
      </w:pPr>
    </w:p>
    <w:p w14:paraId="425A252E" w14:textId="01D387E7" w:rsidR="00432F04" w:rsidRPr="00EE1544" w:rsidRDefault="00432F04" w:rsidP="00432F04">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sz w:val="24"/>
          <w:szCs w:val="24"/>
          <w:u w:val="single"/>
        </w:rPr>
        <w:t xml:space="preserve">A gift that was </w:t>
      </w:r>
      <w:r w:rsidR="00EE1544">
        <w:rPr>
          <w:rFonts w:ascii="Times New Roman" w:hAnsi="Times New Roman" w:cs="Times New Roman"/>
          <w:b/>
          <w:sz w:val="24"/>
          <w:szCs w:val="24"/>
          <w:u w:val="single"/>
        </w:rPr>
        <w:t>________________________________________</w:t>
      </w:r>
    </w:p>
    <w:p w14:paraId="521B56FF" w14:textId="77777777" w:rsidR="00EE1544" w:rsidRDefault="00EE1544" w:rsidP="00EE1544">
      <w:pPr>
        <w:pStyle w:val="ListParagraph"/>
        <w:ind w:left="360"/>
        <w:jc w:val="both"/>
        <w:rPr>
          <w:rFonts w:ascii="Times New Roman" w:hAnsi="Times New Roman" w:cs="Times New Roman"/>
          <w:sz w:val="24"/>
          <w:szCs w:val="24"/>
          <w:u w:val="single"/>
        </w:rPr>
      </w:pPr>
    </w:p>
    <w:p w14:paraId="693621F2" w14:textId="08B9A881" w:rsidR="00432F04" w:rsidRPr="00DD3C94" w:rsidRDefault="00432F04" w:rsidP="005E64C5">
      <w:pPr>
        <w:pStyle w:val="ListParagraph"/>
        <w:numPr>
          <w:ilvl w:val="0"/>
          <w:numId w:val="4"/>
        </w:numPr>
        <w:jc w:val="both"/>
        <w:rPr>
          <w:rFonts w:ascii="Times New Roman" w:hAnsi="Times New Roman" w:cs="Times New Roman"/>
          <w:sz w:val="24"/>
          <w:szCs w:val="24"/>
          <w:u w:val="single"/>
        </w:rPr>
      </w:pPr>
      <w:r>
        <w:rPr>
          <w:rFonts w:ascii="Times New Roman" w:hAnsi="Times New Roman" w:cs="Times New Roman"/>
          <w:sz w:val="24"/>
          <w:szCs w:val="24"/>
        </w:rPr>
        <w:t xml:space="preserve">The price for your salvation was </w:t>
      </w:r>
      <w:r w:rsidR="00EE1544">
        <w:rPr>
          <w:rFonts w:ascii="Times New Roman" w:hAnsi="Times New Roman" w:cs="Times New Roman"/>
          <w:sz w:val="24"/>
          <w:szCs w:val="24"/>
        </w:rPr>
        <w:t>_________________________________</w:t>
      </w:r>
    </w:p>
    <w:p w14:paraId="31FFF328" w14:textId="77777777" w:rsidR="00B44D50" w:rsidRPr="00DD3C94" w:rsidRDefault="00B44D50" w:rsidP="00B44D50">
      <w:pPr>
        <w:pStyle w:val="ListParagraph"/>
        <w:numPr>
          <w:ilvl w:val="2"/>
          <w:numId w:val="2"/>
        </w:numPr>
        <w:jc w:val="both"/>
        <w:rPr>
          <w:rFonts w:ascii="Times New Roman" w:hAnsi="Times New Roman" w:cs="Times New Roman"/>
          <w:sz w:val="24"/>
          <w:szCs w:val="24"/>
          <w:u w:val="single"/>
        </w:rPr>
      </w:pPr>
      <w:r>
        <w:rPr>
          <w:rFonts w:ascii="Times New Roman" w:hAnsi="Times New Roman" w:cs="Times New Roman"/>
          <w:sz w:val="24"/>
          <w:szCs w:val="24"/>
          <w:u w:val="single"/>
        </w:rPr>
        <w:t>Vs. 11</w:t>
      </w:r>
      <w:r>
        <w:rPr>
          <w:rFonts w:ascii="Times New Roman" w:hAnsi="Times New Roman" w:cs="Times New Roman"/>
          <w:sz w:val="24"/>
          <w:szCs w:val="24"/>
        </w:rPr>
        <w:t xml:space="preserve"> – “…</w:t>
      </w:r>
      <w:r w:rsidRPr="00DD3C94">
        <w:rPr>
          <w:rFonts w:ascii="Times New Roman" w:hAnsi="Times New Roman" w:cs="Times New Roman"/>
          <w:sz w:val="24"/>
          <w:szCs w:val="24"/>
        </w:rPr>
        <w:t>they presented unto him gifts; gold, and frankincense, and myrrh.</w:t>
      </w:r>
      <w:r>
        <w:rPr>
          <w:rFonts w:ascii="Times New Roman" w:hAnsi="Times New Roman" w:cs="Times New Roman"/>
          <w:sz w:val="24"/>
          <w:szCs w:val="24"/>
        </w:rPr>
        <w:t>”</w:t>
      </w:r>
    </w:p>
    <w:p w14:paraId="77B62993" w14:textId="77777777" w:rsidR="00432F04" w:rsidRPr="005C31A9" w:rsidRDefault="00432F04" w:rsidP="00432F04">
      <w:pPr>
        <w:pStyle w:val="ListParagraph"/>
        <w:numPr>
          <w:ilvl w:val="2"/>
          <w:numId w:val="2"/>
        </w:numPr>
        <w:jc w:val="both"/>
        <w:rPr>
          <w:rFonts w:ascii="Times New Roman" w:hAnsi="Times New Roman" w:cs="Times New Roman"/>
          <w:sz w:val="24"/>
          <w:szCs w:val="24"/>
          <w:u w:val="single"/>
        </w:rPr>
      </w:pPr>
      <w:r>
        <w:rPr>
          <w:rFonts w:ascii="Times New Roman" w:hAnsi="Times New Roman" w:cs="Times New Roman"/>
          <w:sz w:val="24"/>
          <w:szCs w:val="24"/>
          <w:u w:val="single"/>
        </w:rPr>
        <w:t>Acts 20:28</w:t>
      </w:r>
      <w:r>
        <w:rPr>
          <w:rFonts w:ascii="Times New Roman" w:hAnsi="Times New Roman" w:cs="Times New Roman"/>
          <w:sz w:val="24"/>
          <w:szCs w:val="24"/>
        </w:rPr>
        <w:t xml:space="preserve"> – “</w:t>
      </w:r>
      <w:r w:rsidRPr="005C31A9">
        <w:rPr>
          <w:rFonts w:ascii="Times New Roman" w:hAnsi="Times New Roman" w:cs="Times New Roman"/>
          <w:sz w:val="24"/>
          <w:szCs w:val="24"/>
        </w:rPr>
        <w:t>Take heed therefore unto yourselves, and to all the flock, over the which the Holy Ghost hath made you overseers, to feed the church of God, which he hath purchased with his own blood.</w:t>
      </w:r>
      <w:r>
        <w:rPr>
          <w:rFonts w:ascii="Times New Roman" w:hAnsi="Times New Roman" w:cs="Times New Roman"/>
          <w:sz w:val="24"/>
          <w:szCs w:val="24"/>
        </w:rPr>
        <w:t>”</w:t>
      </w:r>
    </w:p>
    <w:p w14:paraId="2265E62A" w14:textId="77777777" w:rsidR="00432F04" w:rsidRDefault="00432F04" w:rsidP="00432F04">
      <w:pPr>
        <w:pStyle w:val="ListParagraph"/>
        <w:numPr>
          <w:ilvl w:val="2"/>
          <w:numId w:val="2"/>
        </w:numPr>
        <w:jc w:val="both"/>
        <w:rPr>
          <w:rFonts w:ascii="Times New Roman" w:hAnsi="Times New Roman" w:cs="Times New Roman"/>
          <w:sz w:val="24"/>
          <w:szCs w:val="24"/>
        </w:rPr>
      </w:pPr>
      <w:r w:rsidRPr="00754672">
        <w:rPr>
          <w:rFonts w:ascii="Times New Roman" w:hAnsi="Times New Roman" w:cs="Times New Roman"/>
          <w:sz w:val="24"/>
          <w:szCs w:val="24"/>
          <w:u w:val="single"/>
        </w:rPr>
        <w:t>Heb. 9:12</w:t>
      </w:r>
      <w:r>
        <w:rPr>
          <w:rFonts w:ascii="Times New Roman" w:hAnsi="Times New Roman" w:cs="Times New Roman"/>
          <w:sz w:val="24"/>
          <w:szCs w:val="24"/>
        </w:rPr>
        <w:t xml:space="preserve"> – “</w:t>
      </w:r>
      <w:r w:rsidRPr="00754672">
        <w:rPr>
          <w:rFonts w:ascii="Times New Roman" w:hAnsi="Times New Roman" w:cs="Times New Roman"/>
          <w:sz w:val="24"/>
          <w:szCs w:val="24"/>
        </w:rPr>
        <w:t>Neither by the blood of goats and calves, but by his own blood he entered in once into the holy place, having obtained eternal redemption for us.</w:t>
      </w:r>
      <w:r>
        <w:rPr>
          <w:rFonts w:ascii="Times New Roman" w:hAnsi="Times New Roman" w:cs="Times New Roman"/>
          <w:sz w:val="24"/>
          <w:szCs w:val="24"/>
        </w:rPr>
        <w:t xml:space="preserve">”  </w:t>
      </w:r>
    </w:p>
    <w:p w14:paraId="3A3B932E" w14:textId="77777777" w:rsidR="00432F04" w:rsidRDefault="00432F04" w:rsidP="00432F04">
      <w:pPr>
        <w:pStyle w:val="ListParagraph"/>
        <w:numPr>
          <w:ilvl w:val="2"/>
          <w:numId w:val="2"/>
        </w:numPr>
        <w:jc w:val="both"/>
        <w:rPr>
          <w:rFonts w:ascii="Times New Roman" w:hAnsi="Times New Roman" w:cs="Times New Roman"/>
          <w:sz w:val="24"/>
          <w:szCs w:val="24"/>
        </w:rPr>
      </w:pPr>
      <w:r w:rsidRPr="00284B4F">
        <w:rPr>
          <w:rFonts w:ascii="Times New Roman" w:hAnsi="Times New Roman" w:cs="Times New Roman"/>
          <w:sz w:val="24"/>
          <w:szCs w:val="24"/>
          <w:u w:val="single"/>
        </w:rPr>
        <w:lastRenderedPageBreak/>
        <w:t>1 Peter 1:18-19</w:t>
      </w:r>
      <w:r>
        <w:rPr>
          <w:rFonts w:ascii="Times New Roman" w:hAnsi="Times New Roman" w:cs="Times New Roman"/>
          <w:sz w:val="24"/>
          <w:szCs w:val="24"/>
        </w:rPr>
        <w:t xml:space="preserve"> – “</w:t>
      </w:r>
      <w:r w:rsidRPr="00284B4F">
        <w:rPr>
          <w:rFonts w:ascii="Times New Roman" w:hAnsi="Times New Roman" w:cs="Times New Roman"/>
          <w:sz w:val="24"/>
          <w:szCs w:val="24"/>
        </w:rPr>
        <w:t>Forasmuch as ye know that ye were not redeemed with corruptible things, as silver and gold, from your vain conversation received by tradition from your fathers;</w:t>
      </w:r>
      <w:r>
        <w:rPr>
          <w:rFonts w:ascii="Times New Roman" w:hAnsi="Times New Roman" w:cs="Times New Roman"/>
          <w:sz w:val="24"/>
          <w:szCs w:val="24"/>
        </w:rPr>
        <w:t xml:space="preserve"> </w:t>
      </w:r>
      <w:r w:rsidRPr="00284B4F">
        <w:rPr>
          <w:rFonts w:ascii="Times New Roman" w:hAnsi="Times New Roman" w:cs="Times New Roman"/>
          <w:sz w:val="24"/>
          <w:szCs w:val="24"/>
        </w:rPr>
        <w:t>But with the precious blood of Christ, as of a lamb without blemish and without spot:</w:t>
      </w:r>
      <w:r>
        <w:rPr>
          <w:rFonts w:ascii="Times New Roman" w:hAnsi="Times New Roman" w:cs="Times New Roman"/>
          <w:sz w:val="24"/>
          <w:szCs w:val="24"/>
        </w:rPr>
        <w:t xml:space="preserve">”  </w:t>
      </w:r>
    </w:p>
    <w:p w14:paraId="5BDB892C" w14:textId="77777777" w:rsidR="00F4438B" w:rsidRDefault="00F4438B" w:rsidP="00F4438B">
      <w:pPr>
        <w:pStyle w:val="ListParagraph"/>
        <w:ind w:left="1800"/>
        <w:jc w:val="both"/>
        <w:rPr>
          <w:rFonts w:ascii="Times New Roman" w:hAnsi="Times New Roman" w:cs="Times New Roman"/>
          <w:sz w:val="24"/>
          <w:szCs w:val="24"/>
        </w:rPr>
      </w:pPr>
    </w:p>
    <w:p w14:paraId="1A8A0ED9" w14:textId="21A540E4" w:rsidR="00432F04" w:rsidRPr="00DD3C94" w:rsidRDefault="00432F04" w:rsidP="005E64C5">
      <w:pPr>
        <w:pStyle w:val="ListParagraph"/>
        <w:numPr>
          <w:ilvl w:val="0"/>
          <w:numId w:val="4"/>
        </w:numPr>
        <w:jc w:val="both"/>
        <w:rPr>
          <w:rFonts w:ascii="Times New Roman" w:hAnsi="Times New Roman" w:cs="Times New Roman"/>
          <w:sz w:val="24"/>
          <w:szCs w:val="24"/>
          <w:u w:val="single"/>
        </w:rPr>
      </w:pPr>
      <w:r>
        <w:rPr>
          <w:rFonts w:ascii="Times New Roman" w:hAnsi="Times New Roman" w:cs="Times New Roman"/>
          <w:sz w:val="24"/>
          <w:szCs w:val="24"/>
        </w:rPr>
        <w:t xml:space="preserve">It is given as a </w:t>
      </w:r>
      <w:r w:rsidR="00AA6312">
        <w:rPr>
          <w:rFonts w:ascii="Times New Roman" w:hAnsi="Times New Roman" w:cs="Times New Roman"/>
          <w:sz w:val="24"/>
          <w:szCs w:val="24"/>
        </w:rPr>
        <w:t>______________________________</w:t>
      </w:r>
    </w:p>
    <w:p w14:paraId="3D686B15" w14:textId="77777777" w:rsidR="00432F04" w:rsidRPr="00283978" w:rsidRDefault="00432F04" w:rsidP="00B44D50">
      <w:pPr>
        <w:pStyle w:val="ListParagraph"/>
        <w:numPr>
          <w:ilvl w:val="0"/>
          <w:numId w:val="7"/>
        </w:numPr>
        <w:jc w:val="both"/>
        <w:rPr>
          <w:rFonts w:ascii="Times New Roman" w:hAnsi="Times New Roman" w:cs="Times New Roman"/>
          <w:sz w:val="24"/>
          <w:szCs w:val="24"/>
          <w:u w:val="single"/>
        </w:rPr>
      </w:pPr>
      <w:r>
        <w:rPr>
          <w:rFonts w:ascii="Times New Roman" w:hAnsi="Times New Roman" w:cs="Times New Roman"/>
          <w:sz w:val="24"/>
          <w:szCs w:val="24"/>
          <w:u w:val="single"/>
        </w:rPr>
        <w:t>Eph. 2:8</w:t>
      </w:r>
      <w:r>
        <w:rPr>
          <w:rFonts w:ascii="Times New Roman" w:hAnsi="Times New Roman" w:cs="Times New Roman"/>
          <w:sz w:val="24"/>
          <w:szCs w:val="24"/>
        </w:rPr>
        <w:t xml:space="preserve"> – “</w:t>
      </w:r>
      <w:r w:rsidRPr="005C31A9">
        <w:rPr>
          <w:rFonts w:ascii="Times New Roman" w:hAnsi="Times New Roman" w:cs="Times New Roman"/>
          <w:sz w:val="24"/>
          <w:szCs w:val="24"/>
        </w:rPr>
        <w:t>For by grace are ye saved through faith; and that not of yourselves: it is the gift of God:</w:t>
      </w:r>
      <w:r>
        <w:rPr>
          <w:rFonts w:ascii="Times New Roman" w:hAnsi="Times New Roman" w:cs="Times New Roman"/>
          <w:sz w:val="24"/>
          <w:szCs w:val="24"/>
        </w:rPr>
        <w:t>”</w:t>
      </w:r>
    </w:p>
    <w:p w14:paraId="69E0CCB5" w14:textId="77777777" w:rsidR="00432F04" w:rsidRPr="00387A45" w:rsidRDefault="00432F04" w:rsidP="00B44D50">
      <w:pPr>
        <w:pStyle w:val="ListParagraph"/>
        <w:numPr>
          <w:ilvl w:val="0"/>
          <w:numId w:val="7"/>
        </w:numPr>
        <w:jc w:val="both"/>
        <w:rPr>
          <w:rFonts w:ascii="Times New Roman" w:hAnsi="Times New Roman" w:cs="Times New Roman"/>
          <w:sz w:val="24"/>
          <w:szCs w:val="24"/>
          <w:u w:val="single"/>
        </w:rPr>
      </w:pPr>
      <w:r>
        <w:rPr>
          <w:rFonts w:ascii="Times New Roman" w:hAnsi="Times New Roman" w:cs="Times New Roman"/>
          <w:sz w:val="24"/>
          <w:szCs w:val="24"/>
          <w:u w:val="single"/>
        </w:rPr>
        <w:t>Rom. 6:23</w:t>
      </w:r>
      <w:r>
        <w:rPr>
          <w:rFonts w:ascii="Times New Roman" w:hAnsi="Times New Roman" w:cs="Times New Roman"/>
          <w:sz w:val="24"/>
          <w:szCs w:val="24"/>
        </w:rPr>
        <w:t xml:space="preserve"> – “</w:t>
      </w:r>
      <w:r w:rsidRPr="005C31A9">
        <w:rPr>
          <w:rFonts w:ascii="Times New Roman" w:hAnsi="Times New Roman" w:cs="Times New Roman"/>
          <w:sz w:val="24"/>
          <w:szCs w:val="24"/>
        </w:rPr>
        <w:t>For the wages of sin is death; but the gift of God is eternal life through Jesus Christ our Lord.</w:t>
      </w:r>
      <w:r>
        <w:rPr>
          <w:rFonts w:ascii="Times New Roman" w:hAnsi="Times New Roman" w:cs="Times New Roman"/>
          <w:sz w:val="24"/>
          <w:szCs w:val="24"/>
        </w:rPr>
        <w:t>”</w:t>
      </w:r>
    </w:p>
    <w:p w14:paraId="701A31EA" w14:textId="77777777" w:rsidR="00432F04" w:rsidRPr="00AA6312" w:rsidRDefault="00432F04" w:rsidP="00B44D50">
      <w:pPr>
        <w:pStyle w:val="ListParagraph"/>
        <w:numPr>
          <w:ilvl w:val="0"/>
          <w:numId w:val="7"/>
        </w:numPr>
        <w:jc w:val="both"/>
        <w:rPr>
          <w:rFonts w:ascii="Times New Roman" w:hAnsi="Times New Roman" w:cs="Times New Roman"/>
          <w:sz w:val="24"/>
          <w:szCs w:val="24"/>
          <w:u w:val="single"/>
        </w:rPr>
      </w:pPr>
      <w:r>
        <w:rPr>
          <w:rFonts w:ascii="Times New Roman" w:hAnsi="Times New Roman" w:cs="Times New Roman"/>
          <w:sz w:val="24"/>
          <w:szCs w:val="24"/>
          <w:u w:val="single"/>
        </w:rPr>
        <w:t>2 Cor. 9:15</w:t>
      </w:r>
      <w:r>
        <w:rPr>
          <w:rFonts w:ascii="Times New Roman" w:hAnsi="Times New Roman" w:cs="Times New Roman"/>
          <w:sz w:val="24"/>
          <w:szCs w:val="24"/>
        </w:rPr>
        <w:t xml:space="preserve"> – “</w:t>
      </w:r>
      <w:r w:rsidRPr="00FB4670">
        <w:rPr>
          <w:rFonts w:ascii="Times New Roman" w:hAnsi="Times New Roman" w:cs="Times New Roman"/>
          <w:sz w:val="24"/>
          <w:szCs w:val="24"/>
        </w:rPr>
        <w:t>Thanks be unto God for his unspeakable gift.</w:t>
      </w:r>
      <w:r>
        <w:rPr>
          <w:rFonts w:ascii="Times New Roman" w:hAnsi="Times New Roman" w:cs="Times New Roman"/>
          <w:sz w:val="24"/>
          <w:szCs w:val="24"/>
        </w:rPr>
        <w:t>”</w:t>
      </w:r>
    </w:p>
    <w:p w14:paraId="55ADA200" w14:textId="77777777" w:rsidR="00AA6312" w:rsidRPr="00C364D8" w:rsidRDefault="00AA6312" w:rsidP="00AA6312">
      <w:pPr>
        <w:pStyle w:val="ListParagraph"/>
        <w:ind w:left="1980"/>
        <w:jc w:val="both"/>
        <w:rPr>
          <w:rFonts w:ascii="Times New Roman" w:hAnsi="Times New Roman" w:cs="Times New Roman"/>
          <w:sz w:val="24"/>
          <w:szCs w:val="24"/>
          <w:u w:val="single"/>
        </w:rPr>
      </w:pPr>
    </w:p>
    <w:p w14:paraId="37F9C902" w14:textId="513B5BA4" w:rsidR="00432F04" w:rsidRPr="00DD3C94" w:rsidRDefault="00432F04" w:rsidP="005E64C5">
      <w:pPr>
        <w:pStyle w:val="ListParagraph"/>
        <w:numPr>
          <w:ilvl w:val="0"/>
          <w:numId w:val="4"/>
        </w:numPr>
        <w:jc w:val="both"/>
        <w:rPr>
          <w:rFonts w:ascii="Times New Roman" w:hAnsi="Times New Roman" w:cs="Times New Roman"/>
          <w:sz w:val="24"/>
          <w:szCs w:val="24"/>
          <w:u w:val="single"/>
        </w:rPr>
      </w:pPr>
      <w:r>
        <w:rPr>
          <w:rFonts w:ascii="Times New Roman" w:hAnsi="Times New Roman" w:cs="Times New Roman"/>
          <w:sz w:val="24"/>
          <w:szCs w:val="24"/>
        </w:rPr>
        <w:t xml:space="preserve">Don’t let this gift be </w:t>
      </w:r>
      <w:r w:rsidR="00AA6312">
        <w:rPr>
          <w:rFonts w:ascii="Times New Roman" w:hAnsi="Times New Roman" w:cs="Times New Roman"/>
          <w:sz w:val="24"/>
          <w:szCs w:val="24"/>
        </w:rPr>
        <w:t>________________________________</w:t>
      </w:r>
    </w:p>
    <w:p w14:paraId="3284D437" w14:textId="5B67B020" w:rsidR="00432F04" w:rsidRPr="0025404D" w:rsidRDefault="0025404D" w:rsidP="0025404D">
      <w:pPr>
        <w:pStyle w:val="ListParagraph"/>
        <w:numPr>
          <w:ilvl w:val="0"/>
          <w:numId w:val="8"/>
        </w:numPr>
        <w:rPr>
          <w:rFonts w:ascii="Times New Roman" w:hAnsi="Times New Roman" w:cs="Times New Roman"/>
          <w:sz w:val="24"/>
          <w:szCs w:val="24"/>
        </w:rPr>
      </w:pPr>
      <w:r w:rsidRPr="0025404D">
        <w:rPr>
          <w:rFonts w:ascii="Times New Roman" w:hAnsi="Times New Roman" w:cs="Times New Roman"/>
          <w:sz w:val="24"/>
          <w:szCs w:val="24"/>
          <w:u w:val="single"/>
        </w:rPr>
        <w:t>Rom. 10:9</w:t>
      </w:r>
      <w:r w:rsidRPr="0025404D">
        <w:rPr>
          <w:rFonts w:ascii="Times New Roman" w:hAnsi="Times New Roman" w:cs="Times New Roman"/>
          <w:sz w:val="24"/>
          <w:szCs w:val="24"/>
        </w:rPr>
        <w:t xml:space="preserve"> – “That if thou shalt confess with thy mouth the Lord Jesus, and shalt believe in thine heart that God hath raised him from the dead, thou shalt be saved.”</w:t>
      </w:r>
    </w:p>
    <w:p w14:paraId="78B31213" w14:textId="77777777" w:rsidR="00432F04" w:rsidRPr="009B4D42" w:rsidRDefault="00432F04" w:rsidP="00432F04">
      <w:pPr>
        <w:pStyle w:val="ListParagraph"/>
        <w:ind w:left="1800"/>
        <w:jc w:val="both"/>
        <w:rPr>
          <w:rFonts w:ascii="Times New Roman" w:hAnsi="Times New Roman" w:cs="Times New Roman"/>
          <w:sz w:val="24"/>
          <w:szCs w:val="24"/>
          <w:u w:val="single"/>
        </w:rPr>
      </w:pPr>
    </w:p>
    <w:p w14:paraId="61FD382E" w14:textId="389EA267" w:rsidR="002174A4" w:rsidRPr="00AA6312" w:rsidRDefault="002174A4" w:rsidP="002174A4">
      <w:pPr>
        <w:pStyle w:val="ListParagraph"/>
        <w:numPr>
          <w:ilvl w:val="0"/>
          <w:numId w:val="2"/>
        </w:numPr>
        <w:jc w:val="both"/>
        <w:rPr>
          <w:rFonts w:ascii="Times New Roman" w:hAnsi="Times New Roman" w:cs="Times New Roman"/>
          <w:sz w:val="24"/>
          <w:szCs w:val="24"/>
          <w:u w:val="single"/>
        </w:rPr>
      </w:pPr>
      <w:r>
        <w:rPr>
          <w:rFonts w:ascii="Times New Roman" w:hAnsi="Times New Roman" w:cs="Times New Roman"/>
          <w:b/>
          <w:sz w:val="24"/>
          <w:szCs w:val="24"/>
          <w:u w:val="single"/>
        </w:rPr>
        <w:t xml:space="preserve">A gift that is </w:t>
      </w:r>
      <w:r w:rsidR="00AA6312">
        <w:rPr>
          <w:rFonts w:ascii="Times New Roman" w:hAnsi="Times New Roman" w:cs="Times New Roman"/>
          <w:b/>
          <w:sz w:val="24"/>
          <w:szCs w:val="24"/>
          <w:u w:val="single"/>
        </w:rPr>
        <w:t>________________________________________________</w:t>
      </w:r>
    </w:p>
    <w:p w14:paraId="14580F50" w14:textId="77777777" w:rsidR="00AA6312" w:rsidRDefault="00AA6312" w:rsidP="00AA6312">
      <w:pPr>
        <w:pStyle w:val="ListParagraph"/>
        <w:ind w:left="360"/>
        <w:jc w:val="both"/>
        <w:rPr>
          <w:rFonts w:ascii="Times New Roman" w:hAnsi="Times New Roman" w:cs="Times New Roman"/>
          <w:sz w:val="24"/>
          <w:szCs w:val="24"/>
          <w:u w:val="single"/>
        </w:rPr>
      </w:pPr>
    </w:p>
    <w:p w14:paraId="4A6119D9" w14:textId="4CA3360C" w:rsidR="002174A4" w:rsidRPr="00560719" w:rsidRDefault="002174A4" w:rsidP="002174A4">
      <w:pPr>
        <w:pStyle w:val="ListParagraph"/>
        <w:numPr>
          <w:ilvl w:val="1"/>
          <w:numId w:val="2"/>
        </w:numPr>
        <w:jc w:val="both"/>
        <w:rPr>
          <w:rFonts w:ascii="Times New Roman" w:hAnsi="Times New Roman" w:cs="Times New Roman"/>
          <w:sz w:val="24"/>
          <w:szCs w:val="24"/>
          <w:u w:val="single"/>
        </w:rPr>
      </w:pPr>
      <w:r>
        <w:rPr>
          <w:rFonts w:ascii="Times New Roman" w:hAnsi="Times New Roman" w:cs="Times New Roman"/>
          <w:sz w:val="24"/>
          <w:szCs w:val="24"/>
        </w:rPr>
        <w:t xml:space="preserve">It’s something we </w:t>
      </w:r>
      <w:r w:rsidR="00AA6312">
        <w:rPr>
          <w:rFonts w:ascii="Times New Roman" w:hAnsi="Times New Roman" w:cs="Times New Roman"/>
          <w:sz w:val="24"/>
          <w:szCs w:val="24"/>
        </w:rPr>
        <w:t>_____________________</w:t>
      </w:r>
    </w:p>
    <w:p w14:paraId="0A296B35" w14:textId="77777777" w:rsidR="002174A4" w:rsidRPr="00C460F5" w:rsidRDefault="002174A4" w:rsidP="002174A4">
      <w:pPr>
        <w:pStyle w:val="ListParagraph"/>
        <w:numPr>
          <w:ilvl w:val="2"/>
          <w:numId w:val="2"/>
        </w:numPr>
        <w:jc w:val="both"/>
        <w:rPr>
          <w:rFonts w:ascii="Times New Roman" w:hAnsi="Times New Roman" w:cs="Times New Roman"/>
          <w:sz w:val="24"/>
          <w:szCs w:val="24"/>
        </w:rPr>
      </w:pPr>
      <w:r w:rsidRPr="00C460F5">
        <w:rPr>
          <w:rFonts w:ascii="Times New Roman" w:hAnsi="Times New Roman" w:cs="Times New Roman"/>
          <w:sz w:val="24"/>
          <w:szCs w:val="24"/>
          <w:u w:val="single"/>
        </w:rPr>
        <w:t>Vs. 11</w:t>
      </w:r>
      <w:r w:rsidRPr="00C460F5">
        <w:rPr>
          <w:rFonts w:ascii="Times New Roman" w:hAnsi="Times New Roman" w:cs="Times New Roman"/>
          <w:sz w:val="24"/>
          <w:szCs w:val="24"/>
        </w:rPr>
        <w:t xml:space="preserve"> – Gold speaks of His birth. He is born a King. Frankincense speaks of the fragrance of His life. Myrrh speaks of His death. </w:t>
      </w:r>
    </w:p>
    <w:p w14:paraId="7268ADF0" w14:textId="77777777" w:rsidR="002174A4" w:rsidRPr="00C460F5" w:rsidRDefault="002174A4" w:rsidP="002174A4">
      <w:pPr>
        <w:pStyle w:val="ListParagraph"/>
        <w:numPr>
          <w:ilvl w:val="2"/>
          <w:numId w:val="2"/>
        </w:numPr>
        <w:jc w:val="both"/>
        <w:rPr>
          <w:rFonts w:ascii="Times New Roman" w:hAnsi="Times New Roman" w:cs="Times New Roman"/>
          <w:sz w:val="24"/>
          <w:szCs w:val="24"/>
        </w:rPr>
      </w:pPr>
      <w:r w:rsidRPr="00C460F5">
        <w:rPr>
          <w:rFonts w:ascii="Times New Roman" w:hAnsi="Times New Roman" w:cs="Times New Roman"/>
          <w:sz w:val="24"/>
          <w:szCs w:val="24"/>
          <w:u w:val="single"/>
        </w:rPr>
        <w:t>John 3:16</w:t>
      </w:r>
      <w:r w:rsidRPr="00C460F5">
        <w:rPr>
          <w:rFonts w:ascii="Times New Roman" w:hAnsi="Times New Roman" w:cs="Times New Roman"/>
          <w:sz w:val="24"/>
          <w:szCs w:val="24"/>
        </w:rPr>
        <w:t xml:space="preserve"> – “For God so loved the world, that he gave his only begotten Son, that whosoever believeth in him should not perish, but have everlasting life.”</w:t>
      </w:r>
    </w:p>
    <w:p w14:paraId="6B9E6A5B" w14:textId="77777777" w:rsidR="002174A4" w:rsidRPr="00AA6312" w:rsidRDefault="002174A4" w:rsidP="002174A4">
      <w:pPr>
        <w:pStyle w:val="ListParagraph"/>
        <w:numPr>
          <w:ilvl w:val="2"/>
          <w:numId w:val="2"/>
        </w:numPr>
        <w:jc w:val="both"/>
        <w:rPr>
          <w:rFonts w:ascii="Times New Roman" w:hAnsi="Times New Roman" w:cs="Times New Roman"/>
          <w:sz w:val="24"/>
          <w:szCs w:val="24"/>
          <w:u w:val="single"/>
        </w:rPr>
      </w:pPr>
      <w:r>
        <w:rPr>
          <w:rFonts w:ascii="Times New Roman" w:hAnsi="Times New Roman" w:cs="Times New Roman"/>
          <w:sz w:val="24"/>
          <w:szCs w:val="24"/>
          <w:u w:val="single"/>
        </w:rPr>
        <w:t>Rom. 3:23</w:t>
      </w:r>
      <w:r>
        <w:rPr>
          <w:rFonts w:ascii="Times New Roman" w:hAnsi="Times New Roman" w:cs="Times New Roman"/>
          <w:sz w:val="24"/>
          <w:szCs w:val="24"/>
        </w:rPr>
        <w:t xml:space="preserve"> – “</w:t>
      </w:r>
      <w:r w:rsidRPr="00560719">
        <w:rPr>
          <w:rFonts w:ascii="Times New Roman" w:hAnsi="Times New Roman" w:cs="Times New Roman"/>
          <w:sz w:val="24"/>
          <w:szCs w:val="24"/>
        </w:rPr>
        <w:t>For all have sinned, and come short of the glory of God;</w:t>
      </w:r>
      <w:r>
        <w:rPr>
          <w:rFonts w:ascii="Times New Roman" w:hAnsi="Times New Roman" w:cs="Times New Roman"/>
          <w:sz w:val="24"/>
          <w:szCs w:val="24"/>
        </w:rPr>
        <w:t>”</w:t>
      </w:r>
    </w:p>
    <w:p w14:paraId="56D27ECC" w14:textId="77777777" w:rsidR="00AA6312" w:rsidRPr="00FC7E5C" w:rsidRDefault="00AA6312" w:rsidP="00AA6312">
      <w:pPr>
        <w:pStyle w:val="ListParagraph"/>
        <w:ind w:left="1800"/>
        <w:jc w:val="both"/>
        <w:rPr>
          <w:rFonts w:ascii="Times New Roman" w:hAnsi="Times New Roman" w:cs="Times New Roman"/>
          <w:sz w:val="24"/>
          <w:szCs w:val="24"/>
          <w:u w:val="single"/>
        </w:rPr>
      </w:pPr>
    </w:p>
    <w:p w14:paraId="70A4F827" w14:textId="715305C9" w:rsidR="002174A4" w:rsidRPr="007C488E" w:rsidRDefault="002174A4" w:rsidP="002174A4">
      <w:pPr>
        <w:pStyle w:val="ListParagraph"/>
        <w:numPr>
          <w:ilvl w:val="1"/>
          <w:numId w:val="2"/>
        </w:numPr>
        <w:jc w:val="both"/>
        <w:rPr>
          <w:rFonts w:ascii="Times New Roman" w:hAnsi="Times New Roman" w:cs="Times New Roman"/>
          <w:sz w:val="24"/>
          <w:szCs w:val="24"/>
          <w:u w:val="single"/>
        </w:rPr>
      </w:pPr>
      <w:r>
        <w:rPr>
          <w:rFonts w:ascii="Times New Roman" w:hAnsi="Times New Roman" w:cs="Times New Roman"/>
          <w:sz w:val="24"/>
          <w:szCs w:val="24"/>
        </w:rPr>
        <w:t xml:space="preserve">It will last for </w:t>
      </w:r>
      <w:r w:rsidR="00AA6312">
        <w:rPr>
          <w:rFonts w:ascii="Times New Roman" w:hAnsi="Times New Roman" w:cs="Times New Roman"/>
          <w:sz w:val="24"/>
          <w:szCs w:val="24"/>
        </w:rPr>
        <w:t>____________________________</w:t>
      </w:r>
    </w:p>
    <w:p w14:paraId="29E6F3A8" w14:textId="77777777" w:rsidR="002174A4" w:rsidRPr="00AA6312" w:rsidRDefault="002174A4" w:rsidP="002174A4">
      <w:pPr>
        <w:pStyle w:val="ListParagraph"/>
        <w:numPr>
          <w:ilvl w:val="2"/>
          <w:numId w:val="2"/>
        </w:numPr>
        <w:jc w:val="both"/>
        <w:rPr>
          <w:rFonts w:ascii="Times New Roman" w:hAnsi="Times New Roman" w:cs="Times New Roman"/>
          <w:sz w:val="24"/>
          <w:szCs w:val="24"/>
          <w:u w:val="single"/>
        </w:rPr>
      </w:pPr>
      <w:r>
        <w:rPr>
          <w:rFonts w:ascii="Times New Roman" w:hAnsi="Times New Roman" w:cs="Times New Roman"/>
          <w:sz w:val="24"/>
          <w:szCs w:val="24"/>
          <w:u w:val="single"/>
        </w:rPr>
        <w:t>John 10:28</w:t>
      </w:r>
      <w:r>
        <w:rPr>
          <w:rFonts w:ascii="Times New Roman" w:hAnsi="Times New Roman" w:cs="Times New Roman"/>
          <w:sz w:val="24"/>
          <w:szCs w:val="24"/>
        </w:rPr>
        <w:t xml:space="preserve"> – “</w:t>
      </w:r>
      <w:r w:rsidRPr="007C488E">
        <w:rPr>
          <w:rFonts w:ascii="Times New Roman" w:hAnsi="Times New Roman" w:cs="Times New Roman"/>
          <w:sz w:val="24"/>
          <w:szCs w:val="24"/>
        </w:rPr>
        <w:t>And I give unto them eternal life; and they shall never perish, neither shall any man pluck them out of my hand.</w:t>
      </w:r>
      <w:r>
        <w:rPr>
          <w:rFonts w:ascii="Times New Roman" w:hAnsi="Times New Roman" w:cs="Times New Roman"/>
          <w:sz w:val="24"/>
          <w:szCs w:val="24"/>
        </w:rPr>
        <w:t>”</w:t>
      </w:r>
    </w:p>
    <w:p w14:paraId="56C4EA7F" w14:textId="77777777" w:rsidR="00AA6312" w:rsidRPr="00B91B62" w:rsidRDefault="00AA6312" w:rsidP="00AA6312">
      <w:pPr>
        <w:pStyle w:val="ListParagraph"/>
        <w:ind w:left="1800"/>
        <w:jc w:val="both"/>
        <w:rPr>
          <w:rFonts w:ascii="Times New Roman" w:hAnsi="Times New Roman" w:cs="Times New Roman"/>
          <w:sz w:val="24"/>
          <w:szCs w:val="24"/>
          <w:u w:val="single"/>
        </w:rPr>
      </w:pPr>
    </w:p>
    <w:p w14:paraId="1C1E349F" w14:textId="0E975BCD" w:rsidR="002174A4" w:rsidRPr="0065142D" w:rsidRDefault="002174A4" w:rsidP="002174A4">
      <w:pPr>
        <w:pStyle w:val="ListParagraph"/>
        <w:numPr>
          <w:ilvl w:val="1"/>
          <w:numId w:val="2"/>
        </w:numPr>
        <w:jc w:val="both"/>
        <w:rPr>
          <w:rFonts w:ascii="Times New Roman" w:hAnsi="Times New Roman" w:cs="Times New Roman"/>
          <w:sz w:val="24"/>
          <w:szCs w:val="24"/>
          <w:u w:val="single"/>
        </w:rPr>
      </w:pPr>
      <w:r>
        <w:rPr>
          <w:rFonts w:ascii="Times New Roman" w:hAnsi="Times New Roman" w:cs="Times New Roman"/>
          <w:sz w:val="24"/>
          <w:szCs w:val="24"/>
        </w:rPr>
        <w:t>We need to give Personal and Practical gift</w:t>
      </w:r>
      <w:r w:rsidR="00F4438B">
        <w:rPr>
          <w:rFonts w:ascii="Times New Roman" w:hAnsi="Times New Roman" w:cs="Times New Roman"/>
          <w:sz w:val="24"/>
          <w:szCs w:val="24"/>
        </w:rPr>
        <w:t>s</w:t>
      </w:r>
      <w:r>
        <w:rPr>
          <w:rFonts w:ascii="Times New Roman" w:hAnsi="Times New Roman" w:cs="Times New Roman"/>
          <w:sz w:val="24"/>
          <w:szCs w:val="24"/>
        </w:rPr>
        <w:t xml:space="preserve"> </w:t>
      </w:r>
      <w:r w:rsidR="00AA6312">
        <w:rPr>
          <w:rFonts w:ascii="Times New Roman" w:hAnsi="Times New Roman" w:cs="Times New Roman"/>
          <w:sz w:val="24"/>
          <w:szCs w:val="24"/>
        </w:rPr>
        <w:t>__________________________________</w:t>
      </w:r>
    </w:p>
    <w:p w14:paraId="200B1768" w14:textId="77777777" w:rsidR="002174A4" w:rsidRPr="0065142D" w:rsidRDefault="002174A4" w:rsidP="002174A4">
      <w:pPr>
        <w:pStyle w:val="ListParagraph"/>
        <w:numPr>
          <w:ilvl w:val="2"/>
          <w:numId w:val="2"/>
        </w:numPr>
        <w:jc w:val="both"/>
        <w:rPr>
          <w:rFonts w:ascii="Times New Roman" w:hAnsi="Times New Roman" w:cs="Times New Roman"/>
          <w:sz w:val="24"/>
          <w:szCs w:val="24"/>
          <w:u w:val="single"/>
        </w:rPr>
      </w:pPr>
      <w:r>
        <w:rPr>
          <w:rFonts w:ascii="Times New Roman" w:hAnsi="Times New Roman" w:cs="Times New Roman"/>
          <w:sz w:val="24"/>
          <w:szCs w:val="24"/>
          <w:u w:val="single"/>
        </w:rPr>
        <w:t>Rom. 12:1</w:t>
      </w:r>
      <w:r>
        <w:rPr>
          <w:rFonts w:ascii="Times New Roman" w:hAnsi="Times New Roman" w:cs="Times New Roman"/>
          <w:sz w:val="24"/>
          <w:szCs w:val="24"/>
        </w:rPr>
        <w:t xml:space="preserve"> – “</w:t>
      </w:r>
      <w:r w:rsidRPr="00B768E9">
        <w:rPr>
          <w:rFonts w:ascii="Times New Roman" w:hAnsi="Times New Roman" w:cs="Times New Roman"/>
          <w:sz w:val="24"/>
          <w:szCs w:val="24"/>
        </w:rPr>
        <w:t>I beseech you therefore, brethren, by the mercies of God, that ye present your bodies a living sacrifice, holy, acceptable unto God, which is your reasonable service.</w:t>
      </w:r>
      <w:r>
        <w:rPr>
          <w:rFonts w:ascii="Times New Roman" w:hAnsi="Times New Roman" w:cs="Times New Roman"/>
          <w:sz w:val="24"/>
          <w:szCs w:val="24"/>
        </w:rPr>
        <w:t>”</w:t>
      </w:r>
    </w:p>
    <w:p w14:paraId="648DBCFB" w14:textId="77777777" w:rsidR="002174A4" w:rsidRPr="00FE3CED" w:rsidRDefault="002174A4" w:rsidP="002174A4">
      <w:pPr>
        <w:pStyle w:val="ListParagraph"/>
        <w:numPr>
          <w:ilvl w:val="2"/>
          <w:numId w:val="2"/>
        </w:numPr>
        <w:jc w:val="both"/>
        <w:rPr>
          <w:rFonts w:ascii="Times New Roman" w:hAnsi="Times New Roman" w:cs="Times New Roman"/>
          <w:sz w:val="24"/>
          <w:szCs w:val="24"/>
        </w:rPr>
      </w:pPr>
      <w:r w:rsidRPr="004374E2">
        <w:rPr>
          <w:rFonts w:ascii="Times New Roman" w:hAnsi="Times New Roman" w:cs="Times New Roman"/>
          <w:sz w:val="24"/>
          <w:szCs w:val="24"/>
          <w:u w:val="single"/>
        </w:rPr>
        <w:t>1 Cor. 6:20</w:t>
      </w:r>
      <w:r w:rsidRPr="00FE3CED">
        <w:rPr>
          <w:rFonts w:ascii="Times New Roman" w:hAnsi="Times New Roman" w:cs="Times New Roman"/>
          <w:sz w:val="24"/>
          <w:szCs w:val="24"/>
        </w:rPr>
        <w:t xml:space="preserve"> – “For ye are bought with a price: therefore glorify God in your body, and in your spirit, which are God's.”</w:t>
      </w:r>
    </w:p>
    <w:p w14:paraId="6733F919" w14:textId="2C0376F6" w:rsidR="00432F04" w:rsidRDefault="002174A4" w:rsidP="00AA6312">
      <w:pPr>
        <w:pStyle w:val="ListParagraph"/>
        <w:numPr>
          <w:ilvl w:val="2"/>
          <w:numId w:val="2"/>
        </w:numPr>
        <w:jc w:val="both"/>
        <w:rPr>
          <w:rFonts w:ascii="Times New Roman" w:hAnsi="Times New Roman" w:cs="Times New Roman"/>
          <w:sz w:val="24"/>
          <w:szCs w:val="24"/>
        </w:rPr>
      </w:pPr>
      <w:r w:rsidRPr="004374E2">
        <w:rPr>
          <w:rFonts w:ascii="Times New Roman" w:hAnsi="Times New Roman" w:cs="Times New Roman"/>
          <w:sz w:val="24"/>
          <w:szCs w:val="24"/>
          <w:u w:val="single"/>
        </w:rPr>
        <w:t>Titus 2:14</w:t>
      </w:r>
      <w:r w:rsidRPr="00FE3CED">
        <w:rPr>
          <w:rFonts w:ascii="Times New Roman" w:hAnsi="Times New Roman" w:cs="Times New Roman"/>
          <w:sz w:val="24"/>
          <w:szCs w:val="24"/>
        </w:rPr>
        <w:t xml:space="preserve"> – “Who gave himself for us, that he might redeem us from all iniquity, and purify unto himself a peculiar people, zealous of good works.”</w:t>
      </w:r>
    </w:p>
    <w:p w14:paraId="2BD8C88E" w14:textId="77777777" w:rsidR="00176FE6" w:rsidRDefault="00176FE6" w:rsidP="00176FE6">
      <w:pPr>
        <w:jc w:val="both"/>
        <w:rPr>
          <w:rFonts w:ascii="Times New Roman" w:hAnsi="Times New Roman" w:cs="Times New Roman"/>
          <w:sz w:val="24"/>
          <w:szCs w:val="24"/>
        </w:rPr>
      </w:pPr>
    </w:p>
    <w:p w14:paraId="20544D69" w14:textId="77777777" w:rsidR="00176FE6" w:rsidRDefault="00176FE6" w:rsidP="00176FE6">
      <w:pPr>
        <w:jc w:val="both"/>
        <w:rPr>
          <w:rFonts w:ascii="Times New Roman" w:hAnsi="Times New Roman" w:cs="Times New Roman"/>
          <w:sz w:val="24"/>
          <w:szCs w:val="24"/>
        </w:rPr>
      </w:pPr>
    </w:p>
    <w:p w14:paraId="5B05956B" w14:textId="77777777" w:rsidR="00A85CC6" w:rsidRDefault="00A85CC6" w:rsidP="00176FE6">
      <w:pPr>
        <w:jc w:val="both"/>
        <w:rPr>
          <w:rFonts w:ascii="Times New Roman" w:hAnsi="Times New Roman" w:cs="Times New Roman"/>
          <w:sz w:val="24"/>
          <w:szCs w:val="24"/>
        </w:rPr>
      </w:pPr>
    </w:p>
    <w:p w14:paraId="59C589B5" w14:textId="77777777" w:rsidR="00176FE6" w:rsidRPr="004F1DBC" w:rsidRDefault="00176FE6" w:rsidP="00176FE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0A40C62A" w14:textId="77777777" w:rsidR="00176FE6" w:rsidRPr="004F1DBC" w:rsidRDefault="00176FE6" w:rsidP="00176FE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71FEF1D3" w14:textId="77777777" w:rsidR="00176FE6" w:rsidRPr="004F1DBC" w:rsidRDefault="00176FE6" w:rsidP="00176FE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5C90312C" w14:textId="77777777" w:rsidR="00176FE6" w:rsidRPr="004F1DBC" w:rsidRDefault="00176FE6" w:rsidP="00176FE6">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41F06B6C" w14:textId="74E83FA7" w:rsidR="00176FE6" w:rsidRPr="00AA6312" w:rsidRDefault="00176FE6" w:rsidP="00AA6312">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176FE6" w:rsidRPr="00AA6312" w:rsidSect="005C31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119C9"/>
    <w:multiLevelType w:val="hybridMultilevel"/>
    <w:tmpl w:val="CEEEF7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4133D"/>
    <w:multiLevelType w:val="hybridMultilevel"/>
    <w:tmpl w:val="9AD4248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626ED7"/>
    <w:multiLevelType w:val="hybridMultilevel"/>
    <w:tmpl w:val="1F68368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561B0E69"/>
    <w:multiLevelType w:val="hybridMultilevel"/>
    <w:tmpl w:val="1F683680"/>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 w15:restartNumberingAfterBreak="0">
    <w:nsid w:val="5DD44A13"/>
    <w:multiLevelType w:val="hybridMultilevel"/>
    <w:tmpl w:val="04C2E8F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5F4A6C3C"/>
    <w:multiLevelType w:val="hybridMultilevel"/>
    <w:tmpl w:val="04C2E8F6"/>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 w15:restartNumberingAfterBreak="0">
    <w:nsid w:val="6E767681"/>
    <w:multiLevelType w:val="hybridMultilevel"/>
    <w:tmpl w:val="36E68C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7716BF"/>
    <w:multiLevelType w:val="hybridMultilevel"/>
    <w:tmpl w:val="AF2A772A"/>
    <w:lvl w:ilvl="0" w:tplc="64988A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C1668"/>
    <w:multiLevelType w:val="hybridMultilevel"/>
    <w:tmpl w:val="36E68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78427">
    <w:abstractNumId w:val="8"/>
  </w:num>
  <w:num w:numId="2" w16cid:durableId="1975669416">
    <w:abstractNumId w:val="6"/>
  </w:num>
  <w:num w:numId="3" w16cid:durableId="162204386">
    <w:abstractNumId w:val="0"/>
  </w:num>
  <w:num w:numId="4" w16cid:durableId="150102369">
    <w:abstractNumId w:val="1"/>
  </w:num>
  <w:num w:numId="5" w16cid:durableId="1631208760">
    <w:abstractNumId w:val="2"/>
  </w:num>
  <w:num w:numId="6" w16cid:durableId="336426574">
    <w:abstractNumId w:val="3"/>
  </w:num>
  <w:num w:numId="7" w16cid:durableId="495803159">
    <w:abstractNumId w:val="4"/>
  </w:num>
  <w:num w:numId="8" w16cid:durableId="303705753">
    <w:abstractNumId w:val="5"/>
  </w:num>
  <w:num w:numId="9" w16cid:durableId="1482429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A9"/>
    <w:rsid w:val="00040C88"/>
    <w:rsid w:val="00053436"/>
    <w:rsid w:val="000E7F0D"/>
    <w:rsid w:val="00164882"/>
    <w:rsid w:val="00176FE6"/>
    <w:rsid w:val="001F2BAE"/>
    <w:rsid w:val="002174A4"/>
    <w:rsid w:val="00226C28"/>
    <w:rsid w:val="00233390"/>
    <w:rsid w:val="0025404D"/>
    <w:rsid w:val="00283978"/>
    <w:rsid w:val="00284B4F"/>
    <w:rsid w:val="002D1EFB"/>
    <w:rsid w:val="0033240A"/>
    <w:rsid w:val="00337D2D"/>
    <w:rsid w:val="00352D5D"/>
    <w:rsid w:val="00361C26"/>
    <w:rsid w:val="003827DD"/>
    <w:rsid w:val="00387A45"/>
    <w:rsid w:val="003C007B"/>
    <w:rsid w:val="003D0D93"/>
    <w:rsid w:val="00424BCF"/>
    <w:rsid w:val="00432F04"/>
    <w:rsid w:val="004374E2"/>
    <w:rsid w:val="004474D7"/>
    <w:rsid w:val="0045015A"/>
    <w:rsid w:val="004811C1"/>
    <w:rsid w:val="004B59B5"/>
    <w:rsid w:val="004C7622"/>
    <w:rsid w:val="00560719"/>
    <w:rsid w:val="00566AEA"/>
    <w:rsid w:val="005779B3"/>
    <w:rsid w:val="005A1452"/>
    <w:rsid w:val="005A5BE4"/>
    <w:rsid w:val="005B41DD"/>
    <w:rsid w:val="005C31A9"/>
    <w:rsid w:val="005D03A1"/>
    <w:rsid w:val="005E64C5"/>
    <w:rsid w:val="0060724F"/>
    <w:rsid w:val="0065142D"/>
    <w:rsid w:val="006B209B"/>
    <w:rsid w:val="006C3CC2"/>
    <w:rsid w:val="00754672"/>
    <w:rsid w:val="00754818"/>
    <w:rsid w:val="00754F9A"/>
    <w:rsid w:val="007715B2"/>
    <w:rsid w:val="007C488E"/>
    <w:rsid w:val="007E0475"/>
    <w:rsid w:val="008829BB"/>
    <w:rsid w:val="008F7C94"/>
    <w:rsid w:val="0090056B"/>
    <w:rsid w:val="00963B32"/>
    <w:rsid w:val="00963F03"/>
    <w:rsid w:val="009B4D42"/>
    <w:rsid w:val="009C65D6"/>
    <w:rsid w:val="00A03E98"/>
    <w:rsid w:val="00A848D6"/>
    <w:rsid w:val="00A85CC6"/>
    <w:rsid w:val="00AA6312"/>
    <w:rsid w:val="00AC5631"/>
    <w:rsid w:val="00AD3D34"/>
    <w:rsid w:val="00AE5A8A"/>
    <w:rsid w:val="00B44D50"/>
    <w:rsid w:val="00B73697"/>
    <w:rsid w:val="00B768E9"/>
    <w:rsid w:val="00B91B62"/>
    <w:rsid w:val="00C364D8"/>
    <w:rsid w:val="00C460F5"/>
    <w:rsid w:val="00C46AE6"/>
    <w:rsid w:val="00C70663"/>
    <w:rsid w:val="00D061BD"/>
    <w:rsid w:val="00D078AE"/>
    <w:rsid w:val="00D931C1"/>
    <w:rsid w:val="00DA1D19"/>
    <w:rsid w:val="00DA4AB9"/>
    <w:rsid w:val="00DD3C94"/>
    <w:rsid w:val="00DE4049"/>
    <w:rsid w:val="00E3580B"/>
    <w:rsid w:val="00E55163"/>
    <w:rsid w:val="00E63F26"/>
    <w:rsid w:val="00E65BF5"/>
    <w:rsid w:val="00EE1544"/>
    <w:rsid w:val="00F151B3"/>
    <w:rsid w:val="00F4438B"/>
    <w:rsid w:val="00F5784E"/>
    <w:rsid w:val="00F7075F"/>
    <w:rsid w:val="00FB4670"/>
    <w:rsid w:val="00FB7BB4"/>
    <w:rsid w:val="00FC6435"/>
    <w:rsid w:val="00FC7E5C"/>
    <w:rsid w:val="00FE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356A29"/>
  <w15:chartTrackingRefBased/>
  <w15:docId w15:val="{A4882688-BB46-4402-99D3-53223AF2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C1A4933FA3864CBA10064853AC5A75" ma:contentTypeVersion="9" ma:contentTypeDescription="Create a new document." ma:contentTypeScope="" ma:versionID="02dbfbb08363e9dd8044b13a9289dfbd">
  <xsd:schema xmlns:xsd="http://www.w3.org/2001/XMLSchema" xmlns:xs="http://www.w3.org/2001/XMLSchema" xmlns:p="http://schemas.microsoft.com/office/2006/metadata/properties" xmlns:ns3="7395059c-e25e-4234-9efe-201695185019" targetNamespace="http://schemas.microsoft.com/office/2006/metadata/properties" ma:root="true" ma:fieldsID="224adc282990c717a16a8ab123b14cb3" ns3:_="">
    <xsd:import namespace="7395059c-e25e-4234-9efe-201695185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5059c-e25e-4234-9efe-201695185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D538-601C-45AB-815F-2B69C9119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0C8C0-D9BA-462C-9974-771A4A0F1122}">
  <ds:schemaRefs>
    <ds:schemaRef ds:uri="http://schemas.microsoft.com/sharepoint/v3/contenttype/forms"/>
  </ds:schemaRefs>
</ds:datastoreItem>
</file>

<file path=customXml/itemProps3.xml><?xml version="1.0" encoding="utf-8"?>
<ds:datastoreItem xmlns:ds="http://schemas.openxmlformats.org/officeDocument/2006/customXml" ds:itemID="{7D103356-1C6E-4561-B3AF-746FDECD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5059c-e25e-4234-9efe-201695185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Butler Tech</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10</cp:revision>
  <dcterms:created xsi:type="dcterms:W3CDTF">2023-12-17T06:04:00Z</dcterms:created>
  <dcterms:modified xsi:type="dcterms:W3CDTF">2023-12-17T06:12:00Z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0x0101002DC1A4933FA3864CBA10064853AC5A75</vt:lpwstr>
  </property>
</Properties>
</file>