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2C808" w14:textId="4F4BA976" w:rsidR="00AD2921" w:rsidRDefault="00F81B17" w:rsidP="005950F3">
      <w:pPr>
        <w:pStyle w:val="Title"/>
        <w:widowControl w:val="0"/>
      </w:pPr>
      <w:r>
        <w:t>Zoom in to worship</w:t>
      </w:r>
    </w:p>
    <w:p w14:paraId="35D23C71" w14:textId="77777777" w:rsidR="00F81B17" w:rsidRDefault="00F81B17" w:rsidP="005950F3">
      <w:pPr>
        <w:pStyle w:val="NoSpacing"/>
        <w:widowControl w:val="0"/>
      </w:pPr>
    </w:p>
    <w:p w14:paraId="085F897E" w14:textId="251317D0" w:rsidR="00D6156A" w:rsidRDefault="00F81B17" w:rsidP="005950F3">
      <w:pPr>
        <w:pStyle w:val="NoSpacing"/>
        <w:widowControl w:val="0"/>
      </w:pPr>
      <w:r>
        <w:t xml:space="preserve">This morning, I would like to ask for your attention. </w:t>
      </w:r>
      <w:r w:rsidR="00D6156A">
        <w:t xml:space="preserve">I want you </w:t>
      </w:r>
      <w:r w:rsidR="00D6156A" w:rsidRPr="005B7276">
        <w:t>focus in</w:t>
      </w:r>
      <w:r w:rsidR="00D6156A">
        <w:t xml:space="preserve"> for the next 30 minutes or so</w:t>
      </w:r>
      <w:r w:rsidR="0089751A">
        <w:t xml:space="preserve"> b</w:t>
      </w:r>
      <w:r w:rsidR="00D6156A">
        <w:t xml:space="preserve">y giving </w:t>
      </w:r>
      <w:r w:rsidR="0089751A">
        <w:t xml:space="preserve">me </w:t>
      </w:r>
      <w:r w:rsidR="00D6156A">
        <w:t>your undivided concentration to</w:t>
      </w:r>
      <w:r w:rsidR="0089751A">
        <w:t xml:space="preserve"> what I am going to tell you</w:t>
      </w:r>
      <w:r w:rsidR="00D6156A">
        <w:t xml:space="preserve">. </w:t>
      </w:r>
    </w:p>
    <w:p w14:paraId="75FAD042" w14:textId="77777777" w:rsidR="00D6156A" w:rsidRDefault="00D6156A" w:rsidP="005950F3">
      <w:pPr>
        <w:pStyle w:val="NoSpacing"/>
        <w:widowControl w:val="0"/>
      </w:pPr>
    </w:p>
    <w:p w14:paraId="1D38DE90" w14:textId="2AAD494B" w:rsidR="00F81B17" w:rsidRDefault="00D6156A" w:rsidP="005950F3">
      <w:pPr>
        <w:pStyle w:val="NoSpacing"/>
        <w:widowControl w:val="0"/>
      </w:pPr>
      <w:r>
        <w:t>The Hebrew word for attentive is “</w:t>
      </w:r>
      <w:proofErr w:type="spellStart"/>
      <w:proofErr w:type="gramStart"/>
      <w:r>
        <w:t>qashshab</w:t>
      </w:r>
      <w:proofErr w:type="spellEnd"/>
      <w:r>
        <w:t xml:space="preserve">” </w:t>
      </w:r>
      <w:r w:rsidR="00F81B17">
        <w:t xml:space="preserve"> </w:t>
      </w:r>
      <w:r>
        <w:t>which</w:t>
      </w:r>
      <w:proofErr w:type="gramEnd"/>
      <w:r>
        <w:t xml:space="preserve"> means to prick up the ears as in the action of a horse or donkey</w:t>
      </w:r>
    </w:p>
    <w:p w14:paraId="6D56335C" w14:textId="68853F22" w:rsidR="00D6156A" w:rsidRDefault="00D6156A" w:rsidP="005950F3">
      <w:pPr>
        <w:pStyle w:val="NoSpacing"/>
        <w:widowControl w:val="0"/>
      </w:pPr>
      <w:r>
        <w:t xml:space="preserve">The Greek word for attentive </w:t>
      </w:r>
      <w:proofErr w:type="gramStart"/>
      <w:r>
        <w:t>is  (</w:t>
      </w:r>
      <w:proofErr w:type="gramEnd"/>
      <w:r>
        <w:t xml:space="preserve">Ek – KREH- </w:t>
      </w:r>
      <w:proofErr w:type="spellStart"/>
      <w:r>
        <w:t>mah</w:t>
      </w:r>
      <w:proofErr w:type="spellEnd"/>
      <w:r>
        <w:t>- my) means: to hang upon the lips of a speaker</w:t>
      </w:r>
      <w:r w:rsidR="0089751A">
        <w:t>.</w:t>
      </w:r>
    </w:p>
    <w:p w14:paraId="0C72A14B" w14:textId="77777777" w:rsidR="0089751A" w:rsidRDefault="0089751A" w:rsidP="005950F3">
      <w:pPr>
        <w:pStyle w:val="NoSpacing"/>
        <w:widowControl w:val="0"/>
      </w:pPr>
    </w:p>
    <w:p w14:paraId="086BEBF5" w14:textId="6CCDAEEB" w:rsidR="0089751A" w:rsidRDefault="0089751A" w:rsidP="005950F3">
      <w:pPr>
        <w:pStyle w:val="NoSpacing"/>
        <w:widowControl w:val="0"/>
      </w:pPr>
      <w:r>
        <w:t xml:space="preserve">This </w:t>
      </w:r>
      <w:proofErr w:type="gramStart"/>
      <w:r>
        <w:t>morning</w:t>
      </w:r>
      <w:proofErr w:type="gramEnd"/>
      <w:r>
        <w:t xml:space="preserve"> I want to invite you into the heart of worship – I want you to come with me as we “</w:t>
      </w:r>
      <w:r w:rsidRPr="0089751A">
        <w:rPr>
          <w:highlight w:val="yellow"/>
          <w:u w:val="single"/>
        </w:rPr>
        <w:t>zoom in to worship</w:t>
      </w:r>
      <w:r>
        <w:t>”</w:t>
      </w:r>
    </w:p>
    <w:p w14:paraId="41601637" w14:textId="77777777" w:rsidR="0089751A" w:rsidRDefault="0089751A" w:rsidP="005950F3">
      <w:pPr>
        <w:pStyle w:val="NoSpacing"/>
        <w:widowControl w:val="0"/>
      </w:pPr>
    </w:p>
    <w:p w14:paraId="577697DF" w14:textId="3004B79C" w:rsidR="00A57A4F" w:rsidRPr="00A57A4F" w:rsidRDefault="0089751A" w:rsidP="005950F3">
      <w:pPr>
        <w:pStyle w:val="NoSpacing"/>
        <w:widowControl w:val="0"/>
      </w:pPr>
      <w:r>
        <w:t xml:space="preserve">Illustration: in </w:t>
      </w:r>
      <w:r w:rsidR="00900CA2">
        <w:t xml:space="preserve">2020 Zoom video conferencing software became a household name. With all the lockdowns, social distancing, work from home mandates Zoom hit an all-time high (10 m -300m per day). Brenda and I zoomed into the action. </w:t>
      </w:r>
      <w:r w:rsidR="001809CE">
        <w:t>We met with others and worshipped together (awkwardly</w:t>
      </w:r>
      <w:proofErr w:type="gramStart"/>
      <w:r w:rsidR="001809CE">
        <w:t>) .</w:t>
      </w:r>
      <w:proofErr w:type="gramEnd"/>
      <w:r w:rsidR="001809CE">
        <w:t xml:space="preserve"> Then we were able to zoom into Ireland where we were able to pour into a couple every Sunday for 1 year. During the time we spent together, we were able to literally zoom in not only to Ireland, but into the very hearts of our now wonderful friendship. We discussed so many things, we zoomed in to God’s love and healing, fears, anger, insecurity, brokenness and so much church hurt. </w:t>
      </w:r>
      <w:r w:rsidR="00A57A4F">
        <w:t>At the end of the year Brenda and I had the privilege of travelling to N. Ireland and officiating the wedding of our friends Scott &amp; Alana. As we all zoomed in to honor God the result was a public celebration of Gods glory and goodness.</w:t>
      </w:r>
    </w:p>
    <w:p w14:paraId="3EB6BCD2" w14:textId="1660CC81" w:rsidR="00A57A4F" w:rsidRDefault="00073BC0" w:rsidP="005950F3">
      <w:pPr>
        <w:pStyle w:val="Sermonprep"/>
        <w:keepNext w:val="0"/>
        <w:widowControl w:val="0"/>
      </w:pPr>
      <w:r>
        <w:t xml:space="preserve">In the Psalms </w:t>
      </w:r>
      <w:r w:rsidR="00A57A4F">
        <w:t>David is teaching us a beautiful and practical principle I would like to share with you</w:t>
      </w:r>
    </w:p>
    <w:p w14:paraId="3FE1501A" w14:textId="77777777" w:rsidR="001809CE" w:rsidRDefault="001809CE" w:rsidP="005950F3">
      <w:pPr>
        <w:pStyle w:val="NoSpacing"/>
        <w:widowControl w:val="0"/>
        <w:rPr>
          <w:b/>
        </w:rPr>
      </w:pPr>
    </w:p>
    <w:p w14:paraId="4777E399" w14:textId="010E2D00" w:rsidR="00A57A4F" w:rsidRDefault="001809CE" w:rsidP="005950F3">
      <w:pPr>
        <w:widowControl w:val="0"/>
      </w:pPr>
      <w:r>
        <w:t xml:space="preserve"> </w:t>
      </w:r>
      <w:r w:rsidR="00A57A4F">
        <w:t xml:space="preserve">Ps 34:3 </w:t>
      </w:r>
      <w:r w:rsidR="00A57A4F" w:rsidRPr="001809CE">
        <w:t xml:space="preserve">O magnify the Lord with </w:t>
      </w:r>
      <w:r w:rsidR="00073BC0" w:rsidRPr="001809CE">
        <w:t xml:space="preserve">me </w:t>
      </w:r>
      <w:proofErr w:type="gramStart"/>
      <w:r w:rsidR="00073BC0" w:rsidRPr="001809CE">
        <w:t>And</w:t>
      </w:r>
      <w:proofErr w:type="gramEnd"/>
      <w:r w:rsidR="00A57A4F" w:rsidRPr="001809CE">
        <w:t xml:space="preserve"> let us exalt His name together.</w:t>
      </w:r>
    </w:p>
    <w:p w14:paraId="6C4B4CFA" w14:textId="77777777" w:rsidR="00073BC0" w:rsidRDefault="00073BC0" w:rsidP="005950F3">
      <w:pPr>
        <w:pStyle w:val="Sermonprep2"/>
        <w:keepNext w:val="0"/>
        <w:widowControl w:val="0"/>
      </w:pPr>
      <w:r>
        <w:t>In Ps. 34 David was giving honor worship to God for his deliverance from King Abimelech.</w:t>
      </w:r>
    </w:p>
    <w:p w14:paraId="1D96D858" w14:textId="16A7457B" w:rsidR="00B817AA" w:rsidRDefault="00073BC0" w:rsidP="005950F3">
      <w:pPr>
        <w:pStyle w:val="Sermonprep2"/>
        <w:keepNext w:val="0"/>
        <w:widowControl w:val="0"/>
      </w:pPr>
      <w:r>
        <w:t>Magnification will evoke a response of exaltation!</w:t>
      </w:r>
      <w:r w:rsidR="005B7276">
        <w:t xml:space="preserve"> -Magnification (zooming in) will create </w:t>
      </w:r>
      <w:proofErr w:type="gramStart"/>
      <w:r w:rsidR="005B7276">
        <w:t>informed  perspective</w:t>
      </w:r>
      <w:proofErr w:type="gramEnd"/>
    </w:p>
    <w:p w14:paraId="02F8BD0B" w14:textId="77777777" w:rsidR="00B817AA" w:rsidRDefault="00B817AA" w:rsidP="005950F3">
      <w:pPr>
        <w:pStyle w:val="NoSpacing"/>
        <w:widowControl w:val="0"/>
      </w:pPr>
      <w:r w:rsidRPr="00B817AA">
        <w:rPr>
          <w:highlight w:val="yellow"/>
        </w:rPr>
        <w:t xml:space="preserve">Illustration: Have you ever been to a restaurant and tried to zoom into the menu? - “Infinite zoom” videos </w:t>
      </w:r>
      <w:proofErr w:type="spellStart"/>
      <w:r w:rsidRPr="00B817AA">
        <w:rPr>
          <w:highlight w:val="yellow"/>
        </w:rPr>
        <w:t>youtube</w:t>
      </w:r>
      <w:proofErr w:type="spellEnd"/>
      <w:r w:rsidRPr="00B817AA">
        <w:rPr>
          <w:highlight w:val="yellow"/>
        </w:rPr>
        <w:t>…</w:t>
      </w:r>
    </w:p>
    <w:p w14:paraId="2E73D69C" w14:textId="24ED94B8" w:rsidR="00B817AA" w:rsidRDefault="00B817AA" w:rsidP="005950F3">
      <w:pPr>
        <w:pStyle w:val="Sermonprep3"/>
        <w:keepNext w:val="0"/>
        <w:keepLines w:val="0"/>
        <w:widowControl w:val="0"/>
      </w:pPr>
      <w:r w:rsidRPr="00B817AA">
        <w:rPr>
          <w:highlight w:val="yellow"/>
        </w:rPr>
        <w:t>Magnification is defined</w:t>
      </w:r>
      <w:r w:rsidRPr="003A74ED">
        <w:t xml:space="preserve"> as the process of enlarging the appearance of an object </w:t>
      </w:r>
      <w:r>
        <w:t>and is achieved by looking through a convex Lense</w:t>
      </w:r>
    </w:p>
    <w:p w14:paraId="3602A145" w14:textId="77777777" w:rsidR="00B817AA" w:rsidRDefault="00B817AA" w:rsidP="005950F3">
      <w:pPr>
        <w:pStyle w:val="Sermonprep3"/>
        <w:keepNext w:val="0"/>
        <w:keepLines w:val="0"/>
        <w:widowControl w:val="0"/>
      </w:pPr>
      <w:r w:rsidRPr="00B817AA">
        <w:rPr>
          <w:highlight w:val="yellow"/>
        </w:rPr>
        <w:t>David is passionate</w:t>
      </w:r>
      <w:r>
        <w:t xml:space="preserve"> about his request – “O magnify the Lord with me”</w:t>
      </w:r>
    </w:p>
    <w:p w14:paraId="59424AA1" w14:textId="6DB9DDA5" w:rsidR="00B817AA" w:rsidRDefault="00B817AA" w:rsidP="005950F3">
      <w:pPr>
        <w:pStyle w:val="Sermonprep4"/>
        <w:keepNext w:val="0"/>
        <w:keepLines w:val="0"/>
        <w:widowControl w:val="0"/>
      </w:pPr>
      <w:r>
        <w:t>Worship loves company – but it must begin at home-in the heart</w:t>
      </w:r>
    </w:p>
    <w:p w14:paraId="1FA07DBA" w14:textId="77777777" w:rsidR="00A97D5E" w:rsidRDefault="003A74ED" w:rsidP="005950F3">
      <w:pPr>
        <w:pStyle w:val="Sermonprep3"/>
        <w:keepNext w:val="0"/>
        <w:keepLines w:val="0"/>
        <w:widowControl w:val="0"/>
      </w:pPr>
      <w:r>
        <w:t xml:space="preserve">We can’t make </w:t>
      </w:r>
      <w:r w:rsidRPr="00B817AA">
        <w:rPr>
          <w:highlight w:val="yellow"/>
          <w:u w:val="single"/>
        </w:rPr>
        <w:t xml:space="preserve">God any bigger than He </w:t>
      </w:r>
      <w:proofErr w:type="gramStart"/>
      <w:r w:rsidRPr="00B817AA">
        <w:rPr>
          <w:highlight w:val="yellow"/>
          <w:u w:val="single"/>
        </w:rPr>
        <w:t>is</w:t>
      </w:r>
      <w:r>
        <w:t xml:space="preserve"> </w:t>
      </w:r>
      <w:r w:rsidR="00A97D5E">
        <w:t>,</w:t>
      </w:r>
      <w:r>
        <w:t>but</w:t>
      </w:r>
      <w:proofErr w:type="gramEnd"/>
      <w:r>
        <w:t xml:space="preserve"> by zooming in to worship God becomes bigger to us</w:t>
      </w:r>
      <w:r w:rsidR="00A97D5E">
        <w:t xml:space="preserve"> and therefore bigger than all my enemies</w:t>
      </w:r>
    </w:p>
    <w:p w14:paraId="70091A5B" w14:textId="414F1378" w:rsidR="003A74ED" w:rsidRDefault="00A97D5E" w:rsidP="005950F3">
      <w:pPr>
        <w:pStyle w:val="Sermonprep3"/>
        <w:keepNext w:val="0"/>
        <w:keepLines w:val="0"/>
        <w:widowControl w:val="0"/>
      </w:pPr>
      <w:r>
        <w:t xml:space="preserve">When we are zoomed in to the wrong things – they become closer and bigger than they really are </w:t>
      </w:r>
      <w:r w:rsidR="003A74ED">
        <w:t xml:space="preserve"> </w:t>
      </w:r>
    </w:p>
    <w:p w14:paraId="62E613C4" w14:textId="7CCD9E44" w:rsidR="003A74ED" w:rsidRDefault="003A74ED" w:rsidP="005950F3">
      <w:pPr>
        <w:pStyle w:val="NoSpacing"/>
        <w:widowControl w:val="0"/>
      </w:pPr>
      <w:r w:rsidRPr="00A97D5E">
        <w:rPr>
          <w:highlight w:val="yellow"/>
        </w:rPr>
        <w:t xml:space="preserve">When we zoom in to worship – God becomes bigger than </w:t>
      </w:r>
      <w:r w:rsidR="00A97D5E" w:rsidRPr="00A97D5E">
        <w:rPr>
          <w:highlight w:val="yellow"/>
        </w:rPr>
        <w:t>your</w:t>
      </w:r>
      <w:r w:rsidRPr="00A97D5E">
        <w:rPr>
          <w:highlight w:val="yellow"/>
        </w:rPr>
        <w:t xml:space="preserve"> fears, He becomes bigger than </w:t>
      </w:r>
      <w:r w:rsidR="00A97D5E" w:rsidRPr="00A97D5E">
        <w:rPr>
          <w:highlight w:val="yellow"/>
        </w:rPr>
        <w:t>your</w:t>
      </w:r>
      <w:r w:rsidRPr="00A97D5E">
        <w:rPr>
          <w:highlight w:val="yellow"/>
        </w:rPr>
        <w:t xml:space="preserve"> insecurities, He becomes bigger than </w:t>
      </w:r>
      <w:r w:rsidR="00A97D5E" w:rsidRPr="00A97D5E">
        <w:rPr>
          <w:highlight w:val="yellow"/>
        </w:rPr>
        <w:t>your</w:t>
      </w:r>
      <w:r w:rsidRPr="00A97D5E">
        <w:rPr>
          <w:highlight w:val="yellow"/>
        </w:rPr>
        <w:t xml:space="preserve"> </w:t>
      </w:r>
      <w:r w:rsidR="00B817AA" w:rsidRPr="00A97D5E">
        <w:rPr>
          <w:highlight w:val="yellow"/>
        </w:rPr>
        <w:t xml:space="preserve">habits, bigger than </w:t>
      </w:r>
      <w:r w:rsidR="00A97D5E" w:rsidRPr="00A97D5E">
        <w:rPr>
          <w:highlight w:val="yellow"/>
        </w:rPr>
        <w:t>your</w:t>
      </w:r>
      <w:r w:rsidR="00B817AA" w:rsidRPr="00A97D5E">
        <w:rPr>
          <w:highlight w:val="yellow"/>
        </w:rPr>
        <w:t xml:space="preserve"> broken relationships, bigger than </w:t>
      </w:r>
      <w:r w:rsidR="00A97D5E" w:rsidRPr="00A97D5E">
        <w:rPr>
          <w:highlight w:val="yellow"/>
        </w:rPr>
        <w:t>your</w:t>
      </w:r>
      <w:r w:rsidR="00B817AA" w:rsidRPr="00A97D5E">
        <w:rPr>
          <w:highlight w:val="yellow"/>
        </w:rPr>
        <w:t xml:space="preserve"> finances, bigger than cancer, bigger than physical illness.</w:t>
      </w:r>
    </w:p>
    <w:p w14:paraId="125442B4" w14:textId="77777777" w:rsidR="00A97D5E" w:rsidRDefault="00A97D5E" w:rsidP="005950F3">
      <w:pPr>
        <w:pStyle w:val="NoSpacing"/>
        <w:widowControl w:val="0"/>
      </w:pPr>
    </w:p>
    <w:p w14:paraId="31B9B311" w14:textId="76704BA4" w:rsidR="00A97D5E" w:rsidRDefault="00A97D5E" w:rsidP="005950F3">
      <w:pPr>
        <w:pStyle w:val="NoSpacing"/>
        <w:widowControl w:val="0"/>
      </w:pPr>
      <w:r w:rsidRPr="00A97D5E">
        <w:rPr>
          <w:highlight w:val="yellow"/>
        </w:rPr>
        <w:t>Are there areas in your life that are eclipsing your faith? Then come let’s magnify the Lord…</w:t>
      </w:r>
    </w:p>
    <w:p w14:paraId="674D5C33" w14:textId="77FE5937" w:rsidR="00073BC0" w:rsidRDefault="00B817AA" w:rsidP="005950F3">
      <w:pPr>
        <w:pStyle w:val="Sermonprep"/>
        <w:keepNext w:val="0"/>
        <w:widowControl w:val="0"/>
      </w:pPr>
      <w:r>
        <w:t xml:space="preserve">How do </w:t>
      </w:r>
      <w:proofErr w:type="gramStart"/>
      <w:r>
        <w:t xml:space="preserve">we </w:t>
      </w:r>
      <w:r w:rsidR="00073BC0">
        <w:t xml:space="preserve"> “</w:t>
      </w:r>
      <w:proofErr w:type="gramEnd"/>
      <w:r w:rsidR="00073BC0">
        <w:t>zoom in to worship”</w:t>
      </w:r>
      <w:r>
        <w:t>?</w:t>
      </w:r>
      <w:r w:rsidR="00A97D5E">
        <w:t xml:space="preserve"> </w:t>
      </w:r>
      <w:r w:rsidR="00A97D5E" w:rsidRPr="00A97D5E">
        <w:rPr>
          <w:vertAlign w:val="subscript"/>
        </w:rPr>
        <w:t>(3 principles Draw close – transformation -Focus on Jesus)</w:t>
      </w:r>
    </w:p>
    <w:p w14:paraId="4A89C52B" w14:textId="77777777" w:rsidR="0051146C" w:rsidRDefault="00745704" w:rsidP="005950F3">
      <w:pPr>
        <w:pStyle w:val="Sermonprep2"/>
        <w:keepNext w:val="0"/>
        <w:widowControl w:val="0"/>
      </w:pPr>
      <w:r w:rsidRPr="00745704">
        <w:rPr>
          <w:highlight w:val="yellow"/>
        </w:rPr>
        <w:t>Drawing Close to God</w:t>
      </w:r>
      <w:r w:rsidRPr="00745704">
        <w:t xml:space="preserve">: In James 4:8, it says, "Draw near to God, and he will draw near to you." This reflects the </w:t>
      </w:r>
      <w:r w:rsidR="0051146C">
        <w:t>value we have of</w:t>
      </w:r>
      <w:r w:rsidRPr="00745704">
        <w:t xml:space="preserve"> focusing and coming close, like zooming in on </w:t>
      </w:r>
      <w:r w:rsidR="0051146C">
        <w:t>our</w:t>
      </w:r>
      <w:r w:rsidRPr="00745704">
        <w:t xml:space="preserve"> relationship</w:t>
      </w:r>
      <w:r w:rsidR="0051146C">
        <w:t xml:space="preserve"> with God</w:t>
      </w:r>
      <w:r w:rsidRPr="00745704">
        <w:t>.</w:t>
      </w:r>
    </w:p>
    <w:p w14:paraId="12C3500B" w14:textId="77777777" w:rsidR="00A97D5E" w:rsidRDefault="0051146C" w:rsidP="005950F3">
      <w:pPr>
        <w:pStyle w:val="Sermonprep3"/>
        <w:keepNext w:val="0"/>
        <w:keepLines w:val="0"/>
        <w:widowControl w:val="0"/>
      </w:pPr>
      <w:r>
        <w:t xml:space="preserve">This is what we are desiring to do; but honestly </w:t>
      </w:r>
      <w:proofErr w:type="spellStart"/>
      <w:r>
        <w:t>its</w:t>
      </w:r>
      <w:proofErr w:type="spellEnd"/>
      <w:r>
        <w:t xml:space="preserve"> hard to do when we come in on Sundays and we have been struggling all week.</w:t>
      </w:r>
      <w:r w:rsidR="00A97D5E">
        <w:t xml:space="preserve"> Kids are sick – deadlines – busy </w:t>
      </w:r>
      <w:proofErr w:type="gramStart"/>
      <w:r w:rsidR="00A97D5E">
        <w:t>schedules .</w:t>
      </w:r>
      <w:proofErr w:type="gramEnd"/>
    </w:p>
    <w:p w14:paraId="36D1BB07" w14:textId="4358D373" w:rsidR="0051146C" w:rsidRDefault="00A97D5E" w:rsidP="005950F3">
      <w:pPr>
        <w:pStyle w:val="Sermonprep3"/>
        <w:keepNext w:val="0"/>
        <w:keepLines w:val="0"/>
        <w:widowControl w:val="0"/>
      </w:pPr>
      <w:r>
        <w:t xml:space="preserve">Learn to give God our hearts in worship Mon-Sat – Not wait till Sunday!  </w:t>
      </w:r>
    </w:p>
    <w:p w14:paraId="594697AA" w14:textId="6C364AC8" w:rsidR="00745704" w:rsidRDefault="00A97D5E" w:rsidP="005950F3">
      <w:pPr>
        <w:pStyle w:val="Sermonprep2"/>
        <w:keepNext w:val="0"/>
        <w:widowControl w:val="0"/>
      </w:pPr>
      <w:r w:rsidRPr="00A97D5E">
        <w:rPr>
          <w:highlight w:val="yellow"/>
        </w:rPr>
        <w:t>Transformation</w:t>
      </w:r>
      <w:r w:rsidR="00745704" w:rsidRPr="00745704">
        <w:t xml:space="preserve">: In 1 </w:t>
      </w:r>
      <w:r w:rsidR="0051146C">
        <w:t xml:space="preserve">John </w:t>
      </w:r>
      <w:proofErr w:type="gramStart"/>
      <w:r w:rsidR="0051146C">
        <w:t xml:space="preserve">3:2 </w:t>
      </w:r>
      <w:r w:rsidR="00745704" w:rsidRPr="00745704">
        <w:t>,</w:t>
      </w:r>
      <w:proofErr w:type="gramEnd"/>
      <w:r w:rsidR="00745704" w:rsidRPr="00745704">
        <w:t xml:space="preserve"> </w:t>
      </w:r>
      <w:r w:rsidR="0051146C">
        <w:t>John</w:t>
      </w:r>
      <w:r w:rsidR="00745704" w:rsidRPr="00745704">
        <w:t xml:space="preserve"> writes, "</w:t>
      </w:r>
      <w:r w:rsidR="0051146C" w:rsidRPr="0051146C">
        <w:rPr>
          <w:rFonts w:ascii="Segoe UI" w:eastAsiaTheme="minorHAnsi" w:hAnsi="Segoe UI" w:cs="Segoe UI"/>
          <w:b/>
          <w:bCs w:val="0"/>
          <w:i/>
          <w:iCs w:val="0"/>
          <w:color w:val="000000"/>
          <w:sz w:val="20"/>
          <w:szCs w:val="24"/>
          <w:shd w:val="clear" w:color="auto" w:fill="FFFFFF"/>
        </w:rPr>
        <w:t xml:space="preserve"> </w:t>
      </w:r>
      <w:r w:rsidR="0051146C" w:rsidRPr="0051146C">
        <w:rPr>
          <w:bCs w:val="0"/>
          <w:i/>
        </w:rPr>
        <w:t xml:space="preserve">Beloved, now we are children of God, and it has not appeared as yet what we will be. We know that when He appears, we will be like Him, because we will see Him just as He </w:t>
      </w:r>
      <w:proofErr w:type="gramStart"/>
      <w:r w:rsidR="0051146C" w:rsidRPr="0051146C">
        <w:rPr>
          <w:bCs w:val="0"/>
          <w:i/>
        </w:rPr>
        <w:t>is</w:t>
      </w:r>
      <w:r w:rsidR="0051146C" w:rsidRPr="0051146C">
        <w:rPr>
          <w:b/>
          <w:i/>
        </w:rPr>
        <w:t>.</w:t>
      </w:r>
      <w:r w:rsidR="00745704" w:rsidRPr="00745704">
        <w:t>.</w:t>
      </w:r>
      <w:proofErr w:type="gramEnd"/>
      <w:r w:rsidR="00745704" w:rsidRPr="00745704">
        <w:t>" This passage expresses the idea of clarity and insight becoming fuller and clearer—like focusing or zooming in over time.</w:t>
      </w:r>
    </w:p>
    <w:p w14:paraId="4510267B" w14:textId="2F0DE2C3" w:rsidR="005950F3" w:rsidRDefault="0051146C" w:rsidP="005950F3">
      <w:pPr>
        <w:pStyle w:val="Sermonprep3"/>
        <w:keepNext w:val="0"/>
        <w:keepLines w:val="0"/>
        <w:widowControl w:val="0"/>
      </w:pPr>
      <w:r>
        <w:lastRenderedPageBreak/>
        <w:t xml:space="preserve">As we learn to </w:t>
      </w:r>
      <w:r w:rsidR="00A97D5E">
        <w:t xml:space="preserve">zoom in to </w:t>
      </w:r>
      <w:r>
        <w:t>worship – we get changed!</w:t>
      </w:r>
    </w:p>
    <w:p w14:paraId="3C942255" w14:textId="10B7F65F" w:rsidR="0051146C" w:rsidRDefault="005950F3" w:rsidP="005950F3">
      <w:pPr>
        <w:pStyle w:val="Sermonprep3"/>
        <w:keepNext w:val="0"/>
        <w:keepLines w:val="0"/>
        <w:widowControl w:val="0"/>
      </w:pPr>
      <w:r>
        <w:t xml:space="preserve">What do you need to worship through? </w:t>
      </w:r>
    </w:p>
    <w:p w14:paraId="1C5F7265" w14:textId="5A8BD499" w:rsidR="0051146C" w:rsidRPr="0051146C" w:rsidRDefault="0051146C" w:rsidP="005950F3">
      <w:pPr>
        <w:pStyle w:val="NoSpacing"/>
        <w:widowControl w:val="0"/>
        <w:rPr>
          <w:b/>
          <w:bCs/>
        </w:rPr>
      </w:pPr>
      <w:r w:rsidRPr="0051146C">
        <w:rPr>
          <w:b/>
          <w:bCs/>
          <w:highlight w:val="yellow"/>
        </w:rPr>
        <w:t>What do you want to see changed in your life, right now?</w:t>
      </w:r>
    </w:p>
    <w:p w14:paraId="299A1CC3" w14:textId="6FCCA944" w:rsidR="003138B7" w:rsidRDefault="00745704" w:rsidP="005950F3">
      <w:pPr>
        <w:pStyle w:val="Sermonprep2"/>
        <w:keepNext w:val="0"/>
        <w:widowControl w:val="0"/>
      </w:pPr>
      <w:r w:rsidRPr="00745704">
        <w:rPr>
          <w:highlight w:val="yellow"/>
        </w:rPr>
        <w:t>Focusing on Jesus</w:t>
      </w:r>
      <w:r w:rsidRPr="00745704">
        <w:t xml:space="preserve">: Hebrews 12:2 says, "fixing our eyes on Jesus, the pioneer and perfecter of faith." This idea of focusing or keeping one’s attention on Jesus aligns with </w:t>
      </w:r>
      <w:r w:rsidR="0051146C">
        <w:t>Him and</w:t>
      </w:r>
      <w:r w:rsidRPr="00745704">
        <w:t xml:space="preserve"> zooming in on what is most important.</w:t>
      </w:r>
    </w:p>
    <w:p w14:paraId="48AF6744" w14:textId="77777777" w:rsidR="00BC1C74" w:rsidRDefault="00BC1C74" w:rsidP="005950F3">
      <w:pPr>
        <w:pStyle w:val="Sermonprep"/>
        <w:keepNext w:val="0"/>
        <w:widowControl w:val="0"/>
      </w:pPr>
      <w:r>
        <w:t>Martin models a few songs (How do we worship through it?)</w:t>
      </w:r>
    </w:p>
    <w:p w14:paraId="167196CC" w14:textId="12324755" w:rsidR="00BC1C74" w:rsidRDefault="00BC1C74" w:rsidP="005950F3">
      <w:pPr>
        <w:pStyle w:val="Sermonprep2"/>
        <w:keepNext w:val="0"/>
        <w:widowControl w:val="0"/>
      </w:pPr>
      <w:r>
        <w:t xml:space="preserve">Good father - </w:t>
      </w:r>
      <w:proofErr w:type="gramStart"/>
      <w:r>
        <w:t xml:space="preserve">Housefires  </w:t>
      </w:r>
      <w:r w:rsidR="00025D0C">
        <w:t>-</w:t>
      </w:r>
      <w:proofErr w:type="gramEnd"/>
      <w:r w:rsidR="00025D0C">
        <w:t xml:space="preserve"> (Zoom in to God as your Father)</w:t>
      </w:r>
    </w:p>
    <w:p w14:paraId="48C4ED98" w14:textId="2AD6FC13" w:rsidR="00BC1C74" w:rsidRDefault="00BC1C74" w:rsidP="005950F3">
      <w:pPr>
        <w:pStyle w:val="Sermonprep2"/>
        <w:keepNext w:val="0"/>
        <w:widowControl w:val="0"/>
      </w:pPr>
      <w:r>
        <w:t>No longer slaves – Helser</w:t>
      </w:r>
      <w:r w:rsidR="00025D0C">
        <w:t xml:space="preserve"> (Zoom into your identity and victory as a child of God)</w:t>
      </w:r>
    </w:p>
    <w:p w14:paraId="43EE0E16" w14:textId="112004A4" w:rsidR="00BC1C74" w:rsidRDefault="00BC1C74" w:rsidP="005950F3">
      <w:pPr>
        <w:pStyle w:val="Sermonprep2"/>
        <w:keepNext w:val="0"/>
        <w:widowControl w:val="0"/>
      </w:pPr>
      <w:r>
        <w:t>Blessed be your name – “On the road marked with suffering” Redman</w:t>
      </w:r>
      <w:r w:rsidR="00025D0C">
        <w:t xml:space="preserve"> – (Zoom in to his comfort in adversity)</w:t>
      </w:r>
    </w:p>
    <w:p w14:paraId="1441B2FF" w14:textId="326A48DF" w:rsidR="00745704" w:rsidRDefault="00745704" w:rsidP="005950F3">
      <w:pPr>
        <w:pStyle w:val="Sermonprep"/>
        <w:keepNext w:val="0"/>
        <w:widowControl w:val="0"/>
      </w:pPr>
      <w:r>
        <w:t>What is the result of “Zooming in to worship”?</w:t>
      </w:r>
    </w:p>
    <w:p w14:paraId="46432BD0" w14:textId="77777777" w:rsidR="00745704" w:rsidRDefault="00745704" w:rsidP="005950F3">
      <w:pPr>
        <w:widowControl w:val="0"/>
      </w:pPr>
      <w:r>
        <w:t xml:space="preserve">Ps 34:3 </w:t>
      </w:r>
      <w:r w:rsidRPr="001809CE">
        <w:t xml:space="preserve">O magnify the Lord with me </w:t>
      </w:r>
      <w:proofErr w:type="gramStart"/>
      <w:r w:rsidRPr="001809CE">
        <w:t>And</w:t>
      </w:r>
      <w:proofErr w:type="gramEnd"/>
      <w:r w:rsidRPr="001809CE">
        <w:t xml:space="preserve"> let us exalt His name together.</w:t>
      </w:r>
    </w:p>
    <w:p w14:paraId="5475EB51" w14:textId="77777777" w:rsidR="00A97D5E" w:rsidRDefault="00DB7829" w:rsidP="005950F3">
      <w:pPr>
        <w:pStyle w:val="Sermonprep2"/>
        <w:keepNext w:val="0"/>
        <w:widowControl w:val="0"/>
      </w:pPr>
      <w:r>
        <w:t>When we learn to zoom in and “magnify” th</w:t>
      </w:r>
      <w:r w:rsidR="00745704">
        <w:t xml:space="preserve">e </w:t>
      </w:r>
      <w:r>
        <w:t xml:space="preserve">result </w:t>
      </w:r>
      <w:r w:rsidR="00745704">
        <w:t>will</w:t>
      </w:r>
      <w:r>
        <w:t xml:space="preserve"> be that “</w:t>
      </w:r>
      <w:r w:rsidRPr="00DB7829">
        <w:rPr>
          <w:highlight w:val="yellow"/>
        </w:rPr>
        <w:t>we all</w:t>
      </w:r>
      <w:r w:rsidR="00745704" w:rsidRPr="00DB7829">
        <w:rPr>
          <w:highlight w:val="yellow"/>
        </w:rPr>
        <w:t xml:space="preserve"> exalt His name together</w:t>
      </w:r>
      <w:r>
        <w:t>”</w:t>
      </w:r>
      <w:r w:rsidR="00745704">
        <w:t xml:space="preserve">- </w:t>
      </w:r>
    </w:p>
    <w:p w14:paraId="7B328938" w14:textId="1DB6E004" w:rsidR="00745704" w:rsidRDefault="00A97D5E" w:rsidP="00A97D5E">
      <w:pPr>
        <w:pStyle w:val="Sermonprep3"/>
      </w:pPr>
      <w:r>
        <w:t xml:space="preserve">This is where His glory comes on us as a church – we find His power and His presence-His Glory.  </w:t>
      </w:r>
    </w:p>
    <w:p w14:paraId="7281FF17" w14:textId="77777777" w:rsidR="00A97D5E" w:rsidRDefault="00A97D5E" w:rsidP="00A97D5E">
      <w:pPr>
        <w:pStyle w:val="Sermonprep2"/>
        <w:keepNext w:val="0"/>
        <w:widowControl w:val="0"/>
      </w:pPr>
      <w:r>
        <w:t>When we learn to “</w:t>
      </w:r>
      <w:r w:rsidRPr="00BC1C74">
        <w:rPr>
          <w:highlight w:val="yellow"/>
        </w:rPr>
        <w:t>worship through it</w:t>
      </w:r>
      <w:r>
        <w:t>” everyone around us gets the benefit.</w:t>
      </w:r>
    </w:p>
    <w:p w14:paraId="3F6B10C0" w14:textId="1C78D798" w:rsidR="00A06584" w:rsidRDefault="00DB7829" w:rsidP="005950F3">
      <w:pPr>
        <w:pStyle w:val="Sermonprep2"/>
        <w:keepNext w:val="0"/>
        <w:widowControl w:val="0"/>
      </w:pPr>
      <w:r w:rsidRPr="00BC1C74">
        <w:rPr>
          <w:highlight w:val="yellow"/>
        </w:rPr>
        <w:t xml:space="preserve">Everything and everyone </w:t>
      </w:r>
      <w:proofErr w:type="gramStart"/>
      <w:r w:rsidRPr="00BC1C74">
        <w:rPr>
          <w:highlight w:val="yellow"/>
        </w:rPr>
        <w:t>gets</w:t>
      </w:r>
      <w:proofErr w:type="gramEnd"/>
      <w:r w:rsidRPr="00BC1C74">
        <w:rPr>
          <w:highlight w:val="yellow"/>
        </w:rPr>
        <w:t xml:space="preserve"> better</w:t>
      </w:r>
      <w:r>
        <w:t xml:space="preserve"> when we worship God.</w:t>
      </w:r>
    </w:p>
    <w:p w14:paraId="45198A48" w14:textId="423B711E" w:rsidR="00A06584" w:rsidRDefault="00A06584" w:rsidP="005950F3">
      <w:pPr>
        <w:pStyle w:val="NoSpacing"/>
        <w:widowControl w:val="0"/>
      </w:pPr>
      <w:r>
        <w:t>When you learn to “worship through it” -your identity changes – you find your healing, your marriages get restored, your children come to faith</w:t>
      </w:r>
      <w:r w:rsidR="00BC1C74">
        <w:t xml:space="preserve">, we </w:t>
      </w:r>
      <w:proofErr w:type="gramStart"/>
      <w:r w:rsidR="00BC1C74">
        <w:t>are able to</w:t>
      </w:r>
      <w:proofErr w:type="gramEnd"/>
      <w:r w:rsidR="00BC1C74">
        <w:t xml:space="preserve"> achieve what we cannot </w:t>
      </w:r>
      <w:proofErr w:type="spellStart"/>
      <w:r w:rsidR="00BC1C74">
        <w:t>with out</w:t>
      </w:r>
      <w:proofErr w:type="spellEnd"/>
      <w:r w:rsidR="00BC1C74">
        <w:t xml:space="preserve"> Christ…</w:t>
      </w:r>
    </w:p>
    <w:p w14:paraId="7A0441C8" w14:textId="77777777" w:rsidR="00005FE5" w:rsidRDefault="0051146C" w:rsidP="005950F3">
      <w:pPr>
        <w:pStyle w:val="Sermonprep"/>
        <w:keepNext w:val="0"/>
        <w:widowControl w:val="0"/>
      </w:pPr>
      <w:r>
        <w:t xml:space="preserve">Ministry </w:t>
      </w:r>
      <w:r w:rsidR="00005FE5">
        <w:t>questions:</w:t>
      </w:r>
    </w:p>
    <w:p w14:paraId="7B5CF648" w14:textId="77777777" w:rsidR="00005FE5" w:rsidRDefault="00005FE5" w:rsidP="005950F3">
      <w:pPr>
        <w:pStyle w:val="Sermonprep2"/>
        <w:keepNext w:val="0"/>
        <w:widowControl w:val="0"/>
      </w:pPr>
      <w:r>
        <w:t>Will you make a commitment to zoom in to worshipping God today?</w:t>
      </w:r>
    </w:p>
    <w:p w14:paraId="574AF06B" w14:textId="77777777" w:rsidR="00005FE5" w:rsidRDefault="00005FE5" w:rsidP="005950F3">
      <w:pPr>
        <w:pStyle w:val="Sermonprep2"/>
        <w:keepNext w:val="0"/>
        <w:widowControl w:val="0"/>
      </w:pPr>
      <w:r>
        <w:t xml:space="preserve">Are there any obstacles that you need to lay down today – </w:t>
      </w:r>
    </w:p>
    <w:p w14:paraId="795A3A10" w14:textId="69EED11F" w:rsidR="00A06584" w:rsidRPr="00F81B17" w:rsidRDefault="00005FE5" w:rsidP="005950F3">
      <w:pPr>
        <w:pStyle w:val="Sermonprep2"/>
        <w:keepNext w:val="0"/>
        <w:widowControl w:val="0"/>
      </w:pPr>
      <w:r>
        <w:t xml:space="preserve">Is there something that you need to worship through today?     </w:t>
      </w:r>
    </w:p>
    <w:sectPr w:rsidR="00A06584" w:rsidRPr="00F81B17" w:rsidSect="00F81B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65E5C"/>
    <w:multiLevelType w:val="multilevel"/>
    <w:tmpl w:val="27289852"/>
    <w:lvl w:ilvl="0">
      <w:start w:val="1"/>
      <w:numFmt w:val="upperRoman"/>
      <w:pStyle w:val="Heading1"/>
      <w:lvlText w:val="%1."/>
      <w:lvlJc w:val="left"/>
      <w:pPr>
        <w:ind w:left="2880" w:firstLine="0"/>
      </w:pPr>
    </w:lvl>
    <w:lvl w:ilvl="1">
      <w:start w:val="1"/>
      <w:numFmt w:val="upperLetter"/>
      <w:pStyle w:val="Heading2"/>
      <w:lvlText w:val="%2."/>
      <w:lvlJc w:val="left"/>
      <w:pPr>
        <w:ind w:left="3600" w:firstLine="0"/>
      </w:pPr>
    </w:lvl>
    <w:lvl w:ilvl="2">
      <w:start w:val="1"/>
      <w:numFmt w:val="decimal"/>
      <w:pStyle w:val="Heading3"/>
      <w:lvlText w:val="%3."/>
      <w:lvlJc w:val="left"/>
      <w:pPr>
        <w:ind w:left="4320" w:firstLine="0"/>
      </w:pPr>
    </w:lvl>
    <w:lvl w:ilvl="3">
      <w:start w:val="1"/>
      <w:numFmt w:val="lowerLetter"/>
      <w:pStyle w:val="Heading4"/>
      <w:lvlText w:val="%4)"/>
      <w:lvlJc w:val="left"/>
      <w:pPr>
        <w:ind w:left="5040" w:firstLine="0"/>
      </w:pPr>
    </w:lvl>
    <w:lvl w:ilvl="4">
      <w:start w:val="1"/>
      <w:numFmt w:val="decimal"/>
      <w:lvlText w:val="(%5)"/>
      <w:lvlJc w:val="left"/>
      <w:pPr>
        <w:ind w:left="5760" w:firstLine="0"/>
      </w:pPr>
    </w:lvl>
    <w:lvl w:ilvl="5">
      <w:start w:val="1"/>
      <w:numFmt w:val="lowerLetter"/>
      <w:lvlText w:val="(%6)"/>
      <w:lvlJc w:val="left"/>
      <w:pPr>
        <w:ind w:left="6480" w:firstLine="0"/>
      </w:pPr>
    </w:lvl>
    <w:lvl w:ilvl="6">
      <w:start w:val="1"/>
      <w:numFmt w:val="lowerRoman"/>
      <w:lvlText w:val="(%7)"/>
      <w:lvlJc w:val="left"/>
      <w:pPr>
        <w:ind w:left="7200" w:firstLine="0"/>
      </w:pPr>
    </w:lvl>
    <w:lvl w:ilvl="7">
      <w:start w:val="1"/>
      <w:numFmt w:val="lowerLetter"/>
      <w:lvlText w:val="(%8)"/>
      <w:lvlJc w:val="left"/>
      <w:pPr>
        <w:ind w:left="7920" w:firstLine="0"/>
      </w:pPr>
    </w:lvl>
    <w:lvl w:ilvl="8">
      <w:start w:val="1"/>
      <w:numFmt w:val="lowerRoman"/>
      <w:lvlText w:val="(%9)"/>
      <w:lvlJc w:val="left"/>
      <w:pPr>
        <w:ind w:left="8640" w:firstLine="0"/>
      </w:pPr>
    </w:lvl>
  </w:abstractNum>
  <w:abstractNum w:abstractNumId="1" w15:restartNumberingAfterBreak="0">
    <w:nsid w:val="2A2F0379"/>
    <w:multiLevelType w:val="multilevel"/>
    <w:tmpl w:val="9D9AA02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679C174A"/>
    <w:multiLevelType w:val="hybridMultilevel"/>
    <w:tmpl w:val="D6D66A42"/>
    <w:lvl w:ilvl="0" w:tplc="BE8CA99E">
      <w:start w:val="1"/>
      <w:numFmt w:val="lowerRoman"/>
      <w:pStyle w:val="Heading5"/>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6CED0AB3"/>
    <w:multiLevelType w:val="multilevel"/>
    <w:tmpl w:val="CD4423B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7CA223EC"/>
    <w:multiLevelType w:val="hybridMultilevel"/>
    <w:tmpl w:val="BF604274"/>
    <w:lvl w:ilvl="0" w:tplc="EFAE9D38">
      <w:start w:val="1"/>
      <w:numFmt w:val="decimal"/>
      <w:pStyle w:val="serponprep6"/>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16cid:durableId="454519624">
    <w:abstractNumId w:val="1"/>
  </w:num>
  <w:num w:numId="2" w16cid:durableId="162093258">
    <w:abstractNumId w:val="1"/>
  </w:num>
  <w:num w:numId="3" w16cid:durableId="550003109">
    <w:abstractNumId w:val="1"/>
  </w:num>
  <w:num w:numId="4" w16cid:durableId="584534005">
    <w:abstractNumId w:val="3"/>
  </w:num>
  <w:num w:numId="5" w16cid:durableId="1538006330">
    <w:abstractNumId w:val="3"/>
  </w:num>
  <w:num w:numId="6" w16cid:durableId="787167324">
    <w:abstractNumId w:val="0"/>
  </w:num>
  <w:num w:numId="7" w16cid:durableId="1044675355">
    <w:abstractNumId w:val="0"/>
  </w:num>
  <w:num w:numId="8" w16cid:durableId="746146273">
    <w:abstractNumId w:val="0"/>
  </w:num>
  <w:num w:numId="9" w16cid:durableId="1347899401">
    <w:abstractNumId w:val="0"/>
  </w:num>
  <w:num w:numId="10" w16cid:durableId="1109931742">
    <w:abstractNumId w:val="0"/>
  </w:num>
  <w:num w:numId="11" w16cid:durableId="530529961">
    <w:abstractNumId w:val="0"/>
  </w:num>
  <w:num w:numId="12" w16cid:durableId="1287196587">
    <w:abstractNumId w:val="0"/>
  </w:num>
  <w:num w:numId="13" w16cid:durableId="2135058020">
    <w:abstractNumId w:val="0"/>
  </w:num>
  <w:num w:numId="14" w16cid:durableId="1624270276">
    <w:abstractNumId w:val="0"/>
  </w:num>
  <w:num w:numId="15" w16cid:durableId="632104513">
    <w:abstractNumId w:val="2"/>
  </w:num>
  <w:num w:numId="16" w16cid:durableId="2067490279">
    <w:abstractNumId w:val="4"/>
  </w:num>
  <w:num w:numId="17" w16cid:durableId="1483499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0E"/>
    <w:rsid w:val="00005FE5"/>
    <w:rsid w:val="00025D0C"/>
    <w:rsid w:val="000526FD"/>
    <w:rsid w:val="00073BC0"/>
    <w:rsid w:val="000B2AE0"/>
    <w:rsid w:val="001809CE"/>
    <w:rsid w:val="0023354C"/>
    <w:rsid w:val="003138B7"/>
    <w:rsid w:val="003A74ED"/>
    <w:rsid w:val="0051146C"/>
    <w:rsid w:val="005950F3"/>
    <w:rsid w:val="005B7276"/>
    <w:rsid w:val="00724D9B"/>
    <w:rsid w:val="00727BFD"/>
    <w:rsid w:val="00745704"/>
    <w:rsid w:val="00805670"/>
    <w:rsid w:val="0089751A"/>
    <w:rsid w:val="00900CA2"/>
    <w:rsid w:val="00964960"/>
    <w:rsid w:val="00A06584"/>
    <w:rsid w:val="00A57A4F"/>
    <w:rsid w:val="00A97D5E"/>
    <w:rsid w:val="00AD1C28"/>
    <w:rsid w:val="00AD2921"/>
    <w:rsid w:val="00AF64A2"/>
    <w:rsid w:val="00B817AA"/>
    <w:rsid w:val="00BC1C74"/>
    <w:rsid w:val="00D6156A"/>
    <w:rsid w:val="00DB7829"/>
    <w:rsid w:val="00DC29FB"/>
    <w:rsid w:val="00DD3D0E"/>
    <w:rsid w:val="00E70F0D"/>
    <w:rsid w:val="00F8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4EB665"/>
  <w15:chartTrackingRefBased/>
  <w15:docId w15:val="{F3B683A8-AFDA-114F-A49D-A07DCB3C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0D"/>
    <w:rPr>
      <w:b/>
      <w:i/>
      <w:color w:val="FF0000"/>
      <w:sz w:val="20"/>
    </w:rPr>
  </w:style>
  <w:style w:type="paragraph" w:styleId="Heading1">
    <w:name w:val="heading 1"/>
    <w:basedOn w:val="Normal"/>
    <w:next w:val="Normal"/>
    <w:link w:val="Heading1Char"/>
    <w:autoRedefine/>
    <w:uiPriority w:val="9"/>
    <w:qFormat/>
    <w:rsid w:val="00E70F0D"/>
    <w:pPr>
      <w:keepNext/>
      <w:numPr>
        <w:numId w:val="14"/>
      </w:numPr>
      <w:spacing w:before="240" w:after="60"/>
      <w:outlineLvl w:val="0"/>
    </w:pPr>
    <w:rPr>
      <w:rFonts w:asciiTheme="majorHAnsi" w:eastAsiaTheme="majorEastAsia" w:hAnsiTheme="majorHAnsi" w:cstheme="majorBidi"/>
      <w:b w:val="0"/>
      <w:bCs/>
      <w:color w:val="000000" w:themeColor="text1"/>
      <w:kern w:val="32"/>
      <w:sz w:val="28"/>
      <w:szCs w:val="32"/>
    </w:rPr>
  </w:style>
  <w:style w:type="paragraph" w:styleId="Heading2">
    <w:name w:val="heading 2"/>
    <w:basedOn w:val="Normal"/>
    <w:next w:val="Normal"/>
    <w:link w:val="Heading2Char"/>
    <w:autoRedefine/>
    <w:uiPriority w:val="9"/>
    <w:unhideWhenUsed/>
    <w:qFormat/>
    <w:rsid w:val="00E70F0D"/>
    <w:pPr>
      <w:keepNext/>
      <w:numPr>
        <w:ilvl w:val="1"/>
        <w:numId w:val="14"/>
      </w:numPr>
      <w:spacing w:before="240" w:after="60"/>
      <w:outlineLvl w:val="1"/>
    </w:pPr>
    <w:rPr>
      <w:rFonts w:asciiTheme="majorHAnsi" w:eastAsiaTheme="majorEastAsia" w:hAnsiTheme="majorHAnsi" w:cstheme="majorBidi"/>
      <w:b w:val="0"/>
      <w:bCs/>
      <w:i w:val="0"/>
      <w:iCs/>
      <w:color w:val="000000" w:themeColor="text1"/>
      <w:szCs w:val="28"/>
    </w:rPr>
  </w:style>
  <w:style w:type="paragraph" w:styleId="Heading3">
    <w:name w:val="heading 3"/>
    <w:basedOn w:val="Normal"/>
    <w:next w:val="Normal"/>
    <w:link w:val="Heading3Char"/>
    <w:autoRedefine/>
    <w:uiPriority w:val="9"/>
    <w:unhideWhenUsed/>
    <w:qFormat/>
    <w:rsid w:val="00E70F0D"/>
    <w:pPr>
      <w:keepNext/>
      <w:keepLines/>
      <w:numPr>
        <w:ilvl w:val="2"/>
        <w:numId w:val="14"/>
      </w:numPr>
      <w:spacing w:before="160" w:after="80"/>
      <w:outlineLvl w:val="2"/>
    </w:pPr>
    <w:rPr>
      <w:rFonts w:eastAsiaTheme="majorEastAsia" w:cstheme="majorBidi"/>
      <w:color w:val="000000" w:themeColor="text1"/>
      <w:szCs w:val="28"/>
    </w:rPr>
  </w:style>
  <w:style w:type="paragraph" w:styleId="Heading4">
    <w:name w:val="heading 4"/>
    <w:basedOn w:val="Normal"/>
    <w:next w:val="Normal"/>
    <w:link w:val="Heading4Char"/>
    <w:autoRedefine/>
    <w:uiPriority w:val="9"/>
    <w:unhideWhenUsed/>
    <w:qFormat/>
    <w:rsid w:val="00E70F0D"/>
    <w:pPr>
      <w:keepNext/>
      <w:keepLines/>
      <w:numPr>
        <w:ilvl w:val="3"/>
        <w:numId w:val="14"/>
      </w:numPr>
      <w:spacing w:before="80" w:after="40"/>
      <w:outlineLvl w:val="3"/>
    </w:pPr>
    <w:rPr>
      <w:rFonts w:eastAsiaTheme="majorEastAsia" w:cstheme="majorBidi"/>
      <w:iCs/>
      <w:color w:val="000000" w:themeColor="text1"/>
    </w:rPr>
  </w:style>
  <w:style w:type="paragraph" w:styleId="Heading5">
    <w:name w:val="heading 5"/>
    <w:basedOn w:val="Normal"/>
    <w:next w:val="Normal"/>
    <w:link w:val="Heading5Char"/>
    <w:uiPriority w:val="9"/>
    <w:semiHidden/>
    <w:unhideWhenUsed/>
    <w:qFormat/>
    <w:rsid w:val="00E70F0D"/>
    <w:pPr>
      <w:keepNext/>
      <w:keepLines/>
      <w:numPr>
        <w:numId w:val="15"/>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F0D"/>
    <w:pPr>
      <w:keepNext/>
      <w:keepLines/>
      <w:spacing w:before="40"/>
      <w:outlineLvl w:val="5"/>
    </w:pPr>
    <w:rPr>
      <w:rFonts w:eastAsiaTheme="majorEastAsia" w:cstheme="majorBidi"/>
      <w:i w:val="0"/>
      <w:iCs/>
      <w:color w:val="595959" w:themeColor="text1" w:themeTint="A6"/>
    </w:rPr>
  </w:style>
  <w:style w:type="paragraph" w:styleId="Heading7">
    <w:name w:val="heading 7"/>
    <w:basedOn w:val="Normal"/>
    <w:next w:val="Normal"/>
    <w:link w:val="Heading7Char"/>
    <w:uiPriority w:val="9"/>
    <w:semiHidden/>
    <w:unhideWhenUsed/>
    <w:qFormat/>
    <w:rsid w:val="00DD3D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D0E"/>
    <w:pPr>
      <w:keepNext/>
      <w:keepLines/>
      <w:outlineLvl w:val="7"/>
    </w:pPr>
    <w:rPr>
      <w:rFonts w:eastAsiaTheme="majorEastAsia" w:cstheme="majorBidi"/>
      <w:i w:val="0"/>
      <w:iCs/>
      <w:color w:val="272727" w:themeColor="text1" w:themeTint="D8"/>
    </w:rPr>
  </w:style>
  <w:style w:type="paragraph" w:styleId="Heading9">
    <w:name w:val="heading 9"/>
    <w:basedOn w:val="Normal"/>
    <w:next w:val="Normal"/>
    <w:link w:val="Heading9Char"/>
    <w:uiPriority w:val="9"/>
    <w:semiHidden/>
    <w:unhideWhenUsed/>
    <w:qFormat/>
    <w:rsid w:val="00DD3D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26FD"/>
    <w:rPr>
      <w:rFonts w:asciiTheme="majorHAnsi" w:eastAsiaTheme="majorEastAsia" w:hAnsiTheme="majorHAnsi" w:cstheme="majorBidi"/>
      <w:b/>
      <w:bCs/>
      <w:iCs/>
      <w:color w:val="000000" w:themeColor="text1"/>
      <w:sz w:val="20"/>
      <w:szCs w:val="28"/>
    </w:rPr>
  </w:style>
  <w:style w:type="character" w:customStyle="1" w:styleId="Heading3Char">
    <w:name w:val="Heading 3 Char"/>
    <w:basedOn w:val="DefaultParagraphFont"/>
    <w:link w:val="Heading3"/>
    <w:uiPriority w:val="9"/>
    <w:rsid w:val="000526FD"/>
    <w:rPr>
      <w:rFonts w:eastAsiaTheme="majorEastAsia" w:cstheme="majorBidi"/>
      <w:i/>
      <w:color w:val="000000" w:themeColor="text1"/>
      <w:sz w:val="20"/>
      <w:szCs w:val="28"/>
    </w:rPr>
  </w:style>
  <w:style w:type="character" w:customStyle="1" w:styleId="Heading4Char">
    <w:name w:val="Heading 4 Char"/>
    <w:basedOn w:val="DefaultParagraphFont"/>
    <w:link w:val="Heading4"/>
    <w:uiPriority w:val="9"/>
    <w:rsid w:val="000B2AE0"/>
    <w:rPr>
      <w:rFonts w:eastAsiaTheme="majorEastAsia" w:cstheme="majorBidi"/>
      <w:iCs/>
      <w:color w:val="000000" w:themeColor="text1"/>
      <w:sz w:val="20"/>
    </w:rPr>
  </w:style>
  <w:style w:type="character" w:customStyle="1" w:styleId="Heading1Char">
    <w:name w:val="Heading 1 Char"/>
    <w:basedOn w:val="DefaultParagraphFont"/>
    <w:link w:val="Heading1"/>
    <w:uiPriority w:val="9"/>
    <w:rsid w:val="000526FD"/>
    <w:rPr>
      <w:rFonts w:asciiTheme="majorHAnsi" w:eastAsiaTheme="majorEastAsia" w:hAnsiTheme="majorHAnsi" w:cstheme="majorBidi"/>
      <w:b/>
      <w:bCs/>
      <w:i/>
      <w:color w:val="000000" w:themeColor="text1"/>
      <w:kern w:val="32"/>
      <w:sz w:val="28"/>
      <w:szCs w:val="32"/>
    </w:rPr>
  </w:style>
  <w:style w:type="paragraph" w:styleId="Title">
    <w:name w:val="Title"/>
    <w:basedOn w:val="Normal"/>
    <w:next w:val="NoSpacing"/>
    <w:link w:val="TitleChar"/>
    <w:autoRedefine/>
    <w:uiPriority w:val="10"/>
    <w:qFormat/>
    <w:rsid w:val="00E70F0D"/>
    <w:pPr>
      <w:spacing w:after="80"/>
      <w:contextualSpacing/>
      <w:jc w:val="center"/>
    </w:pPr>
    <w:rPr>
      <w:rFonts w:asciiTheme="majorHAnsi" w:eastAsiaTheme="majorEastAsia" w:hAnsiTheme="majorHAnsi" w:cstheme="majorBidi"/>
      <w:color w:val="000000" w:themeColor="text1"/>
      <w:spacing w:val="-10"/>
      <w:kern w:val="28"/>
      <w:sz w:val="28"/>
      <w:szCs w:val="56"/>
    </w:rPr>
  </w:style>
  <w:style w:type="character" w:customStyle="1" w:styleId="TitleChar">
    <w:name w:val="Title Char"/>
    <w:basedOn w:val="DefaultParagraphFont"/>
    <w:link w:val="Title"/>
    <w:uiPriority w:val="10"/>
    <w:rsid w:val="00E70F0D"/>
    <w:rPr>
      <w:rFonts w:asciiTheme="majorHAnsi" w:eastAsiaTheme="majorEastAsia" w:hAnsiTheme="majorHAnsi" w:cstheme="majorBidi"/>
      <w:b/>
      <w:i/>
      <w:color w:val="000000" w:themeColor="text1"/>
      <w:spacing w:val="-10"/>
      <w:kern w:val="28"/>
      <w:sz w:val="28"/>
      <w:szCs w:val="56"/>
    </w:rPr>
  </w:style>
  <w:style w:type="paragraph" w:styleId="NoSpacing">
    <w:name w:val="No Spacing"/>
    <w:uiPriority w:val="1"/>
    <w:qFormat/>
    <w:rsid w:val="000526FD"/>
    <w:rPr>
      <w:i/>
      <w:sz w:val="20"/>
    </w:rPr>
  </w:style>
  <w:style w:type="paragraph" w:customStyle="1" w:styleId="Sermonprep">
    <w:name w:val="Sermon prep"/>
    <w:basedOn w:val="Heading1"/>
    <w:qFormat/>
    <w:rsid w:val="00E70F0D"/>
    <w:pPr>
      <w:ind w:left="0"/>
    </w:pPr>
    <w:rPr>
      <w:sz w:val="24"/>
    </w:rPr>
  </w:style>
  <w:style w:type="paragraph" w:customStyle="1" w:styleId="Sermonprep2">
    <w:name w:val="Sermon prep 2"/>
    <w:basedOn w:val="Heading2"/>
    <w:qFormat/>
    <w:rsid w:val="00E70F0D"/>
    <w:pPr>
      <w:ind w:left="720"/>
    </w:pPr>
    <w:rPr>
      <w:sz w:val="21"/>
    </w:rPr>
  </w:style>
  <w:style w:type="paragraph" w:customStyle="1" w:styleId="Sermonprep3">
    <w:name w:val="Sermon prep 3"/>
    <w:basedOn w:val="Heading3"/>
    <w:qFormat/>
    <w:rsid w:val="00E70F0D"/>
    <w:pPr>
      <w:ind w:left="1440"/>
    </w:pPr>
  </w:style>
  <w:style w:type="paragraph" w:customStyle="1" w:styleId="Sermonprep4">
    <w:name w:val="Sermon prep 4"/>
    <w:basedOn w:val="Heading4"/>
    <w:qFormat/>
    <w:rsid w:val="00E70F0D"/>
    <w:pPr>
      <w:ind w:left="2160"/>
    </w:pPr>
  </w:style>
  <w:style w:type="paragraph" w:customStyle="1" w:styleId="Sermonprep5">
    <w:name w:val="Sermon prep 5"/>
    <w:basedOn w:val="Heading5"/>
    <w:qFormat/>
    <w:rsid w:val="00E70F0D"/>
    <w:pPr>
      <w:ind w:left="3240"/>
    </w:pPr>
    <w:rPr>
      <w:color w:val="000000" w:themeColor="text1"/>
    </w:rPr>
  </w:style>
  <w:style w:type="character" w:customStyle="1" w:styleId="Heading5Char">
    <w:name w:val="Heading 5 Char"/>
    <w:basedOn w:val="DefaultParagraphFont"/>
    <w:link w:val="Heading5"/>
    <w:uiPriority w:val="9"/>
    <w:semiHidden/>
    <w:rsid w:val="00E70F0D"/>
    <w:rPr>
      <w:rFonts w:eastAsiaTheme="majorEastAsia" w:cstheme="majorBidi"/>
      <w:i/>
      <w:color w:val="0F4761" w:themeColor="accent1" w:themeShade="BF"/>
      <w:sz w:val="20"/>
    </w:rPr>
  </w:style>
  <w:style w:type="paragraph" w:customStyle="1" w:styleId="serponprep6">
    <w:name w:val="serpon prep 6"/>
    <w:basedOn w:val="Heading6"/>
    <w:qFormat/>
    <w:rsid w:val="00E70F0D"/>
    <w:pPr>
      <w:numPr>
        <w:numId w:val="17"/>
      </w:numPr>
    </w:pPr>
    <w:rPr>
      <w:color w:val="000000" w:themeColor="text1"/>
      <w:sz w:val="18"/>
    </w:rPr>
  </w:style>
  <w:style w:type="character" w:customStyle="1" w:styleId="Heading6Char">
    <w:name w:val="Heading 6 Char"/>
    <w:basedOn w:val="DefaultParagraphFont"/>
    <w:link w:val="Heading6"/>
    <w:uiPriority w:val="9"/>
    <w:semiHidden/>
    <w:rsid w:val="00E70F0D"/>
    <w:rPr>
      <w:rFonts w:eastAsiaTheme="majorEastAsia" w:cstheme="majorBidi"/>
      <w:iCs/>
      <w:color w:val="595959" w:themeColor="text1" w:themeTint="A6"/>
      <w:sz w:val="20"/>
    </w:rPr>
  </w:style>
  <w:style w:type="character" w:customStyle="1" w:styleId="Heading7Char">
    <w:name w:val="Heading 7 Char"/>
    <w:basedOn w:val="DefaultParagraphFont"/>
    <w:link w:val="Heading7"/>
    <w:uiPriority w:val="9"/>
    <w:semiHidden/>
    <w:rsid w:val="00DD3D0E"/>
    <w:rPr>
      <w:rFonts w:eastAsiaTheme="majorEastAsia" w:cstheme="majorBidi"/>
      <w:b/>
      <w:i/>
      <w:color w:val="595959" w:themeColor="text1" w:themeTint="A6"/>
      <w:sz w:val="20"/>
    </w:rPr>
  </w:style>
  <w:style w:type="character" w:customStyle="1" w:styleId="Heading8Char">
    <w:name w:val="Heading 8 Char"/>
    <w:basedOn w:val="DefaultParagraphFont"/>
    <w:link w:val="Heading8"/>
    <w:uiPriority w:val="9"/>
    <w:semiHidden/>
    <w:rsid w:val="00DD3D0E"/>
    <w:rPr>
      <w:rFonts w:eastAsiaTheme="majorEastAsia" w:cstheme="majorBidi"/>
      <w:b/>
      <w:iCs/>
      <w:color w:val="272727" w:themeColor="text1" w:themeTint="D8"/>
      <w:sz w:val="20"/>
    </w:rPr>
  </w:style>
  <w:style w:type="character" w:customStyle="1" w:styleId="Heading9Char">
    <w:name w:val="Heading 9 Char"/>
    <w:basedOn w:val="DefaultParagraphFont"/>
    <w:link w:val="Heading9"/>
    <w:uiPriority w:val="9"/>
    <w:semiHidden/>
    <w:rsid w:val="00DD3D0E"/>
    <w:rPr>
      <w:rFonts w:eastAsiaTheme="majorEastAsia" w:cstheme="majorBidi"/>
      <w:b/>
      <w:i/>
      <w:color w:val="272727" w:themeColor="text1" w:themeTint="D8"/>
      <w:sz w:val="20"/>
    </w:rPr>
  </w:style>
  <w:style w:type="paragraph" w:styleId="Subtitle">
    <w:name w:val="Subtitle"/>
    <w:basedOn w:val="Normal"/>
    <w:next w:val="Normal"/>
    <w:link w:val="SubtitleChar"/>
    <w:uiPriority w:val="11"/>
    <w:qFormat/>
    <w:rsid w:val="00DD3D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D0E"/>
    <w:rPr>
      <w:rFonts w:eastAsiaTheme="majorEastAsia" w:cstheme="majorBidi"/>
      <w:b/>
      <w:i/>
      <w:color w:val="595959" w:themeColor="text1" w:themeTint="A6"/>
      <w:spacing w:val="15"/>
      <w:sz w:val="28"/>
      <w:szCs w:val="28"/>
    </w:rPr>
  </w:style>
  <w:style w:type="paragraph" w:styleId="Quote">
    <w:name w:val="Quote"/>
    <w:basedOn w:val="Normal"/>
    <w:next w:val="Normal"/>
    <w:link w:val="QuoteChar"/>
    <w:uiPriority w:val="29"/>
    <w:qFormat/>
    <w:rsid w:val="00DD3D0E"/>
    <w:pPr>
      <w:spacing w:before="160" w:after="160"/>
      <w:jc w:val="center"/>
    </w:pPr>
    <w:rPr>
      <w:i w:val="0"/>
      <w:iCs/>
      <w:color w:val="404040" w:themeColor="text1" w:themeTint="BF"/>
    </w:rPr>
  </w:style>
  <w:style w:type="character" w:customStyle="1" w:styleId="QuoteChar">
    <w:name w:val="Quote Char"/>
    <w:basedOn w:val="DefaultParagraphFont"/>
    <w:link w:val="Quote"/>
    <w:uiPriority w:val="29"/>
    <w:rsid w:val="00DD3D0E"/>
    <w:rPr>
      <w:b/>
      <w:iCs/>
      <w:color w:val="404040" w:themeColor="text1" w:themeTint="BF"/>
      <w:sz w:val="20"/>
    </w:rPr>
  </w:style>
  <w:style w:type="paragraph" w:styleId="ListParagraph">
    <w:name w:val="List Paragraph"/>
    <w:basedOn w:val="Normal"/>
    <w:uiPriority w:val="34"/>
    <w:qFormat/>
    <w:rsid w:val="00DD3D0E"/>
    <w:pPr>
      <w:ind w:left="720"/>
      <w:contextualSpacing/>
    </w:pPr>
  </w:style>
  <w:style w:type="character" w:styleId="IntenseEmphasis">
    <w:name w:val="Intense Emphasis"/>
    <w:basedOn w:val="DefaultParagraphFont"/>
    <w:uiPriority w:val="21"/>
    <w:qFormat/>
    <w:rsid w:val="00DD3D0E"/>
    <w:rPr>
      <w:i/>
      <w:iCs/>
      <w:color w:val="0F4761" w:themeColor="accent1" w:themeShade="BF"/>
    </w:rPr>
  </w:style>
  <w:style w:type="paragraph" w:styleId="IntenseQuote">
    <w:name w:val="Intense Quote"/>
    <w:basedOn w:val="Normal"/>
    <w:next w:val="Normal"/>
    <w:link w:val="IntenseQuoteChar"/>
    <w:uiPriority w:val="30"/>
    <w:qFormat/>
    <w:rsid w:val="00DD3D0E"/>
    <w:pPr>
      <w:pBdr>
        <w:top w:val="single" w:sz="4" w:space="10" w:color="0F4761" w:themeColor="accent1" w:themeShade="BF"/>
        <w:bottom w:val="single" w:sz="4" w:space="10" w:color="0F4761" w:themeColor="accent1" w:themeShade="BF"/>
      </w:pBdr>
      <w:spacing w:before="360" w:after="360"/>
      <w:ind w:left="864" w:right="864"/>
      <w:jc w:val="center"/>
    </w:pPr>
    <w:rPr>
      <w:i w:val="0"/>
      <w:iCs/>
      <w:color w:val="0F4761" w:themeColor="accent1" w:themeShade="BF"/>
    </w:rPr>
  </w:style>
  <w:style w:type="character" w:customStyle="1" w:styleId="IntenseQuoteChar">
    <w:name w:val="Intense Quote Char"/>
    <w:basedOn w:val="DefaultParagraphFont"/>
    <w:link w:val="IntenseQuote"/>
    <w:uiPriority w:val="30"/>
    <w:rsid w:val="00DD3D0E"/>
    <w:rPr>
      <w:b/>
      <w:iCs/>
      <w:color w:val="0F4761" w:themeColor="accent1" w:themeShade="BF"/>
      <w:sz w:val="20"/>
    </w:rPr>
  </w:style>
  <w:style w:type="character" w:styleId="IntenseReference">
    <w:name w:val="Intense Reference"/>
    <w:basedOn w:val="DefaultParagraphFont"/>
    <w:uiPriority w:val="32"/>
    <w:qFormat/>
    <w:rsid w:val="00DD3D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Scott</dc:creator>
  <cp:keywords/>
  <dc:description/>
  <cp:lastModifiedBy>Doug Scott</cp:lastModifiedBy>
  <cp:revision>3</cp:revision>
  <dcterms:created xsi:type="dcterms:W3CDTF">2024-11-03T11:50:00Z</dcterms:created>
  <dcterms:modified xsi:type="dcterms:W3CDTF">2024-11-04T02:27:00Z</dcterms:modified>
</cp:coreProperties>
</file>