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277F" w14:textId="2A31A61B" w:rsidR="007145CB" w:rsidRPr="005C7AAB" w:rsidRDefault="007145CB" w:rsidP="007145CB">
      <w:pPr>
        <w:spacing w:after="0"/>
        <w:jc w:val="center"/>
        <w:rPr>
          <w:rFonts w:ascii="Century Gothic" w:hAnsi="Century Gothic"/>
          <w:bCs/>
          <w:sz w:val="24"/>
          <w:szCs w:val="24"/>
        </w:rPr>
      </w:pPr>
      <w:r w:rsidRPr="005C7AAB">
        <w:rPr>
          <w:rFonts w:ascii="Century Gothic" w:hAnsi="Century Gothic"/>
          <w:bCs/>
          <w:sz w:val="24"/>
          <w:szCs w:val="24"/>
        </w:rPr>
        <w:t xml:space="preserve">Intro to Jesus </w:t>
      </w:r>
      <w:r w:rsidR="00EB054C" w:rsidRPr="005C7AAB">
        <w:rPr>
          <w:rFonts w:ascii="Century Gothic" w:hAnsi="Century Gothic"/>
          <w:bCs/>
          <w:sz w:val="24"/>
          <w:szCs w:val="24"/>
        </w:rPr>
        <w:t>–</w:t>
      </w:r>
      <w:r w:rsidRPr="005C7AAB">
        <w:rPr>
          <w:rFonts w:ascii="Century Gothic" w:hAnsi="Century Gothic"/>
          <w:bCs/>
          <w:sz w:val="24"/>
          <w:szCs w:val="24"/>
        </w:rPr>
        <w:t xml:space="preserve"> </w:t>
      </w:r>
      <w:r w:rsidR="00EB054C" w:rsidRPr="005C7AAB">
        <w:rPr>
          <w:rFonts w:ascii="Century Gothic" w:hAnsi="Century Gothic"/>
          <w:bCs/>
          <w:sz w:val="24"/>
          <w:szCs w:val="24"/>
        </w:rPr>
        <w:t xml:space="preserve">Part </w:t>
      </w:r>
      <w:r w:rsidR="002D37F3">
        <w:rPr>
          <w:rFonts w:ascii="Century Gothic" w:hAnsi="Century Gothic"/>
          <w:bCs/>
          <w:sz w:val="24"/>
          <w:szCs w:val="24"/>
        </w:rPr>
        <w:t>6</w:t>
      </w:r>
    </w:p>
    <w:p w14:paraId="2B76B215" w14:textId="77777777" w:rsidR="004B391D" w:rsidRDefault="004B391D" w:rsidP="004B391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>Jesus and Humanism</w:t>
      </w:r>
    </w:p>
    <w:p w14:paraId="585347B1" w14:textId="039AA2E1" w:rsidR="007145CB" w:rsidRPr="005C7AAB" w:rsidRDefault="004B391D" w:rsidP="004B391D">
      <w:pPr>
        <w:spacing w:after="0"/>
        <w:jc w:val="center"/>
        <w:rPr>
          <w:rFonts w:ascii="Century Gothic" w:hAnsi="Century Gothic"/>
          <w:bCs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>Colossians 1:15-19, 2:1-8</w:t>
      </w:r>
    </w:p>
    <w:p w14:paraId="0A089A2C" w14:textId="6B444150" w:rsidR="001051E5" w:rsidRDefault="001051E5" w:rsidP="001051E5">
      <w:pPr>
        <w:tabs>
          <w:tab w:val="left" w:pos="1080"/>
        </w:tabs>
        <w:rPr>
          <w:rFonts w:ascii="Century Gothic" w:hAnsi="Century Gothic"/>
          <w:sz w:val="24"/>
          <w:szCs w:val="24"/>
        </w:rPr>
      </w:pPr>
    </w:p>
    <w:p w14:paraId="348A81FD" w14:textId="77777777" w:rsidR="005C7AAB" w:rsidRPr="005C7AAB" w:rsidRDefault="005C7AAB" w:rsidP="001051E5">
      <w:pPr>
        <w:tabs>
          <w:tab w:val="left" w:pos="1080"/>
        </w:tabs>
        <w:rPr>
          <w:rFonts w:ascii="Century Gothic" w:hAnsi="Century Gothic"/>
          <w:sz w:val="24"/>
          <w:szCs w:val="24"/>
        </w:rPr>
      </w:pPr>
    </w:p>
    <w:p w14:paraId="62154254" w14:textId="6844B919" w:rsidR="002D37F3" w:rsidRPr="002D37F3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</w:p>
    <w:p w14:paraId="649E70DF" w14:textId="77777777" w:rsidR="002D37F3" w:rsidRPr="002D37F3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Definition of Worldview: a system of ______________ through which you interpret the world and assign meaning to it.   </w:t>
      </w:r>
    </w:p>
    <w:p w14:paraId="2D5D0B7B" w14:textId="77777777" w:rsidR="002D37F3" w:rsidRPr="002D37F3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 </w:t>
      </w:r>
    </w:p>
    <w:p w14:paraId="0C67F956" w14:textId="77777777" w:rsidR="004B391D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Definition of Humanism: an outlook or system of thought attaching prime </w:t>
      </w:r>
    </w:p>
    <w:p w14:paraId="658E39CF" w14:textId="2F7DE932" w:rsidR="002D37F3" w:rsidRPr="002D37F3" w:rsidRDefault="002D37F3" w:rsidP="004B391D">
      <w:pPr>
        <w:ind w:left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importance to ____________ rather than _________. </w:t>
      </w:r>
    </w:p>
    <w:p w14:paraId="1C4CA905" w14:textId="77777777" w:rsidR="002D37F3" w:rsidRPr="002D37F3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 </w:t>
      </w:r>
    </w:p>
    <w:p w14:paraId="0E17C5C7" w14:textId="77777777" w:rsidR="00150BDB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Central Truth: Cultural Humanism </w:t>
      </w:r>
      <w:proofErr w:type="gramStart"/>
      <w:r w:rsidRPr="002D37F3">
        <w:rPr>
          <w:rFonts w:ascii="Century Gothic" w:hAnsi="Century Gothic"/>
          <w:sz w:val="24"/>
          <w:szCs w:val="24"/>
        </w:rPr>
        <w:t>says</w:t>
      </w:r>
      <w:proofErr w:type="gramEnd"/>
      <w:r w:rsidRPr="002D37F3">
        <w:rPr>
          <w:rFonts w:ascii="Century Gothic" w:hAnsi="Century Gothic"/>
          <w:sz w:val="24"/>
          <w:szCs w:val="24"/>
        </w:rPr>
        <w:t xml:space="preserve"> “look at _______”.  Biblical Christianity says </w:t>
      </w:r>
    </w:p>
    <w:p w14:paraId="43FCF118" w14:textId="13891C85" w:rsidR="002D37F3" w:rsidRPr="002D37F3" w:rsidRDefault="002D37F3" w:rsidP="00150BDB">
      <w:pPr>
        <w:ind w:left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“look at ________”.  </w:t>
      </w:r>
    </w:p>
    <w:p w14:paraId="59B9FC1C" w14:textId="77777777" w:rsidR="002D37F3" w:rsidRPr="002D37F3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 </w:t>
      </w:r>
    </w:p>
    <w:p w14:paraId="4F09A892" w14:textId="77777777" w:rsidR="002D37F3" w:rsidRPr="002D37F3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Application </w:t>
      </w:r>
    </w:p>
    <w:p w14:paraId="637ABDF5" w14:textId="77777777" w:rsidR="00150BDB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1.       Follow Jesus because of His ultimate ___________, not His immediate </w:t>
      </w:r>
    </w:p>
    <w:p w14:paraId="4094C02E" w14:textId="410B2442" w:rsidR="002D37F3" w:rsidRPr="002D37F3" w:rsidRDefault="002D37F3" w:rsidP="00150BDB">
      <w:pPr>
        <w:ind w:left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____________. </w:t>
      </w:r>
    </w:p>
    <w:p w14:paraId="259D8811" w14:textId="77777777" w:rsidR="002D37F3" w:rsidRPr="002D37F3" w:rsidRDefault="002D37F3" w:rsidP="002D37F3">
      <w:pPr>
        <w:ind w:left="360" w:hanging="360"/>
        <w:rPr>
          <w:rFonts w:ascii="Century Gothic" w:hAnsi="Century Gothic"/>
          <w:sz w:val="24"/>
          <w:szCs w:val="24"/>
        </w:rPr>
      </w:pPr>
      <w:r w:rsidRPr="002D37F3">
        <w:rPr>
          <w:rFonts w:ascii="Century Gothic" w:hAnsi="Century Gothic"/>
          <w:sz w:val="24"/>
          <w:szCs w:val="24"/>
        </w:rPr>
        <w:t xml:space="preserve"> </w:t>
      </w:r>
    </w:p>
    <w:p w14:paraId="56B59A3C" w14:textId="2779C879" w:rsidR="004B7439" w:rsidRPr="00B54780" w:rsidRDefault="002D37F3" w:rsidP="002D37F3">
      <w:pPr>
        <w:ind w:left="360" w:hanging="360"/>
        <w:rPr>
          <w:rFonts w:ascii="Century Gothic" w:hAnsi="Century Gothic"/>
        </w:rPr>
      </w:pPr>
      <w:r w:rsidRPr="002D37F3">
        <w:rPr>
          <w:rFonts w:ascii="Century Gothic" w:hAnsi="Century Gothic"/>
          <w:sz w:val="24"/>
          <w:szCs w:val="24"/>
        </w:rPr>
        <w:t xml:space="preserve">2.       Worship Jesus as the __________________ figure of your life.  </w:t>
      </w:r>
    </w:p>
    <w:sectPr w:rsidR="004B7439" w:rsidRPr="00B5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A06D6"/>
    <w:multiLevelType w:val="hybridMultilevel"/>
    <w:tmpl w:val="020018EA"/>
    <w:lvl w:ilvl="0" w:tplc="AF12E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07D25"/>
    <w:multiLevelType w:val="hybridMultilevel"/>
    <w:tmpl w:val="129C5520"/>
    <w:lvl w:ilvl="0" w:tplc="5EFC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B"/>
    <w:rsid w:val="001051E5"/>
    <w:rsid w:val="00150BDB"/>
    <w:rsid w:val="001919B8"/>
    <w:rsid w:val="001B6E15"/>
    <w:rsid w:val="002333C8"/>
    <w:rsid w:val="00254E24"/>
    <w:rsid w:val="00260AFB"/>
    <w:rsid w:val="002D37F3"/>
    <w:rsid w:val="004B391D"/>
    <w:rsid w:val="004B7439"/>
    <w:rsid w:val="00587370"/>
    <w:rsid w:val="005C7AAB"/>
    <w:rsid w:val="007145CB"/>
    <w:rsid w:val="007249D9"/>
    <w:rsid w:val="00914376"/>
    <w:rsid w:val="00A13910"/>
    <w:rsid w:val="00B54780"/>
    <w:rsid w:val="00E07B76"/>
    <w:rsid w:val="00EB054C"/>
    <w:rsid w:val="00E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E2E1"/>
  <w15:chartTrackingRefBased/>
  <w15:docId w15:val="{79FF90AF-8421-48E6-A8EF-36F8F26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Rink</dc:creator>
  <cp:keywords/>
  <dc:description/>
  <cp:lastModifiedBy>Patricia Rink</cp:lastModifiedBy>
  <cp:revision>4</cp:revision>
  <cp:lastPrinted>2020-05-17T16:11:00Z</cp:lastPrinted>
  <dcterms:created xsi:type="dcterms:W3CDTF">2020-05-24T15:18:00Z</dcterms:created>
  <dcterms:modified xsi:type="dcterms:W3CDTF">2020-05-24T15:19:00Z</dcterms:modified>
</cp:coreProperties>
</file>