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04A" w:rsidRDefault="002D204A" w:rsidP="002D204A">
      <w:pPr>
        <w:pStyle w:val="NoSpacing"/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Style w:val="text"/>
          <w:rFonts w:cstheme="minorHAnsi"/>
          <w:b/>
          <w:bCs/>
          <w:color w:val="000000"/>
          <w:sz w:val="24"/>
          <w:szCs w:val="24"/>
          <w:shd w:val="clear" w:color="auto" w:fill="FFFFFF"/>
          <w:vertAlign w:val="superscript"/>
        </w:rPr>
        <w:t>19</w:t>
      </w:r>
      <w:r w:rsidRPr="002D204A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>But I trust in the Lord Jesus to send Timothy to you shortly, that I also may be encouraged when I know your state. </w:t>
      </w:r>
    </w:p>
    <w:p w:rsidR="002D204A" w:rsidRDefault="002D204A" w:rsidP="002D204A">
      <w:pPr>
        <w:pStyle w:val="NoSpacing"/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</w:pPr>
      <w:r w:rsidRPr="002D204A">
        <w:rPr>
          <w:rStyle w:val="text"/>
          <w:rFonts w:cstheme="minorHAnsi"/>
          <w:b/>
          <w:bCs/>
          <w:color w:val="000000"/>
          <w:sz w:val="24"/>
          <w:szCs w:val="24"/>
          <w:shd w:val="clear" w:color="auto" w:fill="FFFFFF"/>
          <w:vertAlign w:val="superscript"/>
        </w:rPr>
        <w:t>20 </w:t>
      </w:r>
      <w:r w:rsidRPr="002D204A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>For I have no one like-minded, who will sincerely care for your state. </w:t>
      </w:r>
    </w:p>
    <w:p w:rsidR="002D204A" w:rsidRDefault="002D204A" w:rsidP="002D204A">
      <w:pPr>
        <w:pStyle w:val="NoSpacing"/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</w:pPr>
      <w:r w:rsidRPr="002D204A">
        <w:rPr>
          <w:rStyle w:val="text"/>
          <w:rFonts w:cstheme="minorHAnsi"/>
          <w:b/>
          <w:bCs/>
          <w:color w:val="000000"/>
          <w:sz w:val="24"/>
          <w:szCs w:val="24"/>
          <w:shd w:val="clear" w:color="auto" w:fill="FFFFFF"/>
          <w:vertAlign w:val="superscript"/>
        </w:rPr>
        <w:t>21 </w:t>
      </w:r>
      <w:r w:rsidRPr="002D204A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>For all seek their own, not the things which are of Christ Jesus. </w:t>
      </w:r>
    </w:p>
    <w:p w:rsidR="002D204A" w:rsidRDefault="002D204A" w:rsidP="002D204A">
      <w:pPr>
        <w:pStyle w:val="NoSpacing"/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</w:pPr>
      <w:r w:rsidRPr="002D204A">
        <w:rPr>
          <w:rStyle w:val="text"/>
          <w:rFonts w:cstheme="minorHAnsi"/>
          <w:b/>
          <w:bCs/>
          <w:color w:val="000000"/>
          <w:sz w:val="24"/>
          <w:szCs w:val="24"/>
          <w:shd w:val="clear" w:color="auto" w:fill="FFFFFF"/>
          <w:vertAlign w:val="superscript"/>
        </w:rPr>
        <w:t>22 </w:t>
      </w:r>
      <w:r w:rsidRPr="002D204A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>But you know his proven character, that as a son with </w:t>
      </w:r>
      <w:r w:rsidRPr="002D204A">
        <w:rPr>
          <w:rStyle w:val="text"/>
          <w:rFonts w:cstheme="minorHAnsi"/>
          <w:i/>
          <w:iCs/>
          <w:color w:val="000000"/>
          <w:sz w:val="24"/>
          <w:szCs w:val="24"/>
          <w:shd w:val="clear" w:color="auto" w:fill="FFFFFF"/>
        </w:rPr>
        <w:t>his</w:t>
      </w:r>
      <w:r w:rsidRPr="002D204A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> father he served with me in the gospel. </w:t>
      </w:r>
    </w:p>
    <w:p w:rsidR="002D204A" w:rsidRDefault="002D204A" w:rsidP="002D204A">
      <w:pPr>
        <w:pStyle w:val="NoSpacing"/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</w:pPr>
      <w:r w:rsidRPr="002D204A">
        <w:rPr>
          <w:rStyle w:val="text"/>
          <w:rFonts w:cstheme="minorHAnsi"/>
          <w:b/>
          <w:bCs/>
          <w:color w:val="000000"/>
          <w:sz w:val="24"/>
          <w:szCs w:val="24"/>
          <w:shd w:val="clear" w:color="auto" w:fill="FFFFFF"/>
          <w:vertAlign w:val="superscript"/>
        </w:rPr>
        <w:t>23 </w:t>
      </w:r>
      <w:r w:rsidRPr="002D204A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>Therefore I hope to send him at once, as soon as I see how it goes with me. </w:t>
      </w:r>
    </w:p>
    <w:p w:rsidR="007A33D5" w:rsidRDefault="002D204A" w:rsidP="002D204A">
      <w:pPr>
        <w:pStyle w:val="NoSpacing"/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</w:pPr>
      <w:r w:rsidRPr="002D204A">
        <w:rPr>
          <w:rStyle w:val="text"/>
          <w:rFonts w:cstheme="minorHAnsi"/>
          <w:b/>
          <w:bCs/>
          <w:color w:val="000000"/>
          <w:sz w:val="24"/>
          <w:szCs w:val="24"/>
          <w:shd w:val="clear" w:color="auto" w:fill="FFFFFF"/>
          <w:vertAlign w:val="superscript"/>
        </w:rPr>
        <w:t>24 </w:t>
      </w:r>
      <w:r w:rsidRPr="002D204A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>But I trust in the Lord that I myself shall also come shortly.</w:t>
      </w:r>
    </w:p>
    <w:p w:rsidR="002D204A" w:rsidRDefault="002D204A" w:rsidP="002D204A">
      <w:pPr>
        <w:pStyle w:val="NoSpacing"/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ab/>
        <w:t>Philippians 2:19-24</w:t>
      </w:r>
    </w:p>
    <w:p w:rsidR="002D204A" w:rsidRDefault="002D204A" w:rsidP="002D204A">
      <w:pPr>
        <w:pStyle w:val="NoSpacing"/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</w:pPr>
    </w:p>
    <w:p w:rsidR="002D204A" w:rsidRDefault="002D204A" w:rsidP="002D204A">
      <w:pPr>
        <w:pStyle w:val="NoSpacing"/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>“</w:t>
      </w:r>
      <w:r w:rsidRPr="002D204A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>But I trust in the Lord Jesus to send Timothy to you shortly,</w:t>
      </w:r>
      <w:r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>”</w:t>
      </w:r>
    </w:p>
    <w:p w:rsidR="002D204A" w:rsidRDefault="002D204A" w:rsidP="002D204A">
      <w:pPr>
        <w:pStyle w:val="NoSpacing"/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ab/>
        <w:t>Philippians 2:19</w:t>
      </w:r>
    </w:p>
    <w:p w:rsidR="002D204A" w:rsidRDefault="002D204A" w:rsidP="002D204A">
      <w:pPr>
        <w:pStyle w:val="NoSpacing"/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</w:pPr>
    </w:p>
    <w:p w:rsidR="002D204A" w:rsidRDefault="002D204A" w:rsidP="002D204A">
      <w:pPr>
        <w:pStyle w:val="NoSpacing"/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Style w:val="text"/>
          <w:rFonts w:cstheme="minorHAnsi"/>
          <w:b/>
          <w:bCs/>
          <w:color w:val="000000"/>
          <w:sz w:val="24"/>
          <w:szCs w:val="24"/>
          <w:shd w:val="clear" w:color="auto" w:fill="FFFFFF"/>
          <w:vertAlign w:val="superscript"/>
        </w:rPr>
        <w:t>“</w:t>
      </w:r>
      <w:r w:rsidRPr="002D204A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>For I have no one like-minded, who will sincerely care for your state.</w:t>
      </w:r>
      <w:r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>”</w:t>
      </w:r>
    </w:p>
    <w:p w:rsidR="002D204A" w:rsidRDefault="002D204A" w:rsidP="002D204A">
      <w:pPr>
        <w:pStyle w:val="NoSpacing"/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ab/>
        <w:t>Philippians 2:20</w:t>
      </w:r>
      <w:r w:rsidRPr="002D204A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> </w:t>
      </w:r>
    </w:p>
    <w:p w:rsidR="002D204A" w:rsidRDefault="002D204A" w:rsidP="002D204A">
      <w:pPr>
        <w:pStyle w:val="NoSpacing"/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</w:pPr>
    </w:p>
    <w:p w:rsidR="002D204A" w:rsidRDefault="002D204A" w:rsidP="002D204A">
      <w:pPr>
        <w:pStyle w:val="NoSpacing"/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>“</w:t>
      </w:r>
      <w:r w:rsidRPr="002D204A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>who will sincerely care for your state.</w:t>
      </w:r>
      <w:r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>”</w:t>
      </w:r>
    </w:p>
    <w:p w:rsidR="002D204A" w:rsidRDefault="002D204A" w:rsidP="002D204A">
      <w:pPr>
        <w:pStyle w:val="NoSpacing"/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ab/>
        <w:t>Philippians 2:20</w:t>
      </w:r>
    </w:p>
    <w:p w:rsidR="002D204A" w:rsidRDefault="002D204A" w:rsidP="002D204A">
      <w:pPr>
        <w:pStyle w:val="NoSpacing"/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</w:pPr>
    </w:p>
    <w:p w:rsidR="002D204A" w:rsidRDefault="002D204A" w:rsidP="002D204A">
      <w:pPr>
        <w:pStyle w:val="NoSpacing"/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Style w:val="text"/>
          <w:rFonts w:cstheme="minorHAnsi"/>
          <w:b/>
          <w:bCs/>
          <w:color w:val="000000"/>
          <w:sz w:val="24"/>
          <w:szCs w:val="24"/>
          <w:shd w:val="clear" w:color="auto" w:fill="FFFFFF"/>
          <w:vertAlign w:val="superscript"/>
        </w:rPr>
        <w:t>“</w:t>
      </w:r>
      <w:r w:rsidRPr="002D204A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>For all seek their own, not the things which are of Christ Jesus.</w:t>
      </w:r>
      <w:r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>”</w:t>
      </w:r>
    </w:p>
    <w:p w:rsidR="002D204A" w:rsidRDefault="002D204A" w:rsidP="002D204A">
      <w:pPr>
        <w:pStyle w:val="NoSpacing"/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ab/>
        <w:t>Philippians 2:21</w:t>
      </w:r>
    </w:p>
    <w:p w:rsidR="002D204A" w:rsidRDefault="002D204A" w:rsidP="002D204A">
      <w:pPr>
        <w:pStyle w:val="NoSpacing"/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</w:pPr>
    </w:p>
    <w:p w:rsidR="002D204A" w:rsidRDefault="002D204A" w:rsidP="002D204A">
      <w:pPr>
        <w:pStyle w:val="NoSpacing"/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Style w:val="text"/>
          <w:rFonts w:cstheme="minorHAnsi"/>
          <w:b/>
          <w:bCs/>
          <w:color w:val="000000"/>
          <w:sz w:val="24"/>
          <w:szCs w:val="24"/>
          <w:shd w:val="clear" w:color="auto" w:fill="FFFFFF"/>
          <w:vertAlign w:val="superscript"/>
        </w:rPr>
        <w:t>“</w:t>
      </w:r>
      <w:r w:rsidRPr="002D204A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>But</w:t>
      </w:r>
      <w:r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 xml:space="preserve"> you know his proven character,”</w:t>
      </w:r>
    </w:p>
    <w:p w:rsidR="002D204A" w:rsidRDefault="002D204A" w:rsidP="002D204A">
      <w:pPr>
        <w:pStyle w:val="NoSpacing"/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ab/>
        <w:t>Philippians 2:22</w:t>
      </w:r>
    </w:p>
    <w:p w:rsidR="001E33E9" w:rsidRDefault="001E33E9" w:rsidP="002D204A">
      <w:pPr>
        <w:pStyle w:val="NoSpacing"/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</w:pPr>
    </w:p>
    <w:p w:rsidR="001E33E9" w:rsidRDefault="001E33E9" w:rsidP="001E33E9">
      <w:pPr>
        <w:pStyle w:val="NoSpacing"/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>“</w:t>
      </w:r>
      <w:r w:rsidRPr="002D204A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>that as a son with </w:t>
      </w:r>
      <w:r w:rsidRPr="002D204A">
        <w:rPr>
          <w:rStyle w:val="text"/>
          <w:rFonts w:cstheme="minorHAnsi"/>
          <w:i/>
          <w:iCs/>
          <w:color w:val="000000"/>
          <w:sz w:val="24"/>
          <w:szCs w:val="24"/>
          <w:shd w:val="clear" w:color="auto" w:fill="FFFFFF"/>
        </w:rPr>
        <w:t>his</w:t>
      </w:r>
      <w:r w:rsidRPr="002D204A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 xml:space="preserve"> father </w:t>
      </w:r>
      <w:r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>he served with me in the gospel.”</w:t>
      </w:r>
    </w:p>
    <w:p w:rsidR="001E33E9" w:rsidRDefault="001E33E9" w:rsidP="001E33E9">
      <w:pPr>
        <w:pStyle w:val="NoSpacing"/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ab/>
        <w:t>Philippians 2:22</w:t>
      </w:r>
    </w:p>
    <w:p w:rsidR="001E33E9" w:rsidRDefault="001E33E9" w:rsidP="001E33E9">
      <w:pPr>
        <w:pStyle w:val="NoSpacing"/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</w:pPr>
    </w:p>
    <w:p w:rsidR="001E33E9" w:rsidRDefault="001E33E9" w:rsidP="001E33E9">
      <w:pPr>
        <w:pStyle w:val="NoSpacing"/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>“that as a son with his father”</w:t>
      </w:r>
    </w:p>
    <w:p w:rsidR="001E33E9" w:rsidRDefault="001E33E9" w:rsidP="001E33E9">
      <w:pPr>
        <w:pStyle w:val="NoSpacing"/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ab/>
        <w:t>Philippians 2:22</w:t>
      </w:r>
      <w:bookmarkStart w:id="0" w:name="_GoBack"/>
      <w:bookmarkEnd w:id="0"/>
      <w:r w:rsidRPr="002D204A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> </w:t>
      </w:r>
    </w:p>
    <w:p w:rsidR="001E33E9" w:rsidRDefault="001E33E9" w:rsidP="002D204A">
      <w:pPr>
        <w:pStyle w:val="NoSpacing"/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</w:pPr>
    </w:p>
    <w:p w:rsidR="002D204A" w:rsidRDefault="002D204A" w:rsidP="002D204A">
      <w:pPr>
        <w:pStyle w:val="NoSpacing"/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</w:pPr>
    </w:p>
    <w:p w:rsidR="002D204A" w:rsidRDefault="002D204A" w:rsidP="002D204A">
      <w:pPr>
        <w:pStyle w:val="NoSpacing"/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</w:pPr>
    </w:p>
    <w:p w:rsidR="002D204A" w:rsidRDefault="002D204A" w:rsidP="002D204A">
      <w:pPr>
        <w:pStyle w:val="NoSpacing"/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</w:pPr>
    </w:p>
    <w:p w:rsidR="002D204A" w:rsidRDefault="002D204A" w:rsidP="002D204A">
      <w:pPr>
        <w:pStyle w:val="NoSpacing"/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</w:pPr>
      <w:r w:rsidRPr="002D204A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> </w:t>
      </w:r>
    </w:p>
    <w:p w:rsidR="002D204A" w:rsidRDefault="002D204A" w:rsidP="002D204A">
      <w:pPr>
        <w:pStyle w:val="NoSpacing"/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</w:pPr>
    </w:p>
    <w:p w:rsidR="002D204A" w:rsidRDefault="002D204A" w:rsidP="002D204A">
      <w:pPr>
        <w:pStyle w:val="NoSpacing"/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</w:pPr>
    </w:p>
    <w:p w:rsidR="002D204A" w:rsidRDefault="002D204A" w:rsidP="002D204A">
      <w:pPr>
        <w:pStyle w:val="NoSpacing"/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</w:pPr>
      <w:r w:rsidRPr="002D204A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> </w:t>
      </w:r>
    </w:p>
    <w:p w:rsidR="002D204A" w:rsidRDefault="002D204A" w:rsidP="002D204A">
      <w:pPr>
        <w:pStyle w:val="NoSpacing"/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</w:pPr>
    </w:p>
    <w:p w:rsidR="002D204A" w:rsidRDefault="002D204A" w:rsidP="002D204A">
      <w:pPr>
        <w:pStyle w:val="NoSpacing"/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</w:pPr>
    </w:p>
    <w:p w:rsidR="002D204A" w:rsidRPr="002D204A" w:rsidRDefault="002D204A" w:rsidP="002D204A">
      <w:pPr>
        <w:pStyle w:val="NoSpacing"/>
        <w:rPr>
          <w:rFonts w:cstheme="minorHAnsi"/>
          <w:sz w:val="24"/>
          <w:szCs w:val="24"/>
        </w:rPr>
      </w:pPr>
    </w:p>
    <w:sectPr w:rsidR="002D204A" w:rsidRPr="002D20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04A"/>
    <w:rsid w:val="001E33E9"/>
    <w:rsid w:val="002D204A"/>
    <w:rsid w:val="00A60D32"/>
    <w:rsid w:val="00F1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F3551"/>
  <w15:chartTrackingRefBased/>
  <w15:docId w15:val="{96CDC3E5-BF1A-4EB0-8232-8B280E001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2D204A"/>
  </w:style>
  <w:style w:type="character" w:styleId="Hyperlink">
    <w:name w:val="Hyperlink"/>
    <w:basedOn w:val="DefaultParagraphFont"/>
    <w:uiPriority w:val="99"/>
    <w:semiHidden/>
    <w:unhideWhenUsed/>
    <w:rsid w:val="002D204A"/>
    <w:rPr>
      <w:color w:val="0000FF"/>
      <w:u w:val="single"/>
    </w:rPr>
  </w:style>
  <w:style w:type="paragraph" w:styleId="NoSpacing">
    <w:name w:val="No Spacing"/>
    <w:uiPriority w:val="1"/>
    <w:qFormat/>
    <w:rsid w:val="002D20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johnp</dc:creator>
  <cp:keywords/>
  <dc:description/>
  <cp:lastModifiedBy>johnp</cp:lastModifiedBy>
  <cp:revision>1</cp:revision>
  <dcterms:created xsi:type="dcterms:W3CDTF">2023-07-20T13:12:00Z</dcterms:created>
  <dcterms:modified xsi:type="dcterms:W3CDTF">2023-07-20T13:28:00Z</dcterms:modified>
</cp:coreProperties>
</file>