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9C6C" w14:textId="77777777" w:rsidR="004B2F70" w:rsidRDefault="004B2F70" w:rsidP="004B2F70"/>
    <w:p w14:paraId="6E0A4415" w14:textId="73672C02" w:rsidR="007010E8" w:rsidRDefault="00C86B0D">
      <w:pPr>
        <w:pStyle w:val="Heading2"/>
        <w:rPr>
          <w:rFonts w:ascii="Goudy Old Style" w:hAnsi="Goudy Old Style"/>
          <w:smallCap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04DDF" wp14:editId="07BEDA5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45832" cy="812426"/>
            <wp:effectExtent l="0" t="0" r="1270" b="635"/>
            <wp:wrapSquare wrapText="bothSides"/>
            <wp:docPr id="380418700" name="Picture 4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18700" name="Picture 4" descr="A black background with blue text&#10;&#10;AI-generated content may be incorrect.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832" cy="812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924EC" w14:textId="74958EBD" w:rsidR="007010E8" w:rsidRPr="007010E8" w:rsidRDefault="007010E8" w:rsidP="007010E8">
      <w:pPr>
        <w:jc w:val="center"/>
      </w:pPr>
    </w:p>
    <w:p w14:paraId="102711A7" w14:textId="77777777" w:rsidR="00C834EE" w:rsidRDefault="00C834EE">
      <w:pPr>
        <w:pStyle w:val="Heading2"/>
        <w:rPr>
          <w:rFonts w:ascii="Palatino" w:hAnsi="Palatino"/>
          <w:smallCaps/>
          <w:sz w:val="32"/>
        </w:rPr>
      </w:pPr>
    </w:p>
    <w:p w14:paraId="77F6B9C1" w14:textId="45DCFBD3" w:rsidR="0055796A" w:rsidRPr="001A4CDD" w:rsidRDefault="0055796A">
      <w:pPr>
        <w:pStyle w:val="Heading2"/>
        <w:rPr>
          <w:rFonts w:ascii="Palatino" w:hAnsi="Palatino"/>
          <w:smallCaps/>
          <w:sz w:val="32"/>
        </w:rPr>
      </w:pPr>
      <w:r w:rsidRPr="001A4CDD">
        <w:rPr>
          <w:rFonts w:ascii="Palatino" w:hAnsi="Palatino"/>
          <w:smallCaps/>
          <w:sz w:val="32"/>
        </w:rPr>
        <w:t>Funeral Arrangements</w:t>
      </w:r>
    </w:p>
    <w:p w14:paraId="4F4114CD" w14:textId="77777777" w:rsidR="0055796A" w:rsidRPr="001A4CDD" w:rsidRDefault="0055796A">
      <w:pPr>
        <w:jc w:val="center"/>
        <w:rPr>
          <w:rFonts w:ascii="Palatino" w:hAnsi="Palatino"/>
          <w:i/>
          <w:sz w:val="20"/>
        </w:rPr>
      </w:pPr>
      <w:r w:rsidRPr="001A4CDD">
        <w:rPr>
          <w:rFonts w:ascii="Palatino" w:hAnsi="Palatino"/>
          <w:i/>
          <w:sz w:val="20"/>
        </w:rPr>
        <w:t>This document is to be filled out in consultation with the parish clergy.</w:t>
      </w:r>
    </w:p>
    <w:p w14:paraId="0EC7E7B3" w14:textId="77777777" w:rsidR="0055796A" w:rsidRPr="001A4CDD" w:rsidRDefault="0055796A">
      <w:pPr>
        <w:pStyle w:val="Footer"/>
        <w:widowControl/>
        <w:tabs>
          <w:tab w:val="clear" w:pos="4320"/>
          <w:tab w:val="clear" w:pos="8640"/>
        </w:tabs>
        <w:rPr>
          <w:rFonts w:ascii="Palatino" w:hAnsi="Palatino"/>
          <w:snapToGrid/>
        </w:rPr>
      </w:pPr>
    </w:p>
    <w:p w14:paraId="26106EBC" w14:textId="2D47AE7B" w:rsidR="0055796A" w:rsidRPr="00232B48" w:rsidRDefault="0055796A">
      <w:pPr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Full Name: __________________________________________________________________</w:t>
      </w:r>
    </w:p>
    <w:p w14:paraId="5F74D852" w14:textId="77777777" w:rsidR="0055796A" w:rsidRPr="00232B48" w:rsidRDefault="0055796A">
      <w:pPr>
        <w:rPr>
          <w:rFonts w:ascii="Palatino" w:hAnsi="Palatino"/>
          <w:sz w:val="26"/>
          <w:szCs w:val="26"/>
        </w:rPr>
      </w:pPr>
    </w:p>
    <w:p w14:paraId="209B9A35" w14:textId="303F7096" w:rsidR="0055796A" w:rsidRPr="00232B48" w:rsidRDefault="0055796A">
      <w:pPr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 xml:space="preserve">Date of Birth: _______________ Place of </w:t>
      </w:r>
      <w:proofErr w:type="gramStart"/>
      <w:r w:rsidRPr="00232B48">
        <w:rPr>
          <w:rFonts w:ascii="Palatino" w:hAnsi="Palatino"/>
          <w:sz w:val="26"/>
          <w:szCs w:val="26"/>
        </w:rPr>
        <w:t>Birth:_</w:t>
      </w:r>
      <w:proofErr w:type="gramEnd"/>
      <w:r w:rsidRPr="00232B48">
        <w:rPr>
          <w:rFonts w:ascii="Palatino" w:hAnsi="Palatino"/>
          <w:sz w:val="26"/>
          <w:szCs w:val="26"/>
        </w:rPr>
        <w:t>___________________________________</w:t>
      </w:r>
    </w:p>
    <w:p w14:paraId="0C77A39F" w14:textId="77777777" w:rsidR="0055796A" w:rsidRPr="00232B48" w:rsidRDefault="0055796A">
      <w:pPr>
        <w:rPr>
          <w:rFonts w:ascii="Palatino" w:hAnsi="Palatino"/>
          <w:sz w:val="26"/>
          <w:szCs w:val="26"/>
        </w:rPr>
      </w:pPr>
    </w:p>
    <w:p w14:paraId="64CCBF5C" w14:textId="5E56AD6E" w:rsidR="0055796A" w:rsidRPr="00232B48" w:rsidRDefault="00232B48" w:rsidP="00232B48">
      <w:pPr>
        <w:spacing w:line="312" w:lineRule="auto"/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Contact for </w:t>
      </w:r>
      <w:r w:rsidR="0055796A" w:rsidRPr="00232B48">
        <w:rPr>
          <w:rFonts w:ascii="Palatino" w:hAnsi="Palatino"/>
          <w:sz w:val="26"/>
          <w:szCs w:val="26"/>
        </w:rPr>
        <w:t xml:space="preserve">Person(s) responsible for </w:t>
      </w:r>
      <w:proofErr w:type="gramStart"/>
      <w:r w:rsidR="0055796A" w:rsidRPr="00232B48">
        <w:rPr>
          <w:rFonts w:ascii="Palatino" w:hAnsi="Palatino"/>
          <w:sz w:val="26"/>
          <w:szCs w:val="26"/>
        </w:rPr>
        <w:t>arrangements:_</w:t>
      </w:r>
      <w:proofErr w:type="gramEnd"/>
      <w:r w:rsidR="0055796A" w:rsidRPr="00232B48">
        <w:rPr>
          <w:rFonts w:ascii="Palatino" w:hAnsi="Palatino"/>
          <w:sz w:val="26"/>
          <w:szCs w:val="26"/>
        </w:rPr>
        <w:t>_____________________________</w:t>
      </w:r>
    </w:p>
    <w:p w14:paraId="4D92C808" w14:textId="432C3760" w:rsidR="0055796A" w:rsidRPr="00232B48" w:rsidRDefault="00232B48" w:rsidP="00232B48">
      <w:pPr>
        <w:spacing w:line="312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7D7514FA" w14:textId="77777777" w:rsidR="0055796A" w:rsidRPr="00232B48" w:rsidRDefault="0055796A">
      <w:pPr>
        <w:rPr>
          <w:rFonts w:ascii="Palatino" w:hAnsi="Palatino"/>
          <w:i/>
          <w:sz w:val="26"/>
          <w:szCs w:val="26"/>
        </w:rPr>
      </w:pPr>
    </w:p>
    <w:p w14:paraId="4F549323" w14:textId="7CAACA60" w:rsidR="001A4CDD" w:rsidRPr="00232B48" w:rsidRDefault="001A4CDD" w:rsidP="001A4CDD">
      <w:pPr>
        <w:widowControl w:val="0"/>
        <w:tabs>
          <w:tab w:val="left" w:pos="616"/>
        </w:tabs>
        <w:ind w:left="342" w:hanging="342"/>
        <w:jc w:val="both"/>
        <w:rPr>
          <w:rFonts w:ascii="Palatino" w:hAnsi="Palatino"/>
          <w:sz w:val="26"/>
          <w:szCs w:val="26"/>
          <w:lang w:val="en"/>
        </w:rPr>
      </w:pPr>
      <w:r w:rsidRPr="00CD5969">
        <w:rPr>
          <w:rFonts w:ascii="Palatino" w:hAnsi="Palatino"/>
          <w:b/>
          <w:bCs/>
          <w:sz w:val="26"/>
          <w:szCs w:val="26"/>
          <w:lang w:val="en"/>
        </w:rPr>
        <w:t>Old Testament Lesson</w:t>
      </w:r>
      <w:r w:rsidRPr="00232B48">
        <w:rPr>
          <w:rFonts w:ascii="Palatino" w:hAnsi="Palatino"/>
          <w:sz w:val="26"/>
          <w:szCs w:val="26"/>
          <w:lang w:val="en"/>
        </w:rPr>
        <w:tab/>
        <w:t>Reader:</w:t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</w:p>
    <w:p w14:paraId="7A9D8672" w14:textId="16221EC1" w:rsidR="001A4CDD" w:rsidRPr="00232B48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right="-324" w:hanging="342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□   Isaiah 25:6-9</w:t>
      </w: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(He will swallow up death forever)</w:t>
      </w:r>
    </w:p>
    <w:p w14:paraId="083BB05D" w14:textId="00995A19" w:rsidR="001A4CDD" w:rsidRPr="00232B48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hanging="342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□   Isaiah 61:1-3</w:t>
      </w: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(To comfort those who mourn)</w:t>
      </w:r>
    </w:p>
    <w:p w14:paraId="74E9974E" w14:textId="19F9009E" w:rsidR="001A4CDD" w:rsidRPr="00232B48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right="90" w:hanging="342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□   Lamentations 3:</w:t>
      </w:r>
      <w:r w:rsidR="00232B48" w:rsidRPr="00232B48">
        <w:rPr>
          <w:rFonts w:ascii="Palatino" w:hAnsi="Palatino"/>
          <w:sz w:val="26"/>
          <w:szCs w:val="26"/>
          <w:lang w:val="en"/>
        </w:rPr>
        <w:t xml:space="preserve"> 22-26, 31-33</w:t>
      </w:r>
      <w:r w:rsidRPr="00232B48">
        <w:rPr>
          <w:rFonts w:ascii="Palatino" w:hAnsi="Palatino"/>
          <w:sz w:val="26"/>
          <w:szCs w:val="26"/>
          <w:lang w:val="en"/>
        </w:rPr>
        <w:tab/>
        <w:t>(The Lord is good to those who wait for him</w:t>
      </w:r>
      <w:r w:rsidR="00232B48">
        <w:rPr>
          <w:rFonts w:ascii="Palatino" w:hAnsi="Palatino"/>
          <w:sz w:val="26"/>
          <w:szCs w:val="26"/>
          <w:lang w:val="en"/>
        </w:rPr>
        <w:t>)</w:t>
      </w:r>
    </w:p>
    <w:p w14:paraId="405E7C07" w14:textId="77777777" w:rsidR="001A4CDD" w:rsidRPr="00232B48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hanging="342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□   Wisdom 3:1-5, 9</w:t>
      </w:r>
      <w:r w:rsidRPr="00232B48">
        <w:rPr>
          <w:rFonts w:ascii="Palatino" w:hAnsi="Palatino"/>
          <w:sz w:val="26"/>
          <w:szCs w:val="26"/>
          <w:lang w:val="en"/>
        </w:rPr>
        <w:tab/>
        <w:t>(The souls of the righteous are in the hands of God.)</w:t>
      </w:r>
    </w:p>
    <w:p w14:paraId="03C8F994" w14:textId="77777777" w:rsidR="001A4CDD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hanging="342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□   Job 19:21-27a</w:t>
      </w: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(I know that my redeemer lives)</w:t>
      </w:r>
    </w:p>
    <w:p w14:paraId="3314EBD8" w14:textId="5725C2EB" w:rsidR="001A4CDD" w:rsidRPr="00232B48" w:rsidRDefault="001A4CDD" w:rsidP="00232B48">
      <w:pPr>
        <w:widowControl w:val="0"/>
        <w:tabs>
          <w:tab w:val="left" w:pos="360"/>
          <w:tab w:val="left" w:pos="2330"/>
        </w:tabs>
        <w:spacing w:line="276" w:lineRule="auto"/>
        <w:ind w:left="342" w:hanging="342"/>
        <w:jc w:val="both"/>
        <w:rPr>
          <w:rFonts w:ascii="Palatino" w:hAnsi="Palatino"/>
          <w:sz w:val="26"/>
          <w:szCs w:val="26"/>
          <w:u w:val="single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 xml:space="preserve">□  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Other :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                   </w:t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</w:p>
    <w:p w14:paraId="1AB88EE0" w14:textId="77777777" w:rsidR="001A4CDD" w:rsidRDefault="001A4CDD" w:rsidP="001A4CDD">
      <w:pPr>
        <w:widowControl w:val="0"/>
        <w:tabs>
          <w:tab w:val="left" w:pos="2336"/>
        </w:tabs>
        <w:ind w:left="527" w:hanging="527"/>
        <w:rPr>
          <w:rFonts w:ascii="Palatino" w:hAnsi="Palatino"/>
          <w:b/>
          <w:bCs/>
          <w:sz w:val="26"/>
          <w:szCs w:val="26"/>
          <w:lang w:val="en"/>
        </w:rPr>
      </w:pPr>
    </w:p>
    <w:p w14:paraId="621B87F1" w14:textId="77777777" w:rsidR="00232B48" w:rsidRPr="00232B48" w:rsidRDefault="00232B48" w:rsidP="001A4CDD">
      <w:pPr>
        <w:widowControl w:val="0"/>
        <w:tabs>
          <w:tab w:val="left" w:pos="2336"/>
        </w:tabs>
        <w:ind w:left="527" w:hanging="527"/>
        <w:rPr>
          <w:rFonts w:ascii="Palatino" w:hAnsi="Palatino"/>
          <w:b/>
          <w:bCs/>
          <w:sz w:val="26"/>
          <w:szCs w:val="26"/>
          <w:lang w:val="en"/>
        </w:rPr>
      </w:pPr>
    </w:p>
    <w:p w14:paraId="621A7654" w14:textId="7037D141" w:rsidR="001A4CDD" w:rsidRPr="00232B48" w:rsidRDefault="001A4CDD" w:rsidP="001A4CDD">
      <w:pPr>
        <w:widowControl w:val="0"/>
        <w:tabs>
          <w:tab w:val="left" w:pos="2336"/>
        </w:tabs>
        <w:ind w:left="527" w:hanging="527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b/>
          <w:bCs/>
          <w:sz w:val="26"/>
          <w:szCs w:val="26"/>
          <w:lang w:val="en"/>
        </w:rPr>
        <w:t>Psalm</w:t>
      </w:r>
      <w:r w:rsidRPr="00232B48">
        <w:rPr>
          <w:rFonts w:ascii="Palatino" w:hAnsi="Palatino"/>
          <w:sz w:val="26"/>
          <w:szCs w:val="26"/>
          <w:lang w:val="en"/>
        </w:rPr>
        <w:t xml:space="preserve">   </w:t>
      </w: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  <w:t>Reader:</w:t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  <w:t>_____________</w:t>
      </w:r>
    </w:p>
    <w:p w14:paraId="2C3A6B6E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42:1-7</w:t>
      </w:r>
      <w:r w:rsidRPr="00232B48">
        <w:rPr>
          <w:rFonts w:ascii="Palatino" w:hAnsi="Palatino"/>
          <w:sz w:val="26"/>
          <w:szCs w:val="26"/>
          <w:lang w:val="en"/>
        </w:rPr>
        <w:tab/>
        <w:t>(As the deer longs for the water)</w:t>
      </w:r>
    </w:p>
    <w:p w14:paraId="5838188D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46</w:t>
      </w:r>
      <w:r w:rsidRPr="00232B48">
        <w:rPr>
          <w:rFonts w:ascii="Palatino" w:hAnsi="Palatino"/>
          <w:sz w:val="26"/>
          <w:szCs w:val="26"/>
          <w:lang w:val="en"/>
        </w:rPr>
        <w:tab/>
        <w:t>(God is our refuge and strength)</w:t>
      </w:r>
    </w:p>
    <w:p w14:paraId="7B12BEE6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90:1-12</w:t>
      </w:r>
      <w:r w:rsidRPr="00232B48">
        <w:rPr>
          <w:rFonts w:ascii="Palatino" w:hAnsi="Palatino"/>
          <w:sz w:val="26"/>
          <w:szCs w:val="26"/>
          <w:lang w:val="en"/>
        </w:rPr>
        <w:tab/>
        <w:t>(Lord, you have been our refuge)</w:t>
      </w:r>
    </w:p>
    <w:p w14:paraId="19326A0E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121</w:t>
      </w:r>
      <w:r w:rsidRPr="00232B48">
        <w:rPr>
          <w:rFonts w:ascii="Palatino" w:hAnsi="Palatino"/>
          <w:sz w:val="26"/>
          <w:szCs w:val="26"/>
          <w:lang w:val="en"/>
        </w:rPr>
        <w:tab/>
        <w:t xml:space="preserve">(I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lift up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my eyes to the hills)</w:t>
      </w:r>
    </w:p>
    <w:p w14:paraId="3E1B4F29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130</w:t>
      </w:r>
      <w:r w:rsidRPr="00232B48">
        <w:rPr>
          <w:rFonts w:ascii="Palatino" w:hAnsi="Palatino"/>
          <w:sz w:val="26"/>
          <w:szCs w:val="26"/>
          <w:lang w:val="en"/>
        </w:rPr>
        <w:tab/>
        <w:t>(Out of the depths have I called)</w:t>
      </w:r>
    </w:p>
    <w:p w14:paraId="38B8BAF3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139:1-11</w:t>
      </w:r>
      <w:r w:rsidRPr="00232B48">
        <w:rPr>
          <w:rFonts w:ascii="Palatino" w:hAnsi="Palatino"/>
          <w:sz w:val="26"/>
          <w:szCs w:val="26"/>
          <w:lang w:val="en"/>
        </w:rPr>
        <w:tab/>
        <w:t>(Lord, you have searched me out)</w:t>
      </w:r>
    </w:p>
    <w:p w14:paraId="21E8DB10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23</w:t>
      </w:r>
      <w:r w:rsidRPr="00232B48">
        <w:rPr>
          <w:rFonts w:ascii="Palatino" w:hAnsi="Palatino"/>
          <w:sz w:val="26"/>
          <w:szCs w:val="26"/>
          <w:lang w:val="en"/>
        </w:rPr>
        <w:tab/>
        <w:t>(The Lord is my shepherd)</w:t>
      </w:r>
    </w:p>
    <w:p w14:paraId="7D28C608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27</w:t>
      </w:r>
      <w:r w:rsidRPr="00232B48">
        <w:rPr>
          <w:rFonts w:ascii="Palatino" w:hAnsi="Palatino"/>
          <w:sz w:val="26"/>
          <w:szCs w:val="26"/>
          <w:lang w:val="en"/>
        </w:rPr>
        <w:tab/>
        <w:t>(The Lord is my light and salvation)</w:t>
      </w:r>
    </w:p>
    <w:p w14:paraId="20421D37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106:1-5</w:t>
      </w:r>
      <w:r w:rsidRPr="00232B48">
        <w:rPr>
          <w:rFonts w:ascii="Palatino" w:hAnsi="Palatino"/>
          <w:sz w:val="26"/>
          <w:szCs w:val="26"/>
          <w:lang w:val="en"/>
        </w:rPr>
        <w:tab/>
        <w:t>(Hallelujah!  Give thanks to the Lord for he is good)</w:t>
      </w:r>
    </w:p>
    <w:p w14:paraId="236787A5" w14:textId="77777777" w:rsidR="001A4CDD" w:rsidRPr="00232B48" w:rsidRDefault="001A4CDD" w:rsidP="00232B48">
      <w:pPr>
        <w:widowControl w:val="0"/>
        <w:tabs>
          <w:tab w:val="left" w:pos="2520"/>
        </w:tabs>
        <w:spacing w:line="276" w:lineRule="auto"/>
        <w:ind w:left="360" w:right="-72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Psalm 116</w:t>
      </w:r>
      <w:r w:rsidRPr="00232B48">
        <w:rPr>
          <w:rFonts w:ascii="Palatino" w:hAnsi="Palatino"/>
          <w:sz w:val="26"/>
          <w:szCs w:val="26"/>
          <w:lang w:val="en"/>
        </w:rPr>
        <w:tab/>
        <w:t>(I love the Lord, because he has heard the voice of my supplication.)</w:t>
      </w:r>
    </w:p>
    <w:p w14:paraId="4010B7AC" w14:textId="3C0C078D" w:rsidR="001A4CDD" w:rsidRPr="00232B48" w:rsidRDefault="00232B48" w:rsidP="00232B48">
      <w:pPr>
        <w:widowControl w:val="0"/>
        <w:tabs>
          <w:tab w:val="left" w:pos="540"/>
          <w:tab w:val="left" w:pos="2330"/>
        </w:tabs>
        <w:spacing w:line="276" w:lineRule="auto"/>
        <w:ind w:left="360" w:hanging="342"/>
        <w:jc w:val="both"/>
        <w:rPr>
          <w:rFonts w:ascii="Palatino" w:hAnsi="Palatino"/>
          <w:sz w:val="26"/>
          <w:szCs w:val="26"/>
          <w:u w:val="single"/>
          <w:lang w:val="en"/>
        </w:rPr>
      </w:pPr>
      <w:r>
        <w:rPr>
          <w:rFonts w:ascii="Palatino" w:hAnsi="Palatino"/>
          <w:sz w:val="26"/>
          <w:szCs w:val="26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lang w:val="en"/>
        </w:rPr>
        <w:t xml:space="preserve">□   </w:t>
      </w:r>
      <w:proofErr w:type="gramStart"/>
      <w:r w:rsidR="001A4CDD" w:rsidRPr="00232B48">
        <w:rPr>
          <w:rFonts w:ascii="Palatino" w:hAnsi="Palatino"/>
          <w:sz w:val="26"/>
          <w:szCs w:val="26"/>
          <w:lang w:val="en"/>
        </w:rPr>
        <w:t>Other :</w:t>
      </w:r>
      <w:proofErr w:type="gramEnd"/>
      <w:r w:rsidR="001A4CDD" w:rsidRPr="00232B48">
        <w:rPr>
          <w:rFonts w:ascii="Palatino" w:hAnsi="Palatino"/>
          <w:sz w:val="26"/>
          <w:szCs w:val="26"/>
          <w:lang w:val="en"/>
        </w:rPr>
        <w:t xml:space="preserve">                </w:t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</w:p>
    <w:p w14:paraId="3CC852E3" w14:textId="77777777" w:rsidR="001A4CDD" w:rsidRPr="00232B48" w:rsidRDefault="001A4CDD" w:rsidP="00232B48">
      <w:pPr>
        <w:widowControl w:val="0"/>
        <w:tabs>
          <w:tab w:val="left" w:pos="540"/>
          <w:tab w:val="left" w:pos="2330"/>
        </w:tabs>
        <w:spacing w:line="276" w:lineRule="auto"/>
        <w:ind w:left="342" w:hanging="342"/>
        <w:jc w:val="both"/>
        <w:rPr>
          <w:rFonts w:ascii="Palatino" w:hAnsi="Palatino"/>
          <w:sz w:val="26"/>
          <w:szCs w:val="26"/>
          <w:u w:val="single"/>
          <w:lang w:val="en"/>
        </w:rPr>
      </w:pPr>
    </w:p>
    <w:p w14:paraId="76F53F1C" w14:textId="19D9314A" w:rsidR="001A4CDD" w:rsidRPr="00232B48" w:rsidRDefault="001A4CDD" w:rsidP="001A4CDD">
      <w:pPr>
        <w:widowControl w:val="0"/>
        <w:tabs>
          <w:tab w:val="left" w:pos="1073"/>
          <w:tab w:val="left" w:pos="2160"/>
          <w:tab w:val="left" w:pos="2520"/>
        </w:tabs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b/>
          <w:bCs/>
          <w:sz w:val="26"/>
          <w:szCs w:val="26"/>
          <w:lang w:val="en"/>
        </w:rPr>
        <w:t>New Testament Lesson</w:t>
      </w:r>
      <w:r w:rsidRPr="00232B48">
        <w:rPr>
          <w:rFonts w:ascii="Palatino" w:hAnsi="Palatino"/>
          <w:b/>
          <w:bCs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 xml:space="preserve">Reader: </w:t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  <w:t>_____________</w:t>
      </w:r>
    </w:p>
    <w:p w14:paraId="39831C91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Romans 8:14-19, 34-35, 37-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39  (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The glory that shall be revealed)</w:t>
      </w:r>
    </w:p>
    <w:p w14:paraId="75EBC934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I Corinthians 15:20-26, 35-38, 42-44, 53-58 (The imperishable body)</w:t>
      </w:r>
    </w:p>
    <w:p w14:paraId="7192CA9F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II Corinthians 4:16-5:9</w:t>
      </w:r>
      <w:r w:rsidRPr="00232B48">
        <w:rPr>
          <w:rFonts w:ascii="Palatino" w:hAnsi="Palatino"/>
          <w:b/>
          <w:bCs/>
          <w:sz w:val="26"/>
          <w:szCs w:val="26"/>
          <w:lang w:val="en"/>
        </w:rPr>
        <w:t xml:space="preserve"> </w:t>
      </w:r>
      <w:r w:rsidRPr="00232B48">
        <w:rPr>
          <w:rFonts w:ascii="Palatino" w:hAnsi="Palatino"/>
          <w:sz w:val="26"/>
          <w:szCs w:val="26"/>
          <w:lang w:val="en"/>
        </w:rPr>
        <w:t>(Things that are unseen are eternal)</w:t>
      </w:r>
    </w:p>
    <w:p w14:paraId="277423D5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I John 3:1-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2  (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We shall be like him)</w:t>
      </w:r>
    </w:p>
    <w:p w14:paraId="2D8F75C7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Revelation 7:9-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17  (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God will wipe away every tear)</w:t>
      </w:r>
    </w:p>
    <w:p w14:paraId="73A60D23" w14:textId="77777777" w:rsidR="001A4CDD" w:rsidRPr="00232B48" w:rsidRDefault="001A4CDD" w:rsidP="00232B48">
      <w:pPr>
        <w:widowControl w:val="0"/>
        <w:tabs>
          <w:tab w:val="left" w:pos="720"/>
          <w:tab w:val="left" w:pos="3037"/>
        </w:tabs>
        <w:spacing w:line="276" w:lineRule="auto"/>
        <w:ind w:left="360" w:hanging="54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ab/>
        <w:t>□   Revelation 21:2-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7  (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Behold, I make all things new)</w:t>
      </w:r>
    </w:p>
    <w:p w14:paraId="6DA7F42A" w14:textId="0C84E67A" w:rsidR="001A4CDD" w:rsidRPr="00232B48" w:rsidRDefault="00232B48" w:rsidP="00232B48">
      <w:pPr>
        <w:widowControl w:val="0"/>
        <w:tabs>
          <w:tab w:val="left" w:pos="540"/>
          <w:tab w:val="left" w:pos="720"/>
          <w:tab w:val="left" w:pos="2330"/>
        </w:tabs>
        <w:spacing w:line="276" w:lineRule="auto"/>
        <w:ind w:left="360" w:hanging="342"/>
        <w:jc w:val="both"/>
        <w:rPr>
          <w:rFonts w:ascii="Palatino" w:hAnsi="Palatino"/>
          <w:sz w:val="26"/>
          <w:szCs w:val="26"/>
          <w:u w:val="single"/>
          <w:lang w:val="en"/>
        </w:rPr>
      </w:pPr>
      <w:r>
        <w:rPr>
          <w:rFonts w:ascii="Palatino" w:hAnsi="Palatino"/>
          <w:sz w:val="26"/>
          <w:szCs w:val="26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lang w:val="en"/>
        </w:rPr>
        <w:t xml:space="preserve">□   </w:t>
      </w:r>
      <w:proofErr w:type="gramStart"/>
      <w:r w:rsidR="001A4CDD" w:rsidRPr="00232B48">
        <w:rPr>
          <w:rFonts w:ascii="Palatino" w:hAnsi="Palatino"/>
          <w:sz w:val="26"/>
          <w:szCs w:val="26"/>
          <w:lang w:val="en"/>
        </w:rPr>
        <w:t>Other :</w:t>
      </w:r>
      <w:proofErr w:type="gramEnd"/>
      <w:r w:rsidR="001A4CDD" w:rsidRPr="00232B48">
        <w:rPr>
          <w:rFonts w:ascii="Palatino" w:hAnsi="Palatino"/>
          <w:sz w:val="26"/>
          <w:szCs w:val="26"/>
          <w:lang w:val="en"/>
        </w:rPr>
        <w:t xml:space="preserve">                </w:t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="001A4CDD" w:rsidRPr="00232B48">
        <w:rPr>
          <w:rFonts w:ascii="Palatino" w:hAnsi="Palatino"/>
          <w:sz w:val="26"/>
          <w:szCs w:val="26"/>
          <w:u w:val="single"/>
          <w:lang w:val="en"/>
        </w:rPr>
        <w:tab/>
      </w:r>
    </w:p>
    <w:p w14:paraId="2ED196B0" w14:textId="77777777" w:rsidR="001A4CDD" w:rsidRPr="00232B48" w:rsidRDefault="001A4CDD" w:rsidP="001A4CDD">
      <w:pPr>
        <w:widowControl w:val="0"/>
        <w:tabs>
          <w:tab w:val="left" w:pos="439"/>
          <w:tab w:val="left" w:pos="629"/>
          <w:tab w:val="left" w:pos="2340"/>
        </w:tabs>
        <w:ind w:left="100" w:hanging="100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b/>
          <w:bCs/>
          <w:sz w:val="26"/>
          <w:szCs w:val="26"/>
          <w:lang w:val="en"/>
        </w:rPr>
        <w:lastRenderedPageBreak/>
        <w:t>The Gospel</w:t>
      </w:r>
      <w:r w:rsidRPr="00232B48">
        <w:rPr>
          <w:rFonts w:ascii="Palatino" w:hAnsi="Palatino"/>
          <w:sz w:val="26"/>
          <w:szCs w:val="26"/>
          <w:lang w:val="en"/>
        </w:rPr>
        <w:tab/>
      </w:r>
    </w:p>
    <w:p w14:paraId="398EBBF9" w14:textId="3CD268FD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jc w:val="both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>□   John 5:24-27</w:t>
      </w:r>
      <w:r w:rsidRPr="00232B48">
        <w:rPr>
          <w:rFonts w:ascii="Palatino" w:hAnsi="Palatino"/>
          <w:sz w:val="26"/>
          <w:szCs w:val="26"/>
          <w:lang w:val="en"/>
        </w:rPr>
        <w:tab/>
        <w:t>(He who believes has everlasting life)</w:t>
      </w:r>
    </w:p>
    <w:p w14:paraId="33CE17B9" w14:textId="0745D690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>□   John 6:37-40</w:t>
      </w:r>
      <w:r w:rsidRPr="00232B48">
        <w:rPr>
          <w:rFonts w:ascii="Palatino" w:hAnsi="Palatino"/>
          <w:sz w:val="26"/>
          <w:szCs w:val="26"/>
          <w:lang w:val="en"/>
        </w:rPr>
        <w:tab/>
        <w:t xml:space="preserve">(All that the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Father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gives will come to me)</w:t>
      </w:r>
      <w:r w:rsidRP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ab/>
      </w:r>
    </w:p>
    <w:p w14:paraId="0470ED00" w14:textId="4FC2D729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rPr>
          <w:rFonts w:ascii="Palatino" w:hAnsi="Palatino"/>
          <w:sz w:val="26"/>
          <w:szCs w:val="26"/>
          <w:lang w:val="en"/>
        </w:rPr>
      </w:pPr>
      <w:proofErr w:type="gramStart"/>
      <w:r w:rsidRPr="00232B48">
        <w:rPr>
          <w:rFonts w:ascii="Palatino" w:hAnsi="Palatino"/>
          <w:sz w:val="26"/>
          <w:szCs w:val="26"/>
          <w:lang w:val="en"/>
        </w:rPr>
        <w:t xml:space="preserve">□  </w:t>
      </w:r>
      <w:r w:rsidR="00232B48">
        <w:rPr>
          <w:rFonts w:ascii="Palatino" w:hAnsi="Palatino"/>
          <w:sz w:val="26"/>
          <w:szCs w:val="26"/>
          <w:lang w:val="en"/>
        </w:rPr>
        <w:tab/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John 10:11-16 (I am the good shepherd)</w:t>
      </w:r>
    </w:p>
    <w:p w14:paraId="7B40D5D7" w14:textId="09666819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rPr>
          <w:rFonts w:ascii="Palatino" w:hAnsi="Palatino"/>
          <w:sz w:val="26"/>
          <w:szCs w:val="26"/>
          <w:lang w:val="en"/>
        </w:rPr>
      </w:pPr>
      <w:proofErr w:type="gramStart"/>
      <w:r w:rsidRPr="00232B48">
        <w:rPr>
          <w:rFonts w:ascii="Palatino" w:hAnsi="Palatino"/>
          <w:sz w:val="26"/>
          <w:szCs w:val="26"/>
          <w:lang w:val="en"/>
        </w:rPr>
        <w:t xml:space="preserve">□  </w:t>
      </w:r>
      <w:r w:rsidR="00232B48">
        <w:rPr>
          <w:rFonts w:ascii="Palatino" w:hAnsi="Palatino"/>
          <w:sz w:val="26"/>
          <w:szCs w:val="26"/>
          <w:lang w:val="en"/>
        </w:rPr>
        <w:tab/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>John 11:21-27 (I am the resurrection and the life)</w:t>
      </w:r>
      <w:r w:rsidRPr="00232B48">
        <w:rPr>
          <w:rFonts w:ascii="Palatino" w:hAnsi="Palatino"/>
          <w:sz w:val="26"/>
          <w:szCs w:val="26"/>
          <w:lang w:val="en"/>
        </w:rPr>
        <w:tab/>
      </w:r>
    </w:p>
    <w:p w14:paraId="015885D5" w14:textId="02A830D7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>□</w:t>
      </w:r>
      <w:r w:rsidR="00232B48">
        <w:rPr>
          <w:rFonts w:ascii="Palatino" w:hAnsi="Palatino"/>
          <w:sz w:val="26"/>
          <w:szCs w:val="26"/>
          <w:lang w:val="en"/>
        </w:rPr>
        <w:tab/>
      </w:r>
      <w:r w:rsidRPr="00232B48">
        <w:rPr>
          <w:rFonts w:ascii="Palatino" w:hAnsi="Palatino"/>
          <w:sz w:val="26"/>
          <w:szCs w:val="26"/>
          <w:lang w:val="en"/>
        </w:rPr>
        <w:t>John 14:1-6</w:t>
      </w:r>
      <w:r w:rsidRPr="00232B48">
        <w:rPr>
          <w:rFonts w:ascii="Palatino" w:hAnsi="Palatino"/>
          <w:sz w:val="26"/>
          <w:szCs w:val="26"/>
          <w:lang w:val="en"/>
        </w:rPr>
        <w:tab/>
        <w:t xml:space="preserve">(In my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Father’s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house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are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many rooms)</w:t>
      </w:r>
    </w:p>
    <w:p w14:paraId="2D79519E" w14:textId="223CD7FE" w:rsidR="001A4CDD" w:rsidRPr="00232B48" w:rsidRDefault="001A4CDD" w:rsidP="00232B48">
      <w:pPr>
        <w:widowControl w:val="0"/>
        <w:tabs>
          <w:tab w:val="left" w:pos="720"/>
        </w:tabs>
        <w:spacing w:line="276" w:lineRule="auto"/>
        <w:ind w:left="360"/>
        <w:rPr>
          <w:rFonts w:ascii="Palatino" w:hAnsi="Palatino"/>
          <w:sz w:val="26"/>
          <w:szCs w:val="26"/>
          <w:lang w:val="en"/>
        </w:rPr>
      </w:pPr>
      <w:r w:rsidRPr="00232B48">
        <w:rPr>
          <w:rFonts w:ascii="Palatino" w:hAnsi="Palatino"/>
          <w:sz w:val="26"/>
          <w:szCs w:val="26"/>
          <w:lang w:val="en"/>
        </w:rPr>
        <w:t xml:space="preserve">□   </w:t>
      </w:r>
      <w:proofErr w:type="gramStart"/>
      <w:r w:rsidRPr="00232B48">
        <w:rPr>
          <w:rFonts w:ascii="Palatino" w:hAnsi="Palatino"/>
          <w:sz w:val="26"/>
          <w:szCs w:val="26"/>
          <w:lang w:val="en"/>
        </w:rPr>
        <w:t>Other :</w:t>
      </w:r>
      <w:proofErr w:type="gramEnd"/>
      <w:r w:rsidRPr="00232B48">
        <w:rPr>
          <w:rFonts w:ascii="Palatino" w:hAnsi="Palatino"/>
          <w:sz w:val="26"/>
          <w:szCs w:val="26"/>
          <w:lang w:val="en"/>
        </w:rPr>
        <w:t xml:space="preserve">                </w:t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  <w:r w:rsidRPr="00232B48">
        <w:rPr>
          <w:rFonts w:ascii="Palatino" w:hAnsi="Palatino"/>
          <w:sz w:val="26"/>
          <w:szCs w:val="26"/>
          <w:u w:val="single"/>
          <w:lang w:val="en"/>
        </w:rPr>
        <w:tab/>
      </w:r>
    </w:p>
    <w:p w14:paraId="1CADED34" w14:textId="77777777" w:rsidR="0055796A" w:rsidRPr="00232B48" w:rsidRDefault="0055796A">
      <w:pPr>
        <w:rPr>
          <w:rFonts w:ascii="Palatino" w:hAnsi="Palatino"/>
          <w:sz w:val="26"/>
          <w:szCs w:val="26"/>
        </w:rPr>
      </w:pPr>
    </w:p>
    <w:p w14:paraId="743D8987" w14:textId="77777777" w:rsidR="0055796A" w:rsidRPr="00232B48" w:rsidRDefault="0055796A">
      <w:pPr>
        <w:rPr>
          <w:rFonts w:ascii="Palatino" w:hAnsi="Palatino"/>
          <w:sz w:val="26"/>
          <w:szCs w:val="26"/>
        </w:rPr>
      </w:pPr>
    </w:p>
    <w:p w14:paraId="77D1E7AA" w14:textId="68387E84" w:rsidR="0055796A" w:rsidRPr="00232B48" w:rsidRDefault="004B2F70" w:rsidP="00232B48">
      <w:pPr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 xml:space="preserve">Favorite </w:t>
      </w:r>
      <w:r w:rsidR="0055796A" w:rsidRPr="00232B48">
        <w:rPr>
          <w:rFonts w:ascii="Palatino" w:hAnsi="Palatino"/>
          <w:sz w:val="26"/>
          <w:szCs w:val="26"/>
        </w:rPr>
        <w:t>Hymns</w:t>
      </w:r>
      <w:r w:rsidR="00C86B0D">
        <w:rPr>
          <w:rFonts w:ascii="Palatino" w:hAnsi="Palatino"/>
          <w:sz w:val="26"/>
          <w:szCs w:val="26"/>
        </w:rPr>
        <w:t>:</w:t>
      </w:r>
      <w:r w:rsidR="0055796A" w:rsidRPr="00232B48">
        <w:rPr>
          <w:rFonts w:ascii="Palatino" w:hAnsi="Palatino"/>
          <w:sz w:val="26"/>
          <w:szCs w:val="26"/>
        </w:rPr>
        <w:t xml:space="preserve"> </w:t>
      </w:r>
      <w:r w:rsidRPr="00232B48">
        <w:rPr>
          <w:rFonts w:ascii="Palatino" w:hAnsi="Palatino"/>
          <w:sz w:val="26"/>
          <w:szCs w:val="26"/>
        </w:rPr>
        <w:t>_______________________________________________________________</w:t>
      </w:r>
      <w:r w:rsidR="00232B48">
        <w:rPr>
          <w:rFonts w:ascii="Palatino" w:hAnsi="Palatino"/>
          <w:sz w:val="26"/>
          <w:szCs w:val="26"/>
        </w:rPr>
        <w:t>________</w:t>
      </w:r>
      <w:r w:rsidRPr="00232B48">
        <w:rPr>
          <w:rFonts w:ascii="Palatino" w:hAnsi="Palatino"/>
          <w:sz w:val="26"/>
          <w:szCs w:val="26"/>
        </w:rPr>
        <w:t>_____</w:t>
      </w:r>
    </w:p>
    <w:p w14:paraId="4AB16D0D" w14:textId="00629023" w:rsidR="004B2F70" w:rsidRDefault="004B2F70" w:rsidP="00232B48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CCA4B" w14:textId="77777777" w:rsidR="00C86B0D" w:rsidRDefault="0055796A" w:rsidP="00232B48">
      <w:pPr>
        <w:pBdr>
          <w:bottom w:val="single" w:sz="12" w:space="16" w:color="auto"/>
        </w:pBdr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i/>
          <w:sz w:val="26"/>
          <w:szCs w:val="26"/>
        </w:rPr>
        <w:t>Music selections will be approved by the clergy and music director.</w:t>
      </w:r>
      <w:r w:rsidR="00232B48">
        <w:rPr>
          <w:rFonts w:ascii="Palatino" w:hAnsi="Palatino"/>
          <w:i/>
          <w:sz w:val="26"/>
          <w:szCs w:val="26"/>
        </w:rPr>
        <w:br/>
      </w:r>
    </w:p>
    <w:p w14:paraId="37D5A525" w14:textId="225AA0F0" w:rsidR="00232B48" w:rsidRPr="00232B48" w:rsidRDefault="0055796A" w:rsidP="00232B48">
      <w:pPr>
        <w:pBdr>
          <w:bottom w:val="single" w:sz="12" w:space="16" w:color="auto"/>
        </w:pBdr>
        <w:spacing w:line="360" w:lineRule="auto"/>
        <w:rPr>
          <w:rFonts w:ascii="Palatino" w:hAnsi="Palatino"/>
          <w:i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 xml:space="preserve">Other Music you wish </w:t>
      </w:r>
      <w:r w:rsidR="00232B48">
        <w:rPr>
          <w:rFonts w:ascii="Palatino" w:hAnsi="Palatino"/>
          <w:sz w:val="26"/>
          <w:szCs w:val="26"/>
        </w:rPr>
        <w:t xml:space="preserve">to </w:t>
      </w:r>
      <w:r w:rsidRPr="00232B48">
        <w:rPr>
          <w:rFonts w:ascii="Palatino" w:hAnsi="Palatino"/>
          <w:sz w:val="26"/>
          <w:szCs w:val="26"/>
        </w:rPr>
        <w:t>be included</w:t>
      </w:r>
      <w:r w:rsidR="00232B48">
        <w:rPr>
          <w:rFonts w:ascii="Palatino" w:hAnsi="Palatino"/>
          <w:sz w:val="26"/>
          <w:szCs w:val="26"/>
        </w:rPr>
        <w:t>:</w:t>
      </w:r>
      <w:r w:rsidRPr="00232B48">
        <w:rPr>
          <w:rFonts w:ascii="Palatino" w:hAnsi="Palatino"/>
          <w:sz w:val="26"/>
          <w:szCs w:val="26"/>
        </w:rPr>
        <w:t xml:space="preserve"> prelude, postlude, solos,etc.</w:t>
      </w:r>
      <w:r w:rsidR="00232B48">
        <w:rPr>
          <w:rFonts w:ascii="Palatino" w:hAnsi="Palatino"/>
          <w:i/>
          <w:sz w:val="26"/>
          <w:szCs w:val="26"/>
        </w:rPr>
        <w:br/>
      </w:r>
      <w:r w:rsidR="00232B48" w:rsidRPr="00232B48">
        <w:rPr>
          <w:rFonts w:ascii="Palatino" w:hAnsi="Palatin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99281" w14:textId="131019D2" w:rsidR="00232B48" w:rsidRPr="00232B48" w:rsidRDefault="00232B48" w:rsidP="00232B48">
      <w:pPr>
        <w:pBdr>
          <w:bottom w:val="single" w:sz="12" w:space="16" w:color="auto"/>
        </w:pBdr>
        <w:spacing w:line="360" w:lineRule="auto"/>
        <w:rPr>
          <w:rFonts w:ascii="Palatino" w:hAnsi="Palatino"/>
          <w:i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i/>
          <w:sz w:val="26"/>
          <w:szCs w:val="26"/>
        </w:rPr>
        <w:br/>
      </w:r>
      <w:r w:rsidR="0055796A" w:rsidRPr="00232B48">
        <w:rPr>
          <w:rFonts w:ascii="Palatino" w:hAnsi="Palatino"/>
          <w:i/>
          <w:sz w:val="26"/>
          <w:szCs w:val="26"/>
        </w:rPr>
        <w:t>These instructions pertain to the Funeral Service itself.</w:t>
      </w:r>
      <w:r>
        <w:rPr>
          <w:rFonts w:ascii="Palatino" w:hAnsi="Palatino"/>
          <w:i/>
          <w:sz w:val="26"/>
          <w:szCs w:val="26"/>
        </w:rPr>
        <w:t xml:space="preserve"> </w:t>
      </w:r>
      <w:r w:rsidR="00CD5969">
        <w:rPr>
          <w:rFonts w:ascii="Palatino" w:hAnsi="Palatino"/>
          <w:i/>
          <w:sz w:val="26"/>
          <w:szCs w:val="26"/>
        </w:rPr>
        <w:t>P</w:t>
      </w:r>
      <w:r w:rsidR="00CD5969" w:rsidRPr="00232B48">
        <w:rPr>
          <w:rFonts w:ascii="Palatino" w:hAnsi="Palatino"/>
          <w:i/>
          <w:sz w:val="26"/>
          <w:szCs w:val="26"/>
        </w:rPr>
        <w:t xml:space="preserve">lease note </w:t>
      </w:r>
      <w:r w:rsidR="00CD5969">
        <w:rPr>
          <w:rFonts w:ascii="Palatino" w:hAnsi="Palatino"/>
          <w:i/>
          <w:sz w:val="26"/>
          <w:szCs w:val="26"/>
        </w:rPr>
        <w:t xml:space="preserve">additional preferences below, </w:t>
      </w:r>
      <w:r w:rsidR="007010E8" w:rsidRPr="00232B48">
        <w:rPr>
          <w:rFonts w:ascii="Palatino" w:hAnsi="Palatino"/>
          <w:i/>
          <w:sz w:val="26"/>
          <w:szCs w:val="26"/>
        </w:rPr>
        <w:t>such as choice of Eucharistic Prayers, incense, flowers, time of day for the service, etc</w:t>
      </w:r>
      <w:r w:rsidR="00A54593" w:rsidRPr="00232B48">
        <w:rPr>
          <w:rFonts w:ascii="Palatino" w:hAnsi="Palatino"/>
          <w:i/>
          <w:sz w:val="26"/>
          <w:szCs w:val="26"/>
        </w:rPr>
        <w:t>.</w:t>
      </w:r>
      <w:r w:rsidR="0055796A" w:rsidRPr="00232B48">
        <w:rPr>
          <w:rFonts w:ascii="Palatino" w:hAnsi="Palatino"/>
          <w:i/>
          <w:sz w:val="26"/>
          <w:szCs w:val="26"/>
        </w:rPr>
        <w:t xml:space="preserve"> </w:t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505CD" w14:textId="77777777" w:rsidR="00CD5969" w:rsidRPr="00232B48" w:rsidRDefault="00CD5969" w:rsidP="00CD5969">
      <w:pPr>
        <w:pBdr>
          <w:bottom w:val="single" w:sz="12" w:space="16" w:color="auto"/>
        </w:pBdr>
        <w:spacing w:line="360" w:lineRule="auto"/>
        <w:rPr>
          <w:rFonts w:ascii="Palatino" w:hAnsi="Palatino"/>
          <w:i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____________________________________________________________________________</w:t>
      </w:r>
    </w:p>
    <w:p w14:paraId="75451CE5" w14:textId="77777777" w:rsidR="00C86B0D" w:rsidRDefault="00C86B0D" w:rsidP="00232B48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7EF13F6E" w14:textId="77777777" w:rsidR="00403796" w:rsidRDefault="00403796" w:rsidP="00232B48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43B85644" w14:textId="77777777" w:rsidR="00C834EE" w:rsidRDefault="00C834EE" w:rsidP="00232B48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4969E2DC" w14:textId="77777777" w:rsidR="00C834EE" w:rsidRDefault="00C834EE" w:rsidP="00232B48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5CC586C9" w14:textId="77777777" w:rsidR="00403796" w:rsidRDefault="00403796" w:rsidP="00232B48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5E30861C" w14:textId="47316786" w:rsidR="00403796" w:rsidRDefault="0055796A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lastRenderedPageBreak/>
        <w:t>Name of Funeral Home: ___________________________________________</w:t>
      </w:r>
      <w:r w:rsidR="00403796">
        <w:rPr>
          <w:rFonts w:ascii="Palatino" w:hAnsi="Palatino"/>
          <w:sz w:val="26"/>
          <w:szCs w:val="26"/>
        </w:rPr>
        <w:t>_</w:t>
      </w:r>
      <w:r w:rsidRPr="00232B48">
        <w:rPr>
          <w:rFonts w:ascii="Palatino" w:hAnsi="Palatino"/>
          <w:sz w:val="26"/>
          <w:szCs w:val="26"/>
        </w:rPr>
        <w:t>__________</w:t>
      </w:r>
      <w:r w:rsidR="00403796">
        <w:rPr>
          <w:rFonts w:ascii="Palatino" w:hAnsi="Palatino"/>
          <w:sz w:val="26"/>
          <w:szCs w:val="26"/>
        </w:rPr>
        <w:br/>
      </w:r>
      <w:r w:rsidR="00403796" w:rsidRPr="00232B48">
        <w:rPr>
          <w:rFonts w:ascii="Palatino" w:hAnsi="Palatino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1BF68D41" w14:textId="77777777" w:rsidR="00403796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</w:p>
    <w:p w14:paraId="01803EFC" w14:textId="77777777" w:rsidR="00403796" w:rsidRDefault="0055796A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Visitation Instructions: _______________________________________________________</w:t>
      </w:r>
      <w:r w:rsidR="00403796">
        <w:rPr>
          <w:rFonts w:ascii="Palatino" w:hAnsi="Palatino"/>
          <w:sz w:val="26"/>
          <w:szCs w:val="26"/>
        </w:rPr>
        <w:br/>
      </w:r>
      <w:r w:rsidR="00403796"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____I do ___</w:t>
      </w:r>
      <w:proofErr w:type="gramStart"/>
      <w:r w:rsidRPr="00232B48">
        <w:rPr>
          <w:rFonts w:ascii="Palatino" w:hAnsi="Palatino"/>
          <w:sz w:val="26"/>
          <w:szCs w:val="26"/>
        </w:rPr>
        <w:t>_  I</w:t>
      </w:r>
      <w:proofErr w:type="gramEnd"/>
      <w:r w:rsidRPr="00232B48">
        <w:rPr>
          <w:rFonts w:ascii="Palatino" w:hAnsi="Palatino"/>
          <w:sz w:val="26"/>
          <w:szCs w:val="26"/>
        </w:rPr>
        <w:t xml:space="preserve"> do not wish to have my coffin open at the funeral home.</w:t>
      </w:r>
    </w:p>
    <w:p w14:paraId="174A2371" w14:textId="77777777" w:rsidR="00403796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</w:p>
    <w:p w14:paraId="7C95FEF5" w14:textId="77777777" w:rsidR="00403796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</w:t>
      </w:r>
      <w:r>
        <w:rPr>
          <w:rFonts w:ascii="Palatino" w:hAnsi="Palatino"/>
          <w:sz w:val="26"/>
          <w:szCs w:val="26"/>
        </w:rPr>
        <w:t xml:space="preserve"> I prefer to be cremated</w:t>
      </w:r>
    </w:p>
    <w:p w14:paraId="47685BD8" w14:textId="77777777" w:rsidR="00403796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</w:t>
      </w:r>
      <w:r>
        <w:rPr>
          <w:rFonts w:ascii="Palatino" w:hAnsi="Palatino"/>
          <w:sz w:val="26"/>
          <w:szCs w:val="26"/>
        </w:rPr>
        <w:t xml:space="preserve"> I want my body donated to science and have </w:t>
      </w:r>
      <w:proofErr w:type="gramStart"/>
      <w:r>
        <w:rPr>
          <w:rFonts w:ascii="Palatino" w:hAnsi="Palatino"/>
          <w:sz w:val="26"/>
          <w:szCs w:val="26"/>
        </w:rPr>
        <w:t>made arrangements</w:t>
      </w:r>
      <w:proofErr w:type="gramEnd"/>
      <w:r>
        <w:rPr>
          <w:rFonts w:ascii="Palatino" w:hAnsi="Palatino"/>
          <w:sz w:val="26"/>
          <w:szCs w:val="26"/>
        </w:rPr>
        <w:t xml:space="preserve"> with: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____________________________________________________________________________</w:t>
      </w:r>
    </w:p>
    <w:p w14:paraId="57AD895B" w14:textId="77777777" w:rsidR="00403796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</w:p>
    <w:p w14:paraId="320E5235" w14:textId="77777777" w:rsidR="00403796" w:rsidRDefault="0055796A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Place of Burial: ______________________________________________________________</w:t>
      </w:r>
      <w:r w:rsidR="00403796">
        <w:rPr>
          <w:rFonts w:ascii="Palatino" w:hAnsi="Palatino"/>
          <w:sz w:val="26"/>
          <w:szCs w:val="26"/>
        </w:rPr>
        <w:br/>
      </w:r>
      <w:proofErr w:type="gramStart"/>
      <w:r w:rsidR="00403796">
        <w:rPr>
          <w:rFonts w:ascii="Palatino" w:hAnsi="Palatino"/>
          <w:sz w:val="26"/>
          <w:szCs w:val="26"/>
        </w:rPr>
        <w:t>L</w:t>
      </w:r>
      <w:r w:rsidRPr="00232B48">
        <w:rPr>
          <w:rFonts w:ascii="Palatino" w:hAnsi="Palatino"/>
          <w:sz w:val="26"/>
          <w:szCs w:val="26"/>
        </w:rPr>
        <w:t>ocation:_</w:t>
      </w:r>
      <w:proofErr w:type="gramEnd"/>
      <w:r w:rsidRPr="00232B48">
        <w:rPr>
          <w:rFonts w:ascii="Palatino" w:hAnsi="Palatino"/>
          <w:sz w:val="26"/>
          <w:szCs w:val="26"/>
        </w:rPr>
        <w:t>___________________________________________________________________</w:t>
      </w:r>
      <w:r w:rsidR="00403796">
        <w:rPr>
          <w:rFonts w:ascii="Palatino" w:hAnsi="Palatino"/>
          <w:sz w:val="26"/>
          <w:szCs w:val="26"/>
        </w:rPr>
        <w:br/>
      </w:r>
      <w:r w:rsidR="00403796" w:rsidRPr="00232B48">
        <w:rPr>
          <w:rFonts w:ascii="Palatino" w:hAnsi="Palatino"/>
          <w:sz w:val="26"/>
          <w:szCs w:val="26"/>
        </w:rPr>
        <w:t>____________________________________________________________________________</w:t>
      </w:r>
    </w:p>
    <w:p w14:paraId="2F3A519A" w14:textId="17FBC32F" w:rsidR="0055796A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>Instructions for donation of organs:</w:t>
      </w:r>
      <w:r w:rsidR="001A4CDD" w:rsidRPr="00232B48"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>_</w:t>
      </w:r>
      <w:r w:rsidR="0055796A" w:rsidRPr="00232B48">
        <w:rPr>
          <w:rFonts w:ascii="Palatino" w:hAnsi="Palatino"/>
          <w:sz w:val="26"/>
          <w:szCs w:val="26"/>
        </w:rPr>
        <w:t>___________________________________________</w:t>
      </w:r>
    </w:p>
    <w:p w14:paraId="7B6D0584" w14:textId="33EA23EB" w:rsidR="001A4CDD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>Names of Ushers and/or Pall Bearers:____________</w:t>
      </w:r>
      <w:r>
        <w:rPr>
          <w:rFonts w:ascii="Palatino" w:hAnsi="Palatino"/>
          <w:sz w:val="26"/>
          <w:szCs w:val="26"/>
        </w:rPr>
        <w:t>___</w:t>
      </w:r>
      <w:r w:rsidR="0055796A" w:rsidRPr="00232B48">
        <w:rPr>
          <w:rFonts w:ascii="Palatino" w:hAnsi="Palatino"/>
          <w:sz w:val="26"/>
          <w:szCs w:val="26"/>
        </w:rPr>
        <w:t>___________________________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1A4CDD" w:rsidRPr="00232B48">
        <w:rPr>
          <w:rFonts w:ascii="Palatino" w:hAnsi="Palatino"/>
          <w:sz w:val="26"/>
          <w:szCs w:val="26"/>
        </w:rPr>
        <w:t>Ob</w:t>
      </w:r>
      <w:r>
        <w:rPr>
          <w:rFonts w:ascii="Palatino" w:hAnsi="Palatino"/>
          <w:sz w:val="26"/>
          <w:szCs w:val="26"/>
        </w:rPr>
        <w:t>l</w:t>
      </w:r>
      <w:r w:rsidR="001A4CDD" w:rsidRPr="00232B48">
        <w:rPr>
          <w:rFonts w:ascii="Palatino" w:hAnsi="Palatino"/>
          <w:sz w:val="26"/>
          <w:szCs w:val="26"/>
        </w:rPr>
        <w:t>ation Bearers: _____________________________________________________________</w:t>
      </w:r>
    </w:p>
    <w:p w14:paraId="33111561" w14:textId="0924CA42" w:rsidR="0055796A" w:rsidRDefault="00403796" w:rsidP="00403796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 xml:space="preserve">Flower wishes for the </w:t>
      </w:r>
      <w:r w:rsidR="001A4CDD" w:rsidRPr="00232B48">
        <w:rPr>
          <w:rFonts w:ascii="Palatino" w:hAnsi="Palatino"/>
          <w:sz w:val="26"/>
          <w:szCs w:val="26"/>
        </w:rPr>
        <w:t>ch</w:t>
      </w:r>
      <w:r w:rsidR="0055796A" w:rsidRPr="00232B48">
        <w:rPr>
          <w:rFonts w:ascii="Palatino" w:hAnsi="Palatino"/>
          <w:sz w:val="26"/>
          <w:szCs w:val="26"/>
        </w:rPr>
        <w:t>urch:________________</w:t>
      </w:r>
      <w:r>
        <w:rPr>
          <w:rFonts w:ascii="Palatino" w:hAnsi="Palatino"/>
          <w:sz w:val="26"/>
          <w:szCs w:val="26"/>
        </w:rPr>
        <w:t>_</w:t>
      </w:r>
      <w:r w:rsidR="0055796A" w:rsidRPr="00232B48">
        <w:rPr>
          <w:rFonts w:ascii="Palatino" w:hAnsi="Palatino"/>
          <w:sz w:val="26"/>
          <w:szCs w:val="26"/>
        </w:rPr>
        <w:t>__________</w:t>
      </w:r>
      <w:r>
        <w:rPr>
          <w:rFonts w:ascii="Palatino" w:hAnsi="Palatino"/>
          <w:sz w:val="26"/>
          <w:szCs w:val="26"/>
        </w:rPr>
        <w:t>____</w:t>
      </w:r>
      <w:r w:rsidR="0055796A" w:rsidRPr="00232B48">
        <w:rPr>
          <w:rFonts w:ascii="Palatino" w:hAnsi="Palatino"/>
          <w:sz w:val="26"/>
          <w:szCs w:val="26"/>
        </w:rPr>
        <w:t>___________________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>In lieu flowers, please send donations to:________________________________________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E3444" w:rsidRPr="00232B48">
        <w:rPr>
          <w:rFonts w:ascii="Palatino" w:hAnsi="Palatino"/>
          <w:sz w:val="26"/>
          <w:szCs w:val="26"/>
        </w:rPr>
        <w:lastRenderedPageBreak/>
        <w:t>Reception Wishes including location: ___________________________________________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>My Will is located: 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>
        <w:rPr>
          <w:rFonts w:ascii="Palatino" w:hAnsi="Palatino"/>
          <w:sz w:val="26"/>
          <w:szCs w:val="26"/>
        </w:rPr>
        <w:br/>
      </w:r>
      <w:r w:rsidR="0055796A" w:rsidRPr="00232B48">
        <w:rPr>
          <w:rFonts w:ascii="Palatino" w:hAnsi="Palatino"/>
          <w:sz w:val="26"/>
          <w:szCs w:val="26"/>
        </w:rPr>
        <w:t>The Executor of my Will is: ____________________________________</w:t>
      </w:r>
      <w:r>
        <w:rPr>
          <w:rFonts w:ascii="Palatino" w:hAnsi="Palatino"/>
          <w:sz w:val="26"/>
          <w:szCs w:val="26"/>
        </w:rPr>
        <w:t>__</w:t>
      </w:r>
      <w:r w:rsidR="0055796A" w:rsidRPr="00232B48">
        <w:rPr>
          <w:rFonts w:ascii="Palatino" w:hAnsi="Palatino"/>
          <w:sz w:val="26"/>
          <w:szCs w:val="26"/>
        </w:rPr>
        <w:t>______________</w:t>
      </w:r>
      <w:r>
        <w:rPr>
          <w:rFonts w:ascii="Palatino" w:hAnsi="Palatino"/>
          <w:sz w:val="26"/>
          <w:szCs w:val="26"/>
        </w:rPr>
        <w:br/>
      </w:r>
      <w:r w:rsidR="001A4CDD" w:rsidRPr="00232B48">
        <w:rPr>
          <w:rFonts w:ascii="Palatino" w:hAnsi="Palatino"/>
          <w:sz w:val="26"/>
          <w:szCs w:val="26"/>
        </w:rPr>
        <w:t>A</w:t>
      </w:r>
      <w:r w:rsidR="0055796A" w:rsidRPr="00232B48">
        <w:rPr>
          <w:rFonts w:ascii="Palatino" w:hAnsi="Palatino"/>
          <w:sz w:val="26"/>
          <w:szCs w:val="26"/>
        </w:rPr>
        <w:t>ddress: _________________________________________</w:t>
      </w:r>
      <w:r w:rsidR="001A4CDD" w:rsidRPr="00232B48">
        <w:rPr>
          <w:rFonts w:ascii="Palatino" w:hAnsi="Palatino"/>
          <w:sz w:val="26"/>
          <w:szCs w:val="26"/>
        </w:rPr>
        <w:t xml:space="preserve"> </w:t>
      </w:r>
      <w:r w:rsidR="0055796A" w:rsidRPr="00232B48">
        <w:rPr>
          <w:rFonts w:ascii="Palatino" w:hAnsi="Palatino"/>
          <w:sz w:val="26"/>
          <w:szCs w:val="26"/>
        </w:rPr>
        <w:t>Telephone: ________________</w:t>
      </w:r>
    </w:p>
    <w:p w14:paraId="64B90296" w14:textId="77777777" w:rsidR="0058700B" w:rsidRPr="0058700B" w:rsidRDefault="00CD5969" w:rsidP="0058700B">
      <w:pPr>
        <w:pStyle w:val="BodyText3"/>
        <w:spacing w:line="360" w:lineRule="auto"/>
        <w:rPr>
          <w:rFonts w:ascii="Tahoma" w:hAnsi="Tahoma" w:cs="Tahoma"/>
          <w:sz w:val="8"/>
          <w:szCs w:val="8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="0058700B" w:rsidRPr="0058700B">
        <w:rPr>
          <w:rFonts w:ascii="Tahoma" w:hAnsi="Tahoma" w:cs="Tahoma"/>
          <w:sz w:val="8"/>
          <w:szCs w:val="8"/>
        </w:rPr>
        <w:t xml:space="preserve">      </w:t>
      </w:r>
    </w:p>
    <w:p w14:paraId="00604E4C" w14:textId="44240638" w:rsidR="0058700B" w:rsidRDefault="0058700B" w:rsidP="0058700B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</w:t>
      </w:r>
      <w:r>
        <w:rPr>
          <w:rFonts w:ascii="Palatino" w:hAnsi="Palatino"/>
          <w:sz w:val="26"/>
          <w:szCs w:val="26"/>
        </w:rPr>
        <w:t xml:space="preserve">  I have remembered the church in my will.</w:t>
      </w:r>
    </w:p>
    <w:p w14:paraId="5234485C" w14:textId="2D27264B" w:rsidR="0058700B" w:rsidRDefault="0058700B" w:rsidP="0058700B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</w:t>
      </w:r>
      <w:r>
        <w:rPr>
          <w:rFonts w:ascii="Palatino" w:hAnsi="Palatino"/>
          <w:sz w:val="26"/>
          <w:szCs w:val="26"/>
        </w:rPr>
        <w:t xml:space="preserve">  I would like more information about Planned </w:t>
      </w:r>
      <w:proofErr w:type="gramStart"/>
      <w:r>
        <w:rPr>
          <w:rFonts w:ascii="Palatino" w:hAnsi="Palatino"/>
          <w:sz w:val="26"/>
          <w:szCs w:val="26"/>
        </w:rPr>
        <w:t>Giving</w:t>
      </w:r>
      <w:proofErr w:type="gramEnd"/>
      <w:r>
        <w:rPr>
          <w:rFonts w:ascii="Palatino" w:hAnsi="Palatino"/>
          <w:sz w:val="26"/>
          <w:szCs w:val="26"/>
        </w:rPr>
        <w:t>.</w:t>
      </w:r>
    </w:p>
    <w:p w14:paraId="69125A48" w14:textId="77777777" w:rsidR="0058700B" w:rsidRDefault="0058700B" w:rsidP="00CD5969">
      <w:pPr>
        <w:pStyle w:val="BodyText3"/>
        <w:spacing w:line="360" w:lineRule="auto"/>
        <w:rPr>
          <w:rFonts w:ascii="Palatino" w:hAnsi="Palatino"/>
          <w:sz w:val="26"/>
          <w:szCs w:val="26"/>
        </w:rPr>
      </w:pPr>
    </w:p>
    <w:p w14:paraId="364E17B3" w14:textId="38F6A485" w:rsidR="00CD5969" w:rsidRDefault="00403796" w:rsidP="00CD5969">
      <w:pPr>
        <w:pStyle w:val="BodyText3"/>
        <w:spacing w:line="360" w:lineRule="auto"/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>My</w:t>
      </w:r>
      <w:r w:rsidR="0055796A" w:rsidRPr="00232B48">
        <w:rPr>
          <w:rFonts w:ascii="Palatino" w:hAnsi="Palatino"/>
          <w:sz w:val="26"/>
          <w:szCs w:val="26"/>
        </w:rPr>
        <w:t xml:space="preserve"> </w:t>
      </w:r>
      <w:proofErr w:type="gramStart"/>
      <w:r w:rsidR="0055796A" w:rsidRPr="00232B48">
        <w:rPr>
          <w:rFonts w:ascii="Palatino" w:hAnsi="Palatino"/>
          <w:sz w:val="26"/>
          <w:szCs w:val="26"/>
        </w:rPr>
        <w:t>Signature:_</w:t>
      </w:r>
      <w:proofErr w:type="gramEnd"/>
      <w:r w:rsidR="0055796A" w:rsidRPr="00232B48">
        <w:rPr>
          <w:rFonts w:ascii="Palatino" w:hAnsi="Palatino"/>
          <w:sz w:val="26"/>
          <w:szCs w:val="26"/>
        </w:rPr>
        <w:t>________________________________</w:t>
      </w:r>
      <w:r>
        <w:rPr>
          <w:rFonts w:ascii="Palatino" w:hAnsi="Palatino"/>
          <w:sz w:val="26"/>
          <w:szCs w:val="26"/>
        </w:rPr>
        <w:t>________</w:t>
      </w:r>
      <w:proofErr w:type="gramStart"/>
      <w:r>
        <w:rPr>
          <w:rFonts w:ascii="Palatino" w:hAnsi="Palatino"/>
          <w:sz w:val="26"/>
          <w:szCs w:val="26"/>
        </w:rPr>
        <w:t>_</w:t>
      </w:r>
      <w:r w:rsidR="0055796A" w:rsidRPr="00232B48">
        <w:rPr>
          <w:rFonts w:ascii="Palatino" w:hAnsi="Palatino"/>
          <w:sz w:val="26"/>
          <w:szCs w:val="26"/>
        </w:rPr>
        <w:t xml:space="preserve">  Date</w:t>
      </w:r>
      <w:proofErr w:type="gramEnd"/>
      <w:r w:rsidR="0055796A" w:rsidRPr="00232B48">
        <w:rPr>
          <w:rFonts w:ascii="Palatino" w:hAnsi="Palatino"/>
          <w:sz w:val="26"/>
          <w:szCs w:val="26"/>
        </w:rPr>
        <w:t>:_____</w:t>
      </w:r>
      <w:r>
        <w:rPr>
          <w:rFonts w:ascii="Palatino" w:hAnsi="Palatino"/>
          <w:sz w:val="26"/>
          <w:szCs w:val="26"/>
        </w:rPr>
        <w:t>___</w:t>
      </w:r>
      <w:r w:rsidR="0055796A" w:rsidRPr="00232B48">
        <w:rPr>
          <w:rFonts w:ascii="Palatino" w:hAnsi="Palatino"/>
          <w:sz w:val="26"/>
          <w:szCs w:val="26"/>
        </w:rPr>
        <w:t>_______</w:t>
      </w:r>
      <w:r w:rsidR="00CD5969">
        <w:rPr>
          <w:rFonts w:ascii="Palatino" w:hAnsi="Palatino"/>
          <w:sz w:val="26"/>
          <w:szCs w:val="26"/>
        </w:rPr>
        <w:t>_</w:t>
      </w:r>
    </w:p>
    <w:p w14:paraId="50399802" w14:textId="77777777" w:rsidR="00CD5969" w:rsidRDefault="00CD5969" w:rsidP="00CD5969">
      <w:pPr>
        <w:pStyle w:val="BodyText3"/>
        <w:spacing w:line="360" w:lineRule="auto"/>
        <w:rPr>
          <w:rFonts w:ascii="Palatino" w:hAnsi="Palatino"/>
          <w:sz w:val="26"/>
          <w:szCs w:val="26"/>
        </w:rPr>
      </w:pPr>
    </w:p>
    <w:p w14:paraId="123C0F39" w14:textId="77777777" w:rsidR="00BF31BA" w:rsidRDefault="0055796A" w:rsidP="00BF31BA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  <w:r w:rsidRPr="00232B48">
        <w:rPr>
          <w:rFonts w:ascii="Palatino" w:hAnsi="Palatino"/>
          <w:i/>
          <w:sz w:val="26"/>
          <w:szCs w:val="26"/>
        </w:rPr>
        <w:t>A copy of these instructions should be given to the clergy to be kept on file in the church office.</w:t>
      </w:r>
      <w:r w:rsidR="00CD5969">
        <w:rPr>
          <w:rFonts w:ascii="Palatino" w:hAnsi="Palatino"/>
          <w:i/>
          <w:sz w:val="26"/>
          <w:szCs w:val="26"/>
        </w:rPr>
        <w:t xml:space="preserve"> </w:t>
      </w:r>
      <w:r w:rsidRPr="00232B48">
        <w:rPr>
          <w:rFonts w:ascii="Palatino" w:hAnsi="Palatino"/>
          <w:i/>
          <w:sz w:val="26"/>
          <w:szCs w:val="26"/>
        </w:rPr>
        <w:t>A duplicate copy should be placed with your will and kept in an appropriate place.</w:t>
      </w:r>
      <w:r w:rsidR="00CD5969">
        <w:rPr>
          <w:rFonts w:ascii="Palatino" w:hAnsi="Palatino"/>
          <w:i/>
          <w:sz w:val="26"/>
          <w:szCs w:val="26"/>
        </w:rPr>
        <w:t xml:space="preserve"> </w:t>
      </w:r>
      <w:r w:rsidRPr="00232B48">
        <w:rPr>
          <w:rFonts w:ascii="Palatino" w:hAnsi="Palatino"/>
          <w:i/>
          <w:sz w:val="26"/>
          <w:szCs w:val="26"/>
        </w:rPr>
        <w:t xml:space="preserve">These instructions may be changed at any time. </w:t>
      </w:r>
    </w:p>
    <w:p w14:paraId="70AD7B97" w14:textId="04E2269F" w:rsidR="00BF31BA" w:rsidRDefault="00BF31BA" w:rsidP="00BF31BA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</w:p>
    <w:p w14:paraId="33A9C845" w14:textId="72C5A391" w:rsidR="00BF31BA" w:rsidRPr="00BF31BA" w:rsidRDefault="00BF31BA" w:rsidP="00BF31BA">
      <w:pPr>
        <w:pStyle w:val="BodyText3"/>
        <w:spacing w:line="360" w:lineRule="auto"/>
        <w:rPr>
          <w:rFonts w:ascii="Palatino" w:hAnsi="Palatino"/>
          <w:iCs/>
          <w:sz w:val="26"/>
          <w:szCs w:val="26"/>
        </w:rPr>
      </w:pPr>
      <w:r w:rsidRPr="00BF31BA">
        <w:rPr>
          <w:rFonts w:ascii="Palatino" w:hAnsi="Palatino"/>
          <w:iCs/>
          <w:sz w:val="26"/>
          <w:szCs w:val="26"/>
        </w:rPr>
        <w:t>Other Notes</w:t>
      </w:r>
      <w:r>
        <w:rPr>
          <w:rFonts w:ascii="Palatino" w:hAnsi="Palatino"/>
          <w:iCs/>
          <w:sz w:val="26"/>
          <w:szCs w:val="26"/>
        </w:rPr>
        <w:t>:</w:t>
      </w:r>
    </w:p>
    <w:p w14:paraId="0B69FB29" w14:textId="7C9296FE" w:rsidR="00BF31BA" w:rsidRDefault="00BF31BA" w:rsidP="00BF31BA">
      <w:pPr>
        <w:pStyle w:val="BodyText3"/>
        <w:spacing w:line="360" w:lineRule="auto"/>
        <w:rPr>
          <w:rFonts w:ascii="Palatino" w:hAnsi="Palatino"/>
          <w:i/>
          <w:sz w:val="26"/>
          <w:szCs w:val="26"/>
        </w:rPr>
      </w:pP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  <w:r>
        <w:rPr>
          <w:rFonts w:ascii="Palatino" w:hAnsi="Palatino"/>
          <w:sz w:val="26"/>
          <w:szCs w:val="26"/>
        </w:rPr>
        <w:br/>
      </w:r>
      <w:r w:rsidR="00267824"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 w:rsidR="00267824">
        <w:rPr>
          <w:rFonts w:ascii="Palatino" w:hAnsi="Palatino"/>
          <w:sz w:val="26"/>
          <w:szCs w:val="26"/>
        </w:rPr>
        <w:t>_</w:t>
      </w:r>
      <w:r w:rsidR="00267824">
        <w:rPr>
          <w:rFonts w:ascii="Palatino" w:hAnsi="Palatino"/>
          <w:sz w:val="26"/>
          <w:szCs w:val="26"/>
        </w:rPr>
        <w:br/>
      </w:r>
      <w:r w:rsidR="00267824"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 w:rsidR="00267824">
        <w:rPr>
          <w:rFonts w:ascii="Palatino" w:hAnsi="Palatino"/>
          <w:sz w:val="26"/>
          <w:szCs w:val="26"/>
        </w:rPr>
        <w:t>_</w:t>
      </w:r>
      <w:r w:rsidR="00267824">
        <w:rPr>
          <w:rFonts w:ascii="Palatino" w:hAnsi="Palatino"/>
          <w:sz w:val="26"/>
          <w:szCs w:val="26"/>
        </w:rPr>
        <w:br/>
      </w:r>
      <w:r w:rsidRPr="00232B48">
        <w:rPr>
          <w:rFonts w:ascii="Palatino" w:hAnsi="Palatino"/>
          <w:sz w:val="26"/>
          <w:szCs w:val="26"/>
        </w:rPr>
        <w:t>___________________________________________________________________________</w:t>
      </w:r>
      <w:r>
        <w:rPr>
          <w:rFonts w:ascii="Palatino" w:hAnsi="Palatino"/>
          <w:sz w:val="26"/>
          <w:szCs w:val="26"/>
        </w:rPr>
        <w:t>_</w:t>
      </w:r>
    </w:p>
    <w:sectPr w:rsidR="00BF31BA" w:rsidSect="00232B48">
      <w:footerReference w:type="even" r:id="rId8"/>
      <w:footerReference w:type="default" r:id="rId9"/>
      <w:footerReference w:type="first" r:id="rId10"/>
      <w:type w:val="continuous"/>
      <w:pgSz w:w="12240" w:h="15840"/>
      <w:pgMar w:top="720" w:right="1098" w:bottom="720" w:left="1152" w:header="317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ABB5" w14:textId="77777777" w:rsidR="00CB284E" w:rsidRDefault="00CB284E">
      <w:r>
        <w:separator/>
      </w:r>
    </w:p>
  </w:endnote>
  <w:endnote w:type="continuationSeparator" w:id="0">
    <w:p w14:paraId="77C2012B" w14:textId="77777777" w:rsidR="00CB284E" w:rsidRDefault="00C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4D24" w14:textId="77777777" w:rsidR="001216F6" w:rsidRDefault="001216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D4209D" w14:textId="77777777" w:rsidR="001216F6" w:rsidRDefault="001216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7C22" w14:textId="77777777" w:rsidR="001216F6" w:rsidRDefault="001216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05A9" w14:textId="77777777" w:rsidR="001216F6" w:rsidRDefault="001216F6">
    <w:pPr>
      <w:pStyle w:val="Footer"/>
      <w:tabs>
        <w:tab w:val="clear" w:pos="4320"/>
        <w:tab w:val="clear" w:pos="8640"/>
        <w:tab w:val="left" w:pos="5681"/>
        <w:tab w:val="right" w:pos="9360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5EEC" w14:textId="77777777" w:rsidR="00CB284E" w:rsidRDefault="00CB284E">
      <w:r>
        <w:separator/>
      </w:r>
    </w:p>
  </w:footnote>
  <w:footnote w:type="continuationSeparator" w:id="0">
    <w:p w14:paraId="43867DDD" w14:textId="77777777" w:rsidR="00CB284E" w:rsidRDefault="00CB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106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6BD7"/>
    <w:multiLevelType w:val="hybridMultilevel"/>
    <w:tmpl w:val="B3EE6490"/>
    <w:lvl w:ilvl="0" w:tplc="910604FA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D93A90"/>
    <w:multiLevelType w:val="multilevel"/>
    <w:tmpl w:val="A620AEE6"/>
    <w:lvl w:ilvl="0">
      <w:start w:val="410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669"/>
      <w:numFmt w:val="decimal"/>
      <w:lvlText w:val="%1-%2"/>
      <w:lvlJc w:val="left"/>
      <w:pPr>
        <w:tabs>
          <w:tab w:val="num" w:pos="2010"/>
        </w:tabs>
        <w:ind w:left="2010" w:hanging="1650"/>
      </w:pPr>
      <w:rPr>
        <w:rFonts w:hint="default"/>
      </w:rPr>
    </w:lvl>
    <w:lvl w:ilvl="2">
      <w:start w:val="220"/>
      <w:numFmt w:val="decimalZero"/>
      <w:lvlText w:val="%1-%2-%3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730"/>
        </w:tabs>
        <w:ind w:left="2730" w:hanging="16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090"/>
        </w:tabs>
        <w:ind w:left="3090" w:hanging="16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ED6290B"/>
    <w:multiLevelType w:val="multilevel"/>
    <w:tmpl w:val="8B82652E"/>
    <w:lvl w:ilvl="0">
      <w:start w:val="410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669"/>
      <w:numFmt w:val="decimal"/>
      <w:lvlText w:val="%1-%2"/>
      <w:lvlJc w:val="left"/>
      <w:pPr>
        <w:tabs>
          <w:tab w:val="num" w:pos="1950"/>
        </w:tabs>
        <w:ind w:left="1950" w:hanging="1590"/>
      </w:pPr>
      <w:rPr>
        <w:rFonts w:hint="default"/>
      </w:rPr>
    </w:lvl>
    <w:lvl w:ilvl="2">
      <w:start w:val="220"/>
      <w:numFmt w:val="decimalZero"/>
      <w:lvlText w:val="%1-%2-%3"/>
      <w:lvlJc w:val="left"/>
      <w:pPr>
        <w:tabs>
          <w:tab w:val="num" w:pos="2310"/>
        </w:tabs>
        <w:ind w:left="2310" w:hanging="15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030"/>
        </w:tabs>
        <w:ind w:left="3030" w:hanging="15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390"/>
        </w:tabs>
        <w:ind w:left="3390" w:hanging="15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15607821">
    <w:abstractNumId w:val="3"/>
  </w:num>
  <w:num w:numId="2" w16cid:durableId="1836728356">
    <w:abstractNumId w:val="2"/>
  </w:num>
  <w:num w:numId="3" w16cid:durableId="1420060731">
    <w:abstractNumId w:val="0"/>
  </w:num>
  <w:num w:numId="4" w16cid:durableId="212869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18"/>
    <w:rsid w:val="00074AAF"/>
    <w:rsid w:val="000D7D72"/>
    <w:rsid w:val="001216F6"/>
    <w:rsid w:val="001221ED"/>
    <w:rsid w:val="001345F9"/>
    <w:rsid w:val="00146001"/>
    <w:rsid w:val="001627BA"/>
    <w:rsid w:val="00183913"/>
    <w:rsid w:val="001A4CDD"/>
    <w:rsid w:val="001D565C"/>
    <w:rsid w:val="001E66D4"/>
    <w:rsid w:val="00200A7D"/>
    <w:rsid w:val="00211DBC"/>
    <w:rsid w:val="00213FAF"/>
    <w:rsid w:val="00232B48"/>
    <w:rsid w:val="00257CA5"/>
    <w:rsid w:val="00267824"/>
    <w:rsid w:val="0029542C"/>
    <w:rsid w:val="00301EB1"/>
    <w:rsid w:val="003E3AEB"/>
    <w:rsid w:val="00403796"/>
    <w:rsid w:val="004266F4"/>
    <w:rsid w:val="00494DEE"/>
    <w:rsid w:val="004B2F70"/>
    <w:rsid w:val="004E3628"/>
    <w:rsid w:val="0055796A"/>
    <w:rsid w:val="0058700B"/>
    <w:rsid w:val="005D0C11"/>
    <w:rsid w:val="005E3444"/>
    <w:rsid w:val="00666A0B"/>
    <w:rsid w:val="006B6254"/>
    <w:rsid w:val="007010E8"/>
    <w:rsid w:val="00733913"/>
    <w:rsid w:val="0078373A"/>
    <w:rsid w:val="007F11DA"/>
    <w:rsid w:val="00866DF0"/>
    <w:rsid w:val="009D1913"/>
    <w:rsid w:val="009E3299"/>
    <w:rsid w:val="009F7618"/>
    <w:rsid w:val="00A54593"/>
    <w:rsid w:val="00B31A29"/>
    <w:rsid w:val="00B75C3E"/>
    <w:rsid w:val="00BA66F4"/>
    <w:rsid w:val="00BF31BA"/>
    <w:rsid w:val="00C04B88"/>
    <w:rsid w:val="00C834EE"/>
    <w:rsid w:val="00C86B0D"/>
    <w:rsid w:val="00CB284E"/>
    <w:rsid w:val="00CD5969"/>
    <w:rsid w:val="00D71548"/>
    <w:rsid w:val="00D81CC6"/>
    <w:rsid w:val="00E572C8"/>
    <w:rsid w:val="00F00264"/>
    <w:rsid w:val="00F52ED6"/>
    <w:rsid w:val="00F74AE5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1F86C"/>
  <w14:defaultImageDpi w14:val="300"/>
  <w15:chartTrackingRefBased/>
  <w15:docId w15:val="{6E71A882-98BA-9447-9A76-C84BE9B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i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aramond" w:hAnsi="Garamond"/>
      <w:b/>
      <w:bCs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i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80"/>
      </w:tabs>
      <w:outlineLvl w:val="6"/>
    </w:pPr>
    <w:rPr>
      <w:rFonts w:ascii="Garamond" w:hAnsi="Garamond"/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center" w:pos="4680"/>
      </w:tabs>
      <w:ind w:left="720"/>
      <w:jc w:val="center"/>
    </w:pPr>
    <w:rPr>
      <w:rFonts w:ascii="Garamond" w:hAnsi="Garamond"/>
      <w:b/>
    </w:rPr>
  </w:style>
  <w:style w:type="paragraph" w:styleId="Subtitle">
    <w:name w:val="Subtitle"/>
    <w:basedOn w:val="Normal"/>
    <w:qFormat/>
    <w:pPr>
      <w:tabs>
        <w:tab w:val="center" w:pos="4680"/>
      </w:tabs>
      <w:ind w:left="720"/>
      <w:jc w:val="center"/>
    </w:pPr>
    <w:rPr>
      <w:rFonts w:ascii="Garamond" w:hAnsi="Garamond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aramond" w:hAnsi="Garamond"/>
      <w:b/>
      <w:bCs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BodyText2">
    <w:name w:val="Body Text 2"/>
    <w:basedOn w:val="Normal"/>
    <w:rPr>
      <w:rFonts w:ascii="Garamond" w:hAnsi="Garamond"/>
      <w:iCs/>
      <w:sz w:val="20"/>
    </w:rPr>
  </w:style>
  <w:style w:type="paragraph" w:styleId="BodyText3">
    <w:name w:val="Body Text 3"/>
    <w:basedOn w:val="Normal"/>
    <w:pPr>
      <w:pBdr>
        <w:bottom w:val="single" w:sz="12" w:space="16" w:color="auto"/>
      </w:pBdr>
    </w:pPr>
    <w:rPr>
      <w:rFonts w:ascii="Garamond" w:hAnsi="Garamond"/>
      <w:sz w:val="28"/>
    </w:rPr>
  </w:style>
  <w:style w:type="paragraph" w:customStyle="1" w:styleId="p1">
    <w:name w:val="p1"/>
    <w:basedOn w:val="Normal"/>
    <w:rsid w:val="007010E8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al"/>
    <w:rsid w:val="004E362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o.000\Application%20Data\Microsoft\Templates\funeral%20arr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C:\WINNT\Profiles\Jo.000\Application Data\Microsoft\Templates\funeral arrang.dot</Template>
  <TotalTime>372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Funeral Planning</vt:lpstr>
    </vt:vector>
  </TitlesOfParts>
  <Company>St. George’s Episcopal Church, Arlington, VA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Funeral Planning</dc:title>
  <dc:subject/>
  <dc:creator>Jo Belser</dc:creator>
  <cp:keywords/>
  <dc:description/>
  <cp:lastModifiedBy>plaything76 plaything76</cp:lastModifiedBy>
  <cp:revision>15</cp:revision>
  <cp:lastPrinted>2025-05-21T19:06:00Z</cp:lastPrinted>
  <dcterms:created xsi:type="dcterms:W3CDTF">2025-03-24T21:37:00Z</dcterms:created>
  <dcterms:modified xsi:type="dcterms:W3CDTF">2025-05-22T16:07:00Z</dcterms:modified>
</cp:coreProperties>
</file>