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3A5" w14:textId="2D3FB838" w:rsidR="001C4A26" w:rsidRPr="00DB3362" w:rsidRDefault="00F664D9" w:rsidP="0083110F">
      <w:pPr>
        <w:pStyle w:val="NoSpacing"/>
        <w:tabs>
          <w:tab w:val="left" w:pos="10800"/>
        </w:tabs>
        <w:rPr>
          <w:b/>
          <w:bCs/>
          <w:sz w:val="36"/>
          <w:szCs w:val="36"/>
        </w:rPr>
      </w:pPr>
      <w:r>
        <w:rPr>
          <w:b/>
          <w:bCs/>
          <w:sz w:val="36"/>
          <w:szCs w:val="36"/>
        </w:rPr>
        <w:t>Digging Deeper Study</w:t>
      </w:r>
    </w:p>
    <w:p w14:paraId="09D8EB86" w14:textId="6F020E66" w:rsidR="001C4A26" w:rsidRDefault="00742517" w:rsidP="001C4A26">
      <w:pPr>
        <w:pStyle w:val="NoSpacing"/>
        <w:rPr>
          <w:b/>
          <w:bCs/>
          <w:sz w:val="36"/>
          <w:szCs w:val="36"/>
        </w:rPr>
      </w:pPr>
      <w:r>
        <w:rPr>
          <w:b/>
          <w:bCs/>
          <w:sz w:val="36"/>
          <w:szCs w:val="36"/>
        </w:rPr>
        <w:t>Reshaped</w:t>
      </w:r>
      <w:r w:rsidR="00A96A61">
        <w:rPr>
          <w:b/>
          <w:bCs/>
          <w:sz w:val="36"/>
          <w:szCs w:val="36"/>
        </w:rPr>
        <w:t xml:space="preserve"> Unity</w:t>
      </w:r>
    </w:p>
    <w:p w14:paraId="39C23B51" w14:textId="62EC66FD" w:rsidR="00A4132E" w:rsidRPr="00DB3362" w:rsidRDefault="00A4132E" w:rsidP="001C4A26">
      <w:pPr>
        <w:pStyle w:val="NoSpacing"/>
        <w:rPr>
          <w:b/>
          <w:bCs/>
          <w:sz w:val="36"/>
          <w:szCs w:val="36"/>
        </w:rPr>
      </w:pPr>
      <w:r>
        <w:rPr>
          <w:b/>
          <w:bCs/>
          <w:sz w:val="36"/>
          <w:szCs w:val="36"/>
        </w:rPr>
        <w:t>Week of</w:t>
      </w:r>
      <w:r w:rsidR="00B67055">
        <w:rPr>
          <w:b/>
          <w:bCs/>
          <w:sz w:val="36"/>
          <w:szCs w:val="36"/>
        </w:rPr>
        <w:t xml:space="preserve"> </w:t>
      </w:r>
      <w:r w:rsidR="00A96A61">
        <w:rPr>
          <w:b/>
          <w:bCs/>
          <w:sz w:val="36"/>
          <w:szCs w:val="36"/>
        </w:rPr>
        <w:t>March 16</w:t>
      </w:r>
      <w:r w:rsidR="00742517">
        <w:rPr>
          <w:b/>
          <w:bCs/>
          <w:sz w:val="36"/>
          <w:szCs w:val="36"/>
        </w:rPr>
        <w:t xml:space="preserve"> </w:t>
      </w:r>
      <w:r w:rsidR="00A25A66">
        <w:rPr>
          <w:b/>
          <w:bCs/>
          <w:sz w:val="36"/>
          <w:szCs w:val="36"/>
        </w:rPr>
        <w:t>, 202</w:t>
      </w:r>
      <w:r w:rsidR="00742517">
        <w:rPr>
          <w:b/>
          <w:bCs/>
          <w:sz w:val="36"/>
          <w:szCs w:val="36"/>
        </w:rPr>
        <w:t>5</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7777777"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6738FE5B"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7C032A2B" w14:textId="2C38DB25" w:rsidR="005B0E1E" w:rsidRPr="00C83139" w:rsidRDefault="00E31B1C" w:rsidP="00393783">
            <w:pPr>
              <w:pStyle w:val="NoSpacing"/>
              <w:rPr>
                <w:rFonts w:ascii="Segoe UI" w:hAnsi="Segoe UI" w:cs="Segoe UI"/>
                <w:b/>
                <w:bCs/>
                <w:sz w:val="28"/>
                <w:szCs w:val="28"/>
              </w:rPr>
            </w:pPr>
            <w:r>
              <w:rPr>
                <w:rFonts w:ascii="Segoe UI" w:hAnsi="Segoe UI" w:cs="Segoe UI"/>
                <w:b/>
                <w:bCs/>
                <w:sz w:val="28"/>
                <w:szCs w:val="28"/>
              </w:rPr>
              <w:t>Ephesians</w:t>
            </w:r>
            <w:r w:rsidR="000D1BF1">
              <w:rPr>
                <w:rFonts w:ascii="Segoe UI" w:hAnsi="Segoe UI" w:cs="Segoe UI"/>
                <w:b/>
                <w:bCs/>
                <w:sz w:val="28"/>
                <w:szCs w:val="28"/>
              </w:rPr>
              <w:t xml:space="preserve"> </w:t>
            </w:r>
            <w:r w:rsidR="005B0E1E" w:rsidRPr="00C83139">
              <w:rPr>
                <w:rFonts w:ascii="Segoe UI" w:hAnsi="Segoe UI" w:cs="Segoe UI"/>
                <w:b/>
                <w:bCs/>
                <w:sz w:val="28"/>
                <w:szCs w:val="28"/>
              </w:rPr>
              <w:t xml:space="preserve">  NIV</w:t>
            </w:r>
          </w:p>
          <w:p w14:paraId="304559A6" w14:textId="77777777" w:rsidR="008F41CA" w:rsidRDefault="008F41CA" w:rsidP="008F41CA">
            <w:pPr>
              <w:pStyle w:val="NoSpacing"/>
              <w:rPr>
                <w:rFonts w:ascii="Segoe UI" w:hAnsi="Segoe UI" w:cs="Segoe UI"/>
                <w:sz w:val="28"/>
                <w:szCs w:val="28"/>
              </w:rPr>
            </w:pPr>
            <w:r w:rsidRPr="008F41CA">
              <w:rPr>
                <w:rFonts w:ascii="Segoe UI" w:hAnsi="Segoe UI" w:cs="Segoe UI"/>
                <w:b/>
                <w:bCs/>
                <w:sz w:val="28"/>
                <w:szCs w:val="28"/>
                <w:vertAlign w:val="superscript"/>
              </w:rPr>
              <w:t>3 </w:t>
            </w:r>
            <w:r w:rsidRPr="008F41CA">
              <w:rPr>
                <w:rFonts w:ascii="Segoe UI" w:hAnsi="Segoe UI" w:cs="Segoe UI"/>
                <w:sz w:val="28"/>
                <w:szCs w:val="28"/>
              </w:rPr>
              <w:t>Make every effort to keep the unity of the Spirit through the bond of peace. </w:t>
            </w:r>
            <w:r w:rsidRPr="008F41CA">
              <w:rPr>
                <w:rFonts w:ascii="Segoe UI" w:hAnsi="Segoe UI" w:cs="Segoe UI"/>
                <w:b/>
                <w:bCs/>
                <w:sz w:val="28"/>
                <w:szCs w:val="28"/>
                <w:vertAlign w:val="superscript"/>
              </w:rPr>
              <w:t>4 </w:t>
            </w:r>
            <w:r w:rsidRPr="008F41CA">
              <w:rPr>
                <w:rFonts w:ascii="Segoe UI" w:hAnsi="Segoe UI" w:cs="Segoe UI"/>
                <w:sz w:val="28"/>
                <w:szCs w:val="28"/>
              </w:rPr>
              <w:t>There is one body and one Spirit, just as you were called to one hope when you were called; </w:t>
            </w:r>
            <w:r w:rsidRPr="008F41CA">
              <w:rPr>
                <w:rFonts w:ascii="Segoe UI" w:hAnsi="Segoe UI" w:cs="Segoe UI"/>
                <w:b/>
                <w:bCs/>
                <w:sz w:val="28"/>
                <w:szCs w:val="28"/>
                <w:vertAlign w:val="superscript"/>
              </w:rPr>
              <w:t>5 </w:t>
            </w:r>
            <w:r w:rsidRPr="008F41CA">
              <w:rPr>
                <w:rFonts w:ascii="Segoe UI" w:hAnsi="Segoe UI" w:cs="Segoe UI"/>
                <w:sz w:val="28"/>
                <w:szCs w:val="28"/>
              </w:rPr>
              <w:t>one Lord, one faith, one baptism; </w:t>
            </w:r>
            <w:r w:rsidRPr="008F41CA">
              <w:rPr>
                <w:rFonts w:ascii="Segoe UI" w:hAnsi="Segoe UI" w:cs="Segoe UI"/>
                <w:b/>
                <w:bCs/>
                <w:sz w:val="28"/>
                <w:szCs w:val="28"/>
                <w:vertAlign w:val="superscript"/>
              </w:rPr>
              <w:t>6 </w:t>
            </w:r>
            <w:r w:rsidRPr="008F41CA">
              <w:rPr>
                <w:rFonts w:ascii="Segoe UI" w:hAnsi="Segoe UI" w:cs="Segoe UI"/>
                <w:sz w:val="28"/>
                <w:szCs w:val="28"/>
              </w:rPr>
              <w:t>one God and Father of all, who is over all and through all and in all.</w:t>
            </w:r>
          </w:p>
          <w:p w14:paraId="65A74A21" w14:textId="77777777" w:rsidR="00E74DAB" w:rsidRDefault="00E74DAB" w:rsidP="008F41CA">
            <w:pPr>
              <w:pStyle w:val="NoSpacing"/>
              <w:rPr>
                <w:rFonts w:ascii="Segoe UI" w:hAnsi="Segoe UI" w:cs="Segoe UI"/>
                <w:sz w:val="28"/>
                <w:szCs w:val="28"/>
              </w:rPr>
            </w:pPr>
          </w:p>
          <w:p w14:paraId="525B5E45" w14:textId="77777777" w:rsidR="00AF27FF" w:rsidRDefault="00AF27FF" w:rsidP="008F41CA">
            <w:pPr>
              <w:pStyle w:val="NoSpacing"/>
              <w:rPr>
                <w:rFonts w:ascii="Segoe UI" w:hAnsi="Segoe UI" w:cs="Segoe UI"/>
                <w:sz w:val="28"/>
                <w:szCs w:val="28"/>
              </w:rPr>
            </w:pPr>
          </w:p>
          <w:p w14:paraId="2415717F" w14:textId="77777777" w:rsidR="00AF27FF" w:rsidRDefault="00AF27FF" w:rsidP="008F41CA">
            <w:pPr>
              <w:pStyle w:val="NoSpacing"/>
              <w:rPr>
                <w:rFonts w:ascii="Segoe UI" w:hAnsi="Segoe UI" w:cs="Segoe UI"/>
                <w:sz w:val="28"/>
                <w:szCs w:val="28"/>
              </w:rPr>
            </w:pPr>
          </w:p>
          <w:p w14:paraId="1925EFA6" w14:textId="77777777" w:rsidR="004B18BA" w:rsidRDefault="004B18BA" w:rsidP="008F41CA">
            <w:pPr>
              <w:pStyle w:val="NoSpacing"/>
              <w:rPr>
                <w:rFonts w:ascii="Segoe UI" w:hAnsi="Segoe UI" w:cs="Segoe UI"/>
                <w:sz w:val="28"/>
                <w:szCs w:val="28"/>
              </w:rPr>
            </w:pPr>
          </w:p>
          <w:p w14:paraId="1EFB4004" w14:textId="77777777" w:rsidR="004B18BA" w:rsidRDefault="004B18BA" w:rsidP="008F41CA">
            <w:pPr>
              <w:pStyle w:val="NoSpacing"/>
              <w:rPr>
                <w:rFonts w:ascii="Segoe UI" w:hAnsi="Segoe UI" w:cs="Segoe UI"/>
                <w:sz w:val="28"/>
                <w:szCs w:val="28"/>
              </w:rPr>
            </w:pPr>
          </w:p>
          <w:p w14:paraId="2748E786" w14:textId="77777777" w:rsidR="005F4BA7" w:rsidRDefault="005F4BA7" w:rsidP="008F41CA">
            <w:pPr>
              <w:pStyle w:val="NoSpacing"/>
              <w:rPr>
                <w:rFonts w:ascii="Segoe UI" w:hAnsi="Segoe UI" w:cs="Segoe UI"/>
                <w:sz w:val="28"/>
                <w:szCs w:val="28"/>
              </w:rPr>
            </w:pPr>
          </w:p>
          <w:p w14:paraId="5D1C9605" w14:textId="77777777" w:rsidR="005F4BA7" w:rsidRDefault="005F4BA7" w:rsidP="008F41CA">
            <w:pPr>
              <w:pStyle w:val="NoSpacing"/>
              <w:rPr>
                <w:rFonts w:ascii="Segoe UI" w:hAnsi="Segoe UI" w:cs="Segoe UI"/>
                <w:sz w:val="28"/>
                <w:szCs w:val="28"/>
              </w:rPr>
            </w:pPr>
          </w:p>
          <w:p w14:paraId="18DBE194" w14:textId="77777777" w:rsidR="005F4BA7" w:rsidRDefault="005F4BA7" w:rsidP="008F41CA">
            <w:pPr>
              <w:pStyle w:val="NoSpacing"/>
              <w:rPr>
                <w:rFonts w:ascii="Segoe UI" w:hAnsi="Segoe UI" w:cs="Segoe UI"/>
                <w:sz w:val="28"/>
                <w:szCs w:val="28"/>
              </w:rPr>
            </w:pPr>
          </w:p>
          <w:p w14:paraId="5F04E9E1" w14:textId="77777777" w:rsidR="005F4BA7" w:rsidRDefault="005F4BA7" w:rsidP="008F41CA">
            <w:pPr>
              <w:pStyle w:val="NoSpacing"/>
              <w:rPr>
                <w:rFonts w:ascii="Segoe UI" w:hAnsi="Segoe UI" w:cs="Segoe UI"/>
                <w:sz w:val="28"/>
                <w:szCs w:val="28"/>
              </w:rPr>
            </w:pPr>
          </w:p>
          <w:p w14:paraId="7B02A8EE" w14:textId="77777777" w:rsidR="005F4BA7" w:rsidRDefault="005F4BA7" w:rsidP="008F41CA">
            <w:pPr>
              <w:pStyle w:val="NoSpacing"/>
              <w:rPr>
                <w:rFonts w:ascii="Segoe UI" w:hAnsi="Segoe UI" w:cs="Segoe UI"/>
                <w:sz w:val="28"/>
                <w:szCs w:val="28"/>
              </w:rPr>
            </w:pPr>
          </w:p>
          <w:p w14:paraId="14961EE4" w14:textId="77777777" w:rsidR="005F4BA7" w:rsidRDefault="005F4BA7" w:rsidP="008F41CA">
            <w:pPr>
              <w:pStyle w:val="NoSpacing"/>
              <w:rPr>
                <w:rFonts w:ascii="Segoe UI" w:hAnsi="Segoe UI" w:cs="Segoe UI"/>
                <w:sz w:val="28"/>
                <w:szCs w:val="28"/>
              </w:rPr>
            </w:pPr>
          </w:p>
          <w:p w14:paraId="5338B1ED" w14:textId="77777777" w:rsidR="005F4BA7" w:rsidRDefault="005F4BA7" w:rsidP="008F41CA">
            <w:pPr>
              <w:pStyle w:val="NoSpacing"/>
              <w:rPr>
                <w:rFonts w:ascii="Segoe UI" w:hAnsi="Segoe UI" w:cs="Segoe UI"/>
                <w:sz w:val="28"/>
                <w:szCs w:val="28"/>
              </w:rPr>
            </w:pPr>
          </w:p>
          <w:p w14:paraId="7E61639F" w14:textId="77777777" w:rsidR="004B18BA" w:rsidRDefault="004B18BA" w:rsidP="008F41CA">
            <w:pPr>
              <w:pStyle w:val="NoSpacing"/>
              <w:rPr>
                <w:rFonts w:ascii="Segoe UI" w:hAnsi="Segoe UI" w:cs="Segoe UI"/>
                <w:sz w:val="28"/>
                <w:szCs w:val="28"/>
              </w:rPr>
            </w:pPr>
          </w:p>
          <w:p w14:paraId="292221FC" w14:textId="77777777" w:rsidR="00AF27FF" w:rsidRPr="008F41CA" w:rsidRDefault="00AF27FF" w:rsidP="008F41CA">
            <w:pPr>
              <w:pStyle w:val="NoSpacing"/>
              <w:rPr>
                <w:rFonts w:ascii="Segoe UI" w:hAnsi="Segoe UI" w:cs="Segoe UI"/>
                <w:sz w:val="28"/>
                <w:szCs w:val="28"/>
              </w:rPr>
            </w:pPr>
          </w:p>
          <w:p w14:paraId="6F8D03C1" w14:textId="77777777" w:rsidR="008F41CA" w:rsidRPr="008F41CA" w:rsidRDefault="008F41CA" w:rsidP="008F41CA">
            <w:pPr>
              <w:pStyle w:val="NoSpacing"/>
              <w:rPr>
                <w:rFonts w:ascii="Segoe UI" w:hAnsi="Segoe UI" w:cs="Segoe UI"/>
                <w:sz w:val="28"/>
                <w:szCs w:val="28"/>
              </w:rPr>
            </w:pPr>
            <w:r w:rsidRPr="008F41CA">
              <w:rPr>
                <w:rFonts w:ascii="Segoe UI" w:hAnsi="Segoe UI" w:cs="Segoe UI"/>
                <w:b/>
                <w:bCs/>
                <w:sz w:val="28"/>
                <w:szCs w:val="28"/>
                <w:vertAlign w:val="superscript"/>
              </w:rPr>
              <w:t>7 </w:t>
            </w:r>
            <w:r w:rsidRPr="008F41CA">
              <w:rPr>
                <w:rFonts w:ascii="Segoe UI" w:hAnsi="Segoe UI" w:cs="Segoe UI"/>
                <w:sz w:val="28"/>
                <w:szCs w:val="28"/>
              </w:rPr>
              <w:t>But to each one of us grace has been given as Christ apportioned it. </w:t>
            </w:r>
            <w:r w:rsidRPr="008F41CA">
              <w:rPr>
                <w:rFonts w:ascii="Segoe UI" w:hAnsi="Segoe UI" w:cs="Segoe UI"/>
                <w:b/>
                <w:bCs/>
                <w:sz w:val="28"/>
                <w:szCs w:val="28"/>
                <w:vertAlign w:val="superscript"/>
              </w:rPr>
              <w:t>8 </w:t>
            </w:r>
            <w:r w:rsidRPr="008F41CA">
              <w:rPr>
                <w:rFonts w:ascii="Segoe UI" w:hAnsi="Segoe UI" w:cs="Segoe UI"/>
                <w:sz w:val="28"/>
                <w:szCs w:val="28"/>
              </w:rPr>
              <w:t>This is why it</w:t>
            </w:r>
            <w:r w:rsidRPr="008F41CA">
              <w:rPr>
                <w:rFonts w:ascii="Segoe UI" w:hAnsi="Segoe UI" w:cs="Segoe UI"/>
                <w:sz w:val="28"/>
                <w:szCs w:val="28"/>
                <w:vertAlign w:val="superscript"/>
              </w:rPr>
              <w:t>[</w:t>
            </w:r>
            <w:hyperlink r:id="rId5" w:anchor="fen-NIV-29281a" w:tooltip="See footnote a" w:history="1">
              <w:r w:rsidRPr="008F41CA">
                <w:rPr>
                  <w:rStyle w:val="Hyperlink"/>
                  <w:rFonts w:ascii="Segoe UI" w:hAnsi="Segoe UI" w:cs="Segoe UI"/>
                  <w:sz w:val="28"/>
                  <w:szCs w:val="28"/>
                  <w:vertAlign w:val="superscript"/>
                </w:rPr>
                <w:t>a</w:t>
              </w:r>
            </w:hyperlink>
            <w:r w:rsidRPr="008F41CA">
              <w:rPr>
                <w:rFonts w:ascii="Segoe UI" w:hAnsi="Segoe UI" w:cs="Segoe UI"/>
                <w:sz w:val="28"/>
                <w:szCs w:val="28"/>
                <w:vertAlign w:val="superscript"/>
              </w:rPr>
              <w:t>]</w:t>
            </w:r>
            <w:r w:rsidRPr="008F41CA">
              <w:rPr>
                <w:rFonts w:ascii="Segoe UI" w:hAnsi="Segoe UI" w:cs="Segoe UI"/>
                <w:sz w:val="28"/>
                <w:szCs w:val="28"/>
              </w:rPr>
              <w:t> says:</w:t>
            </w:r>
          </w:p>
          <w:p w14:paraId="0FD5E3C6" w14:textId="77777777" w:rsidR="008F41CA" w:rsidRPr="008F41CA" w:rsidRDefault="008F41CA" w:rsidP="008F41CA">
            <w:pPr>
              <w:pStyle w:val="NoSpacing"/>
              <w:rPr>
                <w:rFonts w:ascii="Segoe UI" w:hAnsi="Segoe UI" w:cs="Segoe UI"/>
                <w:sz w:val="28"/>
                <w:szCs w:val="28"/>
              </w:rPr>
            </w:pPr>
            <w:r w:rsidRPr="008F41CA">
              <w:rPr>
                <w:rFonts w:ascii="Segoe UI" w:hAnsi="Segoe UI" w:cs="Segoe UI"/>
                <w:sz w:val="28"/>
                <w:szCs w:val="28"/>
              </w:rPr>
              <w:t>“When he ascended on high,</w:t>
            </w:r>
            <w:r w:rsidRPr="008F41CA">
              <w:rPr>
                <w:rFonts w:ascii="Segoe UI" w:hAnsi="Segoe UI" w:cs="Segoe UI"/>
                <w:sz w:val="28"/>
                <w:szCs w:val="28"/>
              </w:rPr>
              <w:br/>
              <w:t>    he took many captives</w:t>
            </w:r>
            <w:r w:rsidRPr="008F41CA">
              <w:rPr>
                <w:rFonts w:ascii="Segoe UI" w:hAnsi="Segoe UI" w:cs="Segoe UI"/>
                <w:sz w:val="28"/>
                <w:szCs w:val="28"/>
              </w:rPr>
              <w:br/>
              <w:t>    and gave gifts to his people.”</w:t>
            </w:r>
            <w:r w:rsidRPr="008F41CA">
              <w:rPr>
                <w:rFonts w:ascii="Segoe UI" w:hAnsi="Segoe UI" w:cs="Segoe UI"/>
                <w:sz w:val="28"/>
                <w:szCs w:val="28"/>
                <w:vertAlign w:val="superscript"/>
              </w:rPr>
              <w:t>[</w:t>
            </w:r>
            <w:hyperlink r:id="rId6" w:anchor="fen-NIV-29281b" w:tooltip="See footnote b" w:history="1">
              <w:r w:rsidRPr="008F41CA">
                <w:rPr>
                  <w:rStyle w:val="Hyperlink"/>
                  <w:rFonts w:ascii="Segoe UI" w:hAnsi="Segoe UI" w:cs="Segoe UI"/>
                  <w:sz w:val="28"/>
                  <w:szCs w:val="28"/>
                  <w:vertAlign w:val="superscript"/>
                </w:rPr>
                <w:t>b</w:t>
              </w:r>
            </w:hyperlink>
            <w:r w:rsidRPr="008F41CA">
              <w:rPr>
                <w:rFonts w:ascii="Segoe UI" w:hAnsi="Segoe UI" w:cs="Segoe UI"/>
                <w:sz w:val="28"/>
                <w:szCs w:val="28"/>
                <w:vertAlign w:val="superscript"/>
              </w:rPr>
              <w:t>]</w:t>
            </w:r>
          </w:p>
          <w:p w14:paraId="0484F3DC" w14:textId="01FA3587" w:rsidR="00E74DAB" w:rsidRDefault="008F41CA" w:rsidP="008F41CA">
            <w:pPr>
              <w:pStyle w:val="NoSpacing"/>
              <w:rPr>
                <w:rFonts w:ascii="Segoe UI" w:hAnsi="Segoe UI" w:cs="Segoe UI"/>
                <w:sz w:val="28"/>
                <w:szCs w:val="28"/>
              </w:rPr>
            </w:pPr>
            <w:r w:rsidRPr="008F41CA">
              <w:rPr>
                <w:rFonts w:ascii="Segoe UI" w:hAnsi="Segoe UI" w:cs="Segoe UI"/>
                <w:b/>
                <w:bCs/>
                <w:sz w:val="28"/>
                <w:szCs w:val="28"/>
                <w:vertAlign w:val="superscript"/>
              </w:rPr>
              <w:t>9 </w:t>
            </w:r>
            <w:r w:rsidRPr="008F41CA">
              <w:rPr>
                <w:rFonts w:ascii="Segoe UI" w:hAnsi="Segoe UI" w:cs="Segoe UI"/>
                <w:sz w:val="28"/>
                <w:szCs w:val="28"/>
              </w:rPr>
              <w:t>(What does “he ascended” mean except that he also descended to the lower, earthly regions</w:t>
            </w:r>
            <w:r w:rsidRPr="008F41CA">
              <w:rPr>
                <w:rFonts w:ascii="Segoe UI" w:hAnsi="Segoe UI" w:cs="Segoe UI"/>
                <w:sz w:val="28"/>
                <w:szCs w:val="28"/>
                <w:vertAlign w:val="superscript"/>
              </w:rPr>
              <w:t>[</w:t>
            </w:r>
            <w:hyperlink r:id="rId7" w:anchor="fen-NIV-29282c" w:tooltip="See footnote c" w:history="1">
              <w:r w:rsidRPr="008F41CA">
                <w:rPr>
                  <w:rStyle w:val="Hyperlink"/>
                  <w:rFonts w:ascii="Segoe UI" w:hAnsi="Segoe UI" w:cs="Segoe UI"/>
                  <w:sz w:val="28"/>
                  <w:szCs w:val="28"/>
                  <w:vertAlign w:val="superscript"/>
                </w:rPr>
                <w:t>c</w:t>
              </w:r>
            </w:hyperlink>
            <w:r w:rsidRPr="008F41CA">
              <w:rPr>
                <w:rFonts w:ascii="Segoe UI" w:hAnsi="Segoe UI" w:cs="Segoe UI"/>
                <w:sz w:val="28"/>
                <w:szCs w:val="28"/>
                <w:vertAlign w:val="superscript"/>
              </w:rPr>
              <w:t>]</w:t>
            </w:r>
            <w:r w:rsidRPr="008F41CA">
              <w:rPr>
                <w:rFonts w:ascii="Segoe UI" w:hAnsi="Segoe UI" w:cs="Segoe UI"/>
                <w:sz w:val="28"/>
                <w:szCs w:val="28"/>
              </w:rPr>
              <w:t>? </w:t>
            </w:r>
            <w:r w:rsidRPr="008F41CA">
              <w:rPr>
                <w:rFonts w:ascii="Segoe UI" w:hAnsi="Segoe UI" w:cs="Segoe UI"/>
                <w:b/>
                <w:bCs/>
                <w:sz w:val="28"/>
                <w:szCs w:val="28"/>
                <w:vertAlign w:val="superscript"/>
              </w:rPr>
              <w:t>10 </w:t>
            </w:r>
            <w:r w:rsidRPr="008F41CA">
              <w:rPr>
                <w:rFonts w:ascii="Segoe UI" w:hAnsi="Segoe UI" w:cs="Segoe UI"/>
                <w:sz w:val="28"/>
                <w:szCs w:val="28"/>
              </w:rPr>
              <w:t>He who descended is the very one who ascended higher than all the heavens, in order to fill the whole universe.) </w:t>
            </w:r>
            <w:r w:rsidRPr="008F41CA">
              <w:rPr>
                <w:rFonts w:ascii="Segoe UI" w:hAnsi="Segoe UI" w:cs="Segoe UI"/>
                <w:b/>
                <w:bCs/>
                <w:sz w:val="28"/>
                <w:szCs w:val="28"/>
                <w:vertAlign w:val="superscript"/>
              </w:rPr>
              <w:t>11 </w:t>
            </w:r>
            <w:r w:rsidRPr="008F41CA">
              <w:rPr>
                <w:rFonts w:ascii="Segoe UI" w:hAnsi="Segoe UI" w:cs="Segoe UI"/>
                <w:sz w:val="28"/>
                <w:szCs w:val="28"/>
              </w:rPr>
              <w:t>So Christ himself gave the apostles, the prophets, the evangelists, the pastors and teachers, </w:t>
            </w:r>
            <w:r w:rsidRPr="008F41CA">
              <w:rPr>
                <w:rFonts w:ascii="Segoe UI" w:hAnsi="Segoe UI" w:cs="Segoe UI"/>
                <w:b/>
                <w:bCs/>
                <w:sz w:val="28"/>
                <w:szCs w:val="28"/>
                <w:vertAlign w:val="superscript"/>
              </w:rPr>
              <w:t>12 </w:t>
            </w:r>
            <w:r w:rsidRPr="008F41CA">
              <w:rPr>
                <w:rFonts w:ascii="Segoe UI" w:hAnsi="Segoe UI" w:cs="Segoe UI"/>
                <w:sz w:val="28"/>
                <w:szCs w:val="28"/>
              </w:rPr>
              <w:t>to equip his people for works of service</w:t>
            </w:r>
            <w:r w:rsidR="00025420">
              <w:rPr>
                <w:rFonts w:ascii="Segoe UI" w:hAnsi="Segoe UI" w:cs="Segoe UI"/>
                <w:sz w:val="28"/>
                <w:szCs w:val="28"/>
              </w:rPr>
              <w:t>…</w:t>
            </w:r>
          </w:p>
          <w:p w14:paraId="77E84F61" w14:textId="77777777" w:rsidR="00C50ACB" w:rsidRDefault="00C50ACB" w:rsidP="008F41CA">
            <w:pPr>
              <w:pStyle w:val="NoSpacing"/>
              <w:rPr>
                <w:rFonts w:ascii="Segoe UI" w:hAnsi="Segoe UI" w:cs="Segoe UI"/>
                <w:sz w:val="28"/>
                <w:szCs w:val="28"/>
              </w:rPr>
            </w:pPr>
          </w:p>
          <w:p w14:paraId="23500B3F" w14:textId="77777777" w:rsidR="00C50ACB" w:rsidRDefault="00C50ACB" w:rsidP="008F41CA">
            <w:pPr>
              <w:pStyle w:val="NoSpacing"/>
              <w:rPr>
                <w:rFonts w:ascii="Segoe UI" w:hAnsi="Segoe UI" w:cs="Segoe UI"/>
                <w:sz w:val="28"/>
                <w:szCs w:val="28"/>
              </w:rPr>
            </w:pPr>
          </w:p>
          <w:p w14:paraId="4785DE22" w14:textId="77777777" w:rsidR="00C50ACB" w:rsidRDefault="00C50ACB" w:rsidP="008F41CA">
            <w:pPr>
              <w:pStyle w:val="NoSpacing"/>
              <w:rPr>
                <w:rFonts w:ascii="Segoe UI" w:hAnsi="Segoe UI" w:cs="Segoe UI"/>
                <w:sz w:val="28"/>
                <w:szCs w:val="28"/>
              </w:rPr>
            </w:pPr>
          </w:p>
          <w:p w14:paraId="36E2DFDD" w14:textId="77777777" w:rsidR="00C50ACB" w:rsidRDefault="00C50ACB" w:rsidP="008F41CA">
            <w:pPr>
              <w:pStyle w:val="NoSpacing"/>
              <w:rPr>
                <w:rFonts w:ascii="Segoe UI" w:hAnsi="Segoe UI" w:cs="Segoe UI"/>
                <w:sz w:val="28"/>
                <w:szCs w:val="28"/>
              </w:rPr>
            </w:pPr>
          </w:p>
          <w:p w14:paraId="46B1BCC7" w14:textId="77777777" w:rsidR="00C50ACB" w:rsidRDefault="00C50ACB" w:rsidP="008F41CA">
            <w:pPr>
              <w:pStyle w:val="NoSpacing"/>
              <w:rPr>
                <w:rFonts w:ascii="Segoe UI" w:hAnsi="Segoe UI" w:cs="Segoe UI"/>
                <w:sz w:val="28"/>
                <w:szCs w:val="28"/>
              </w:rPr>
            </w:pPr>
          </w:p>
          <w:p w14:paraId="4D02BB8E" w14:textId="77777777" w:rsidR="00C50ACB" w:rsidRDefault="00C50ACB" w:rsidP="008F41CA">
            <w:pPr>
              <w:pStyle w:val="NoSpacing"/>
              <w:rPr>
                <w:rFonts w:ascii="Segoe UI" w:hAnsi="Segoe UI" w:cs="Segoe UI"/>
                <w:sz w:val="28"/>
                <w:szCs w:val="28"/>
              </w:rPr>
            </w:pPr>
          </w:p>
          <w:p w14:paraId="6C04BABD" w14:textId="77777777" w:rsidR="006014A8" w:rsidRDefault="006014A8" w:rsidP="008F41CA">
            <w:pPr>
              <w:pStyle w:val="NoSpacing"/>
              <w:rPr>
                <w:rFonts w:ascii="Segoe UI" w:hAnsi="Segoe UI" w:cs="Segoe UI"/>
                <w:sz w:val="28"/>
                <w:szCs w:val="28"/>
              </w:rPr>
            </w:pPr>
          </w:p>
          <w:p w14:paraId="2B96245D" w14:textId="77777777" w:rsidR="006014A8" w:rsidRDefault="006014A8" w:rsidP="008F41CA">
            <w:pPr>
              <w:pStyle w:val="NoSpacing"/>
              <w:rPr>
                <w:rFonts w:ascii="Segoe UI" w:hAnsi="Segoe UI" w:cs="Segoe UI"/>
                <w:sz w:val="28"/>
                <w:szCs w:val="28"/>
              </w:rPr>
            </w:pPr>
          </w:p>
          <w:p w14:paraId="5B51731D" w14:textId="77777777" w:rsidR="006014A8" w:rsidRDefault="006014A8" w:rsidP="008F41CA">
            <w:pPr>
              <w:pStyle w:val="NoSpacing"/>
              <w:rPr>
                <w:rFonts w:ascii="Segoe UI" w:hAnsi="Segoe UI" w:cs="Segoe UI"/>
                <w:sz w:val="28"/>
                <w:szCs w:val="28"/>
              </w:rPr>
            </w:pPr>
          </w:p>
          <w:p w14:paraId="2307A25D" w14:textId="77777777" w:rsidR="006014A8" w:rsidRDefault="006014A8" w:rsidP="008F41CA">
            <w:pPr>
              <w:pStyle w:val="NoSpacing"/>
              <w:rPr>
                <w:rFonts w:ascii="Segoe UI" w:hAnsi="Segoe UI" w:cs="Segoe UI"/>
                <w:sz w:val="28"/>
                <w:szCs w:val="28"/>
              </w:rPr>
            </w:pPr>
          </w:p>
          <w:p w14:paraId="6C1507E9" w14:textId="77777777" w:rsidR="006014A8" w:rsidRDefault="006014A8" w:rsidP="008F41CA">
            <w:pPr>
              <w:pStyle w:val="NoSpacing"/>
              <w:rPr>
                <w:rFonts w:ascii="Segoe UI" w:hAnsi="Segoe UI" w:cs="Segoe UI"/>
                <w:sz w:val="28"/>
                <w:szCs w:val="28"/>
              </w:rPr>
            </w:pPr>
          </w:p>
          <w:p w14:paraId="1BC17BE2" w14:textId="77777777" w:rsidR="00392936" w:rsidRDefault="00392936" w:rsidP="008F41CA">
            <w:pPr>
              <w:pStyle w:val="NoSpacing"/>
              <w:rPr>
                <w:rFonts w:ascii="Segoe UI" w:hAnsi="Segoe UI" w:cs="Segoe UI"/>
                <w:sz w:val="28"/>
                <w:szCs w:val="28"/>
              </w:rPr>
            </w:pPr>
          </w:p>
          <w:p w14:paraId="502ED2B1" w14:textId="77777777" w:rsidR="00392936" w:rsidRDefault="00392936" w:rsidP="008F41CA">
            <w:pPr>
              <w:pStyle w:val="NoSpacing"/>
              <w:rPr>
                <w:rFonts w:ascii="Segoe UI" w:hAnsi="Segoe UI" w:cs="Segoe UI"/>
                <w:sz w:val="28"/>
                <w:szCs w:val="28"/>
              </w:rPr>
            </w:pPr>
          </w:p>
          <w:p w14:paraId="036484A7" w14:textId="77777777" w:rsidR="00392936" w:rsidRDefault="00392936" w:rsidP="008F41CA">
            <w:pPr>
              <w:pStyle w:val="NoSpacing"/>
              <w:rPr>
                <w:rFonts w:ascii="Segoe UI" w:hAnsi="Segoe UI" w:cs="Segoe UI"/>
                <w:sz w:val="28"/>
                <w:szCs w:val="28"/>
              </w:rPr>
            </w:pPr>
          </w:p>
          <w:p w14:paraId="6C04DBA5" w14:textId="77777777" w:rsidR="00392936" w:rsidRDefault="00392936" w:rsidP="008F41CA">
            <w:pPr>
              <w:pStyle w:val="NoSpacing"/>
              <w:rPr>
                <w:rFonts w:ascii="Segoe UI" w:hAnsi="Segoe UI" w:cs="Segoe UI"/>
                <w:sz w:val="28"/>
                <w:szCs w:val="28"/>
              </w:rPr>
            </w:pPr>
          </w:p>
          <w:p w14:paraId="5C54DD04" w14:textId="77777777" w:rsidR="00392936" w:rsidRDefault="00392936" w:rsidP="008F41CA">
            <w:pPr>
              <w:pStyle w:val="NoSpacing"/>
              <w:rPr>
                <w:rFonts w:ascii="Segoe UI" w:hAnsi="Segoe UI" w:cs="Segoe UI"/>
                <w:sz w:val="28"/>
                <w:szCs w:val="28"/>
              </w:rPr>
            </w:pPr>
          </w:p>
          <w:p w14:paraId="32F6637A" w14:textId="77777777" w:rsidR="006014A8" w:rsidRDefault="006014A8" w:rsidP="008F41CA">
            <w:pPr>
              <w:pStyle w:val="NoSpacing"/>
              <w:rPr>
                <w:rFonts w:ascii="Segoe UI" w:hAnsi="Segoe UI" w:cs="Segoe UI"/>
                <w:sz w:val="28"/>
                <w:szCs w:val="28"/>
              </w:rPr>
            </w:pPr>
          </w:p>
          <w:p w14:paraId="1B8FE2B2" w14:textId="1949C6C2" w:rsidR="008F41CA" w:rsidRPr="008F41CA" w:rsidRDefault="00E74DAB" w:rsidP="008F41CA">
            <w:pPr>
              <w:pStyle w:val="NoSpacing"/>
              <w:rPr>
                <w:rFonts w:ascii="Segoe UI" w:hAnsi="Segoe UI" w:cs="Segoe UI"/>
                <w:sz w:val="28"/>
                <w:szCs w:val="28"/>
              </w:rPr>
            </w:pPr>
            <w:r>
              <w:rPr>
                <w:rFonts w:ascii="Segoe UI" w:hAnsi="Segoe UI" w:cs="Segoe UI"/>
                <w:sz w:val="28"/>
                <w:szCs w:val="28"/>
              </w:rPr>
              <w:t>…</w:t>
            </w:r>
            <w:r w:rsidR="008F41CA" w:rsidRPr="008F41CA">
              <w:rPr>
                <w:rFonts w:ascii="Segoe UI" w:hAnsi="Segoe UI" w:cs="Segoe UI"/>
                <w:sz w:val="28"/>
                <w:szCs w:val="28"/>
              </w:rPr>
              <w:t>so that the body of Christ may be built up </w:t>
            </w:r>
            <w:r w:rsidR="008F41CA" w:rsidRPr="008F41CA">
              <w:rPr>
                <w:rFonts w:ascii="Segoe UI" w:hAnsi="Segoe UI" w:cs="Segoe UI"/>
                <w:b/>
                <w:bCs/>
                <w:sz w:val="28"/>
                <w:szCs w:val="28"/>
                <w:vertAlign w:val="superscript"/>
              </w:rPr>
              <w:t>13 </w:t>
            </w:r>
            <w:r w:rsidR="008F41CA" w:rsidRPr="008F41CA">
              <w:rPr>
                <w:rFonts w:ascii="Segoe UI" w:hAnsi="Segoe UI" w:cs="Segoe UI"/>
                <w:sz w:val="28"/>
                <w:szCs w:val="28"/>
              </w:rPr>
              <w:t>until we all reach unity in the faith and in the knowledge of the Son of God and become mature, attaining to the whole measure of the fullness of Christ.</w:t>
            </w:r>
          </w:p>
          <w:p w14:paraId="79F8903E" w14:textId="77777777" w:rsidR="008F41CA" w:rsidRPr="008F41CA" w:rsidRDefault="008F41CA" w:rsidP="008F41CA">
            <w:pPr>
              <w:pStyle w:val="NoSpacing"/>
              <w:rPr>
                <w:rFonts w:ascii="Segoe UI" w:hAnsi="Segoe UI" w:cs="Segoe UI"/>
                <w:sz w:val="28"/>
                <w:szCs w:val="28"/>
              </w:rPr>
            </w:pPr>
            <w:r w:rsidRPr="008F41CA">
              <w:rPr>
                <w:rFonts w:ascii="Segoe UI" w:hAnsi="Segoe UI" w:cs="Segoe UI"/>
                <w:b/>
                <w:bCs/>
                <w:sz w:val="28"/>
                <w:szCs w:val="28"/>
                <w:vertAlign w:val="superscript"/>
              </w:rPr>
              <w:t>14 </w:t>
            </w:r>
            <w:r w:rsidRPr="008F41CA">
              <w:rPr>
                <w:rFonts w:ascii="Segoe UI" w:hAnsi="Segoe UI" w:cs="Segoe UI"/>
                <w:sz w:val="28"/>
                <w:szCs w:val="28"/>
              </w:rPr>
              <w:t>Then we will no longer be infants, tossed back and forth by the waves, and blown here and there by every wind of teaching and by the cunning and craftiness of people in their deceitful scheming. </w:t>
            </w:r>
            <w:r w:rsidRPr="008F41CA">
              <w:rPr>
                <w:rFonts w:ascii="Segoe UI" w:hAnsi="Segoe UI" w:cs="Segoe UI"/>
                <w:b/>
                <w:bCs/>
                <w:sz w:val="28"/>
                <w:szCs w:val="28"/>
                <w:vertAlign w:val="superscript"/>
              </w:rPr>
              <w:t>15 </w:t>
            </w:r>
            <w:r w:rsidRPr="008F41CA">
              <w:rPr>
                <w:rFonts w:ascii="Segoe UI" w:hAnsi="Segoe UI" w:cs="Segoe UI"/>
                <w:sz w:val="28"/>
                <w:szCs w:val="28"/>
              </w:rPr>
              <w:t xml:space="preserve">Instead, speaking the truth in love, we will grow to become in every respect the mature body of him who is the head, that </w:t>
            </w:r>
            <w:r w:rsidRPr="008F41CA">
              <w:rPr>
                <w:rFonts w:ascii="Segoe UI" w:hAnsi="Segoe UI" w:cs="Segoe UI"/>
                <w:sz w:val="28"/>
                <w:szCs w:val="28"/>
              </w:rPr>
              <w:lastRenderedPageBreak/>
              <w:t>is, Christ. </w:t>
            </w:r>
            <w:r w:rsidRPr="008F41CA">
              <w:rPr>
                <w:rFonts w:ascii="Segoe UI" w:hAnsi="Segoe UI" w:cs="Segoe UI"/>
                <w:b/>
                <w:bCs/>
                <w:sz w:val="28"/>
                <w:szCs w:val="28"/>
                <w:vertAlign w:val="superscript"/>
              </w:rPr>
              <w:t>16 </w:t>
            </w:r>
            <w:r w:rsidRPr="008F41CA">
              <w:rPr>
                <w:rFonts w:ascii="Segoe UI" w:hAnsi="Segoe UI" w:cs="Segoe UI"/>
                <w:sz w:val="28"/>
                <w:szCs w:val="28"/>
              </w:rPr>
              <w:t>From him the whole body, joined and held together by every supporting ligament, grows and builds itself up in love, as each part does its work.</w:t>
            </w:r>
          </w:p>
          <w:p w14:paraId="150D819E" w14:textId="0197530C" w:rsidR="005B0E1E" w:rsidRPr="005B0E1E" w:rsidRDefault="005B0E1E" w:rsidP="009E2EF0">
            <w:pPr>
              <w:pStyle w:val="NoSpacing"/>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17C59D22" w14:textId="2C8F07D8" w:rsidR="00BD38F4"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7ACF8797" w14:textId="77777777" w:rsidR="0057443B" w:rsidRDefault="0057443B" w:rsidP="00012046">
            <w:pPr>
              <w:rPr>
                <w:rFonts w:ascii="Segoe UI" w:hAnsi="Segoe UI" w:cs="Segoe UI"/>
                <w:sz w:val="28"/>
                <w:szCs w:val="28"/>
              </w:rPr>
            </w:pPr>
          </w:p>
          <w:p w14:paraId="0269D258" w14:textId="47855353" w:rsidR="00C83139" w:rsidRDefault="00C83139" w:rsidP="000D5331">
            <w:pPr>
              <w:rPr>
                <w:rFonts w:ascii="Segoe UI" w:hAnsi="Segoe UI" w:cs="Segoe UI"/>
                <w:sz w:val="28"/>
                <w:szCs w:val="28"/>
              </w:rPr>
            </w:pPr>
            <w:r>
              <w:rPr>
                <w:rFonts w:ascii="Segoe UI" w:hAnsi="Segoe UI" w:cs="Segoe UI"/>
                <w:sz w:val="28"/>
                <w:szCs w:val="28"/>
              </w:rPr>
              <w:t>Read the text completely, then come back and discuss the questions.</w:t>
            </w:r>
          </w:p>
          <w:p w14:paraId="64A7DEF8" w14:textId="77777777" w:rsidR="00C9031F" w:rsidRDefault="00C9031F" w:rsidP="000D5331">
            <w:pPr>
              <w:rPr>
                <w:rFonts w:ascii="Segoe UI" w:hAnsi="Segoe UI" w:cs="Segoe UI"/>
                <w:sz w:val="28"/>
                <w:szCs w:val="28"/>
              </w:rPr>
            </w:pPr>
          </w:p>
          <w:p w14:paraId="04BFC220" w14:textId="77777777" w:rsidR="00C9031F" w:rsidRDefault="00C9031F" w:rsidP="000D5331">
            <w:pPr>
              <w:rPr>
                <w:rFonts w:ascii="Segoe UI" w:hAnsi="Segoe UI" w:cs="Segoe UI"/>
                <w:sz w:val="28"/>
                <w:szCs w:val="28"/>
              </w:rPr>
            </w:pPr>
          </w:p>
          <w:p w14:paraId="13BBCFDF" w14:textId="77777777" w:rsidR="00C9031F" w:rsidRDefault="00C9031F" w:rsidP="000D5331">
            <w:pPr>
              <w:rPr>
                <w:rFonts w:ascii="Segoe UI" w:hAnsi="Segoe UI" w:cs="Segoe UI"/>
                <w:sz w:val="28"/>
                <w:szCs w:val="28"/>
              </w:rPr>
            </w:pPr>
          </w:p>
          <w:p w14:paraId="6B35533A" w14:textId="77777777" w:rsidR="00C9031F" w:rsidRDefault="00C9031F" w:rsidP="000D5331">
            <w:pPr>
              <w:rPr>
                <w:rFonts w:ascii="Segoe UI" w:hAnsi="Segoe UI" w:cs="Segoe UI"/>
                <w:sz w:val="28"/>
                <w:szCs w:val="28"/>
              </w:rPr>
            </w:pPr>
          </w:p>
          <w:p w14:paraId="1E5615F1" w14:textId="77777777" w:rsidR="00C9031F" w:rsidRDefault="00C9031F" w:rsidP="000D5331">
            <w:pPr>
              <w:rPr>
                <w:rFonts w:ascii="Segoe UI" w:hAnsi="Segoe UI" w:cs="Segoe UI"/>
                <w:sz w:val="28"/>
                <w:szCs w:val="28"/>
              </w:rPr>
            </w:pPr>
          </w:p>
          <w:p w14:paraId="45AABF6C" w14:textId="77777777" w:rsidR="00C9031F" w:rsidRDefault="00C9031F" w:rsidP="000D5331">
            <w:pPr>
              <w:rPr>
                <w:rFonts w:ascii="Segoe UI" w:hAnsi="Segoe UI" w:cs="Segoe UI"/>
                <w:sz w:val="28"/>
                <w:szCs w:val="28"/>
              </w:rPr>
            </w:pPr>
          </w:p>
          <w:p w14:paraId="05333B87" w14:textId="77777777" w:rsidR="00C9031F" w:rsidRDefault="00C9031F" w:rsidP="000D5331">
            <w:pPr>
              <w:rPr>
                <w:rFonts w:ascii="Segoe UI" w:hAnsi="Segoe UI" w:cs="Segoe UI"/>
                <w:sz w:val="28"/>
                <w:szCs w:val="28"/>
              </w:rPr>
            </w:pPr>
          </w:p>
          <w:p w14:paraId="48726F1F" w14:textId="77777777" w:rsidR="00C9031F" w:rsidRDefault="00C9031F" w:rsidP="000D5331">
            <w:pPr>
              <w:rPr>
                <w:rFonts w:ascii="Segoe UI" w:hAnsi="Segoe UI" w:cs="Segoe UI"/>
                <w:sz w:val="28"/>
                <w:szCs w:val="28"/>
              </w:rPr>
            </w:pPr>
          </w:p>
          <w:p w14:paraId="3AF79FC0" w14:textId="77777777" w:rsidR="00C9031F" w:rsidRDefault="00C9031F" w:rsidP="000D5331">
            <w:pPr>
              <w:rPr>
                <w:rFonts w:ascii="Segoe UI" w:hAnsi="Segoe UI" w:cs="Segoe UI"/>
                <w:sz w:val="28"/>
                <w:szCs w:val="28"/>
              </w:rPr>
            </w:pPr>
          </w:p>
          <w:p w14:paraId="663D7A6B" w14:textId="77777777" w:rsidR="00C9031F" w:rsidRDefault="00C9031F" w:rsidP="000D5331">
            <w:pPr>
              <w:rPr>
                <w:rFonts w:ascii="Segoe UI" w:hAnsi="Segoe UI" w:cs="Segoe UI"/>
                <w:sz w:val="28"/>
                <w:szCs w:val="28"/>
              </w:rPr>
            </w:pPr>
          </w:p>
          <w:p w14:paraId="72FDFCEF" w14:textId="1D7E961E" w:rsidR="00C9031F" w:rsidRDefault="00AF27FF" w:rsidP="000D5331">
            <w:pPr>
              <w:rPr>
                <w:rFonts w:ascii="Segoe UI" w:hAnsi="Segoe UI" w:cs="Segoe UI"/>
                <w:sz w:val="28"/>
                <w:szCs w:val="28"/>
              </w:rPr>
            </w:pPr>
            <w:r w:rsidRPr="00AF27FF">
              <w:rPr>
                <w:rFonts w:ascii="Segoe UI" w:hAnsi="Segoe UI" w:cs="Segoe UI"/>
                <w:sz w:val="28"/>
                <w:szCs w:val="28"/>
              </w:rPr>
              <w:t>This passage highlights the oneness we have in Christ, which is a result of the new covenant. We are united with God and with each other, and this unity is a reflection of the work of Christ in us. As believers, we are called to live in light of this truth, expressing love and peace toward one another, knowing that we are all part of the same family in Christ</w:t>
            </w:r>
            <w:r>
              <w:rPr>
                <w:rFonts w:ascii="Segoe UI" w:hAnsi="Segoe UI" w:cs="Segoe UI"/>
                <w:sz w:val="28"/>
                <w:szCs w:val="28"/>
              </w:rPr>
              <w:t>.</w:t>
            </w:r>
          </w:p>
          <w:p w14:paraId="076647D7" w14:textId="77777777" w:rsidR="00AF27FF" w:rsidRDefault="00AF27FF" w:rsidP="000D5331">
            <w:pPr>
              <w:rPr>
                <w:rFonts w:ascii="Segoe UI" w:hAnsi="Segoe UI" w:cs="Segoe UI"/>
                <w:sz w:val="28"/>
                <w:szCs w:val="28"/>
              </w:rPr>
            </w:pPr>
          </w:p>
          <w:p w14:paraId="70DE3A7D" w14:textId="5EF5379B" w:rsidR="00AF27FF" w:rsidRDefault="006B4A97" w:rsidP="000D5331">
            <w:pPr>
              <w:rPr>
                <w:rFonts w:ascii="Segoe UI" w:hAnsi="Segoe UI" w:cs="Segoe UI"/>
                <w:sz w:val="28"/>
                <w:szCs w:val="28"/>
              </w:rPr>
            </w:pPr>
            <w:r>
              <w:rPr>
                <w:rFonts w:ascii="Segoe UI" w:hAnsi="Segoe UI" w:cs="Segoe UI"/>
                <w:sz w:val="28"/>
                <w:szCs w:val="28"/>
              </w:rPr>
              <w:t>What is the new covenant?</w:t>
            </w:r>
            <w:r w:rsidR="00C6324C">
              <w:rPr>
                <w:rFonts w:ascii="Segoe UI" w:hAnsi="Segoe UI" w:cs="Segoe UI"/>
                <w:sz w:val="28"/>
                <w:szCs w:val="28"/>
              </w:rPr>
              <w:t xml:space="preserve">  </w:t>
            </w:r>
            <w:r w:rsidR="001A07DF">
              <w:rPr>
                <w:rFonts w:ascii="Segoe UI" w:hAnsi="Segoe UI" w:cs="Segoe UI"/>
                <w:sz w:val="28"/>
                <w:szCs w:val="28"/>
              </w:rPr>
              <w:t>Hebrews 8:12, Hebrews 10:14, 2 Corinthians 5:17</w:t>
            </w:r>
            <w:r w:rsidR="004B18BA">
              <w:rPr>
                <w:rFonts w:ascii="Segoe UI" w:hAnsi="Segoe UI" w:cs="Segoe UI"/>
                <w:sz w:val="28"/>
                <w:szCs w:val="28"/>
              </w:rPr>
              <w:t>, Hebrews 8:16</w:t>
            </w:r>
          </w:p>
          <w:p w14:paraId="765C930A" w14:textId="4867247E" w:rsidR="004B18BA" w:rsidRDefault="004B18BA" w:rsidP="000D5331">
            <w:pPr>
              <w:rPr>
                <w:rFonts w:ascii="Segoe UI" w:hAnsi="Segoe UI" w:cs="Segoe UI"/>
                <w:sz w:val="28"/>
                <w:szCs w:val="28"/>
              </w:rPr>
            </w:pPr>
            <w:r>
              <w:rPr>
                <w:rFonts w:ascii="Segoe UI" w:hAnsi="Segoe UI" w:cs="Segoe UI"/>
                <w:sz w:val="28"/>
                <w:szCs w:val="28"/>
              </w:rPr>
              <w:lastRenderedPageBreak/>
              <w:t>How does the new covenant bring about unity?  Ephesians</w:t>
            </w:r>
            <w:r w:rsidR="006349B1">
              <w:rPr>
                <w:rFonts w:ascii="Segoe UI" w:hAnsi="Segoe UI" w:cs="Segoe UI"/>
                <w:sz w:val="28"/>
                <w:szCs w:val="28"/>
              </w:rPr>
              <w:t xml:space="preserve"> 2:14-16, John 13:34, 1 John 3:23, 2 Corinthians 5:17</w:t>
            </w:r>
          </w:p>
          <w:p w14:paraId="296ED53A" w14:textId="556339E8" w:rsidR="00141E98" w:rsidRDefault="00141E98" w:rsidP="000D5331">
            <w:pPr>
              <w:rPr>
                <w:rFonts w:ascii="Segoe UI" w:hAnsi="Segoe UI" w:cs="Segoe UI"/>
                <w:sz w:val="28"/>
                <w:szCs w:val="28"/>
              </w:rPr>
            </w:pPr>
            <w:r>
              <w:rPr>
                <w:rFonts w:ascii="Segoe UI" w:hAnsi="Segoe UI" w:cs="Segoe UI"/>
                <w:sz w:val="28"/>
                <w:szCs w:val="28"/>
              </w:rPr>
              <w:t>What role does the Holy Spirit play in unity?</w:t>
            </w:r>
            <w:r w:rsidR="00C54F26">
              <w:rPr>
                <w:rFonts w:ascii="Segoe UI" w:hAnsi="Segoe UI" w:cs="Segoe UI"/>
                <w:sz w:val="28"/>
                <w:szCs w:val="28"/>
              </w:rPr>
              <w:t xml:space="preserve"> 1 Corinthians 12:13, John 16:13, </w:t>
            </w:r>
            <w:r w:rsidR="00D60E7C">
              <w:rPr>
                <w:rFonts w:ascii="Segoe UI" w:hAnsi="Segoe UI" w:cs="Segoe UI"/>
                <w:sz w:val="28"/>
                <w:szCs w:val="28"/>
              </w:rPr>
              <w:t>Galatians 5:22-23</w:t>
            </w:r>
            <w:r w:rsidR="00FA6B0E">
              <w:rPr>
                <w:rFonts w:ascii="Segoe UI" w:hAnsi="Segoe UI" w:cs="Segoe UI"/>
                <w:sz w:val="28"/>
                <w:szCs w:val="28"/>
              </w:rPr>
              <w:t>?</w:t>
            </w:r>
          </w:p>
          <w:p w14:paraId="607B162C" w14:textId="03961B5C" w:rsidR="00FA6B0E" w:rsidRDefault="00FA6B0E" w:rsidP="000D5331">
            <w:pPr>
              <w:rPr>
                <w:rFonts w:ascii="Segoe UI" w:hAnsi="Segoe UI" w:cs="Segoe UI"/>
                <w:sz w:val="28"/>
                <w:szCs w:val="28"/>
              </w:rPr>
            </w:pPr>
            <w:r>
              <w:rPr>
                <w:rFonts w:ascii="Segoe UI" w:hAnsi="Segoe UI" w:cs="Segoe UI"/>
                <w:sz w:val="28"/>
                <w:szCs w:val="28"/>
              </w:rPr>
              <w:t>How does the</w:t>
            </w:r>
            <w:r w:rsidR="00424903">
              <w:rPr>
                <w:rFonts w:ascii="Segoe UI" w:hAnsi="Segoe UI" w:cs="Segoe UI"/>
                <w:sz w:val="28"/>
                <w:szCs w:val="28"/>
              </w:rPr>
              <w:t xml:space="preserve"> </w:t>
            </w:r>
            <w:r>
              <w:rPr>
                <w:rFonts w:ascii="Segoe UI" w:hAnsi="Segoe UI" w:cs="Segoe UI"/>
                <w:sz w:val="28"/>
                <w:szCs w:val="28"/>
              </w:rPr>
              <w:t xml:space="preserve">Trinity </w:t>
            </w:r>
            <w:r w:rsidR="00685196">
              <w:rPr>
                <w:rFonts w:ascii="Segoe UI" w:hAnsi="Segoe UI" w:cs="Segoe UI"/>
                <w:sz w:val="28"/>
                <w:szCs w:val="28"/>
              </w:rPr>
              <w:t xml:space="preserve">through the work of salvation </w:t>
            </w:r>
            <w:r>
              <w:rPr>
                <w:rFonts w:ascii="Segoe UI" w:hAnsi="Segoe UI" w:cs="Segoe UI"/>
                <w:sz w:val="28"/>
                <w:szCs w:val="28"/>
              </w:rPr>
              <w:t>show us unity?</w:t>
            </w:r>
            <w:r w:rsidR="00424903">
              <w:rPr>
                <w:rFonts w:ascii="Segoe UI" w:hAnsi="Segoe UI" w:cs="Segoe UI"/>
                <w:sz w:val="28"/>
                <w:szCs w:val="28"/>
              </w:rPr>
              <w:t xml:space="preserve">  John 17:21-23</w:t>
            </w:r>
            <w:r w:rsidR="00685196">
              <w:rPr>
                <w:rFonts w:ascii="Segoe UI" w:hAnsi="Segoe UI" w:cs="Segoe UI"/>
                <w:sz w:val="28"/>
                <w:szCs w:val="28"/>
              </w:rPr>
              <w:t xml:space="preserve">, Ephesians 1:3-14, </w:t>
            </w:r>
            <w:r w:rsidR="005F4BA7">
              <w:rPr>
                <w:rFonts w:ascii="Segoe UI" w:hAnsi="Segoe UI" w:cs="Segoe UI"/>
                <w:sz w:val="28"/>
                <w:szCs w:val="28"/>
              </w:rPr>
              <w:t>Ephesians 4:4-6</w:t>
            </w:r>
          </w:p>
          <w:p w14:paraId="0A04B5C7" w14:textId="77777777" w:rsidR="00C9031F" w:rsidRDefault="00C9031F" w:rsidP="000D5331">
            <w:pPr>
              <w:rPr>
                <w:rFonts w:ascii="Segoe UI" w:hAnsi="Segoe UI" w:cs="Segoe UI"/>
                <w:sz w:val="28"/>
                <w:szCs w:val="28"/>
              </w:rPr>
            </w:pPr>
          </w:p>
          <w:p w14:paraId="6275637C" w14:textId="77777777" w:rsidR="00C9031F" w:rsidRDefault="00C9031F" w:rsidP="00B559E1">
            <w:pPr>
              <w:pStyle w:val="NoSpacing"/>
              <w:rPr>
                <w:rFonts w:ascii="Segoe UI" w:hAnsi="Segoe UI" w:cs="Segoe UI"/>
                <w:sz w:val="28"/>
                <w:szCs w:val="28"/>
              </w:rPr>
            </w:pPr>
          </w:p>
          <w:p w14:paraId="6ADA69B1" w14:textId="77777777" w:rsidR="00C9031F" w:rsidRDefault="00C9031F" w:rsidP="00B559E1">
            <w:pPr>
              <w:pStyle w:val="NoSpacing"/>
              <w:rPr>
                <w:rFonts w:ascii="Segoe UI" w:hAnsi="Segoe UI" w:cs="Segoe UI"/>
                <w:sz w:val="28"/>
                <w:szCs w:val="28"/>
              </w:rPr>
            </w:pPr>
          </w:p>
          <w:p w14:paraId="5280E443" w14:textId="77777777" w:rsidR="005F4BA7" w:rsidRDefault="005F4BA7" w:rsidP="00B559E1">
            <w:pPr>
              <w:pStyle w:val="NoSpacing"/>
              <w:rPr>
                <w:rFonts w:ascii="Segoe UI" w:hAnsi="Segoe UI" w:cs="Segoe UI"/>
                <w:sz w:val="28"/>
                <w:szCs w:val="28"/>
              </w:rPr>
            </w:pPr>
          </w:p>
          <w:p w14:paraId="64BDA321" w14:textId="77777777" w:rsidR="005F4BA7" w:rsidRDefault="005F4BA7" w:rsidP="00B559E1">
            <w:pPr>
              <w:pStyle w:val="NoSpacing"/>
              <w:rPr>
                <w:rFonts w:ascii="Segoe UI" w:hAnsi="Segoe UI" w:cs="Segoe UI"/>
                <w:sz w:val="28"/>
                <w:szCs w:val="28"/>
              </w:rPr>
            </w:pPr>
          </w:p>
          <w:p w14:paraId="4FB30623" w14:textId="77777777" w:rsidR="005F4BA7" w:rsidRDefault="005F4BA7" w:rsidP="00B559E1">
            <w:pPr>
              <w:pStyle w:val="NoSpacing"/>
              <w:rPr>
                <w:rFonts w:ascii="Segoe UI" w:hAnsi="Segoe UI" w:cs="Segoe UI"/>
                <w:sz w:val="28"/>
                <w:szCs w:val="28"/>
              </w:rPr>
            </w:pPr>
          </w:p>
          <w:p w14:paraId="5CF9FC73" w14:textId="77777777" w:rsidR="005F4BA7" w:rsidRDefault="005F4BA7" w:rsidP="00B559E1">
            <w:pPr>
              <w:pStyle w:val="NoSpacing"/>
              <w:rPr>
                <w:rFonts w:ascii="Segoe UI" w:hAnsi="Segoe UI" w:cs="Segoe UI"/>
                <w:sz w:val="28"/>
                <w:szCs w:val="28"/>
              </w:rPr>
            </w:pPr>
          </w:p>
          <w:p w14:paraId="01FE3F7E" w14:textId="77777777" w:rsidR="005F4BA7" w:rsidRDefault="005F4BA7" w:rsidP="00B559E1">
            <w:pPr>
              <w:pStyle w:val="NoSpacing"/>
              <w:rPr>
                <w:rFonts w:ascii="Segoe UI" w:hAnsi="Segoe UI" w:cs="Segoe UI"/>
                <w:sz w:val="28"/>
                <w:szCs w:val="28"/>
              </w:rPr>
            </w:pPr>
          </w:p>
          <w:p w14:paraId="6D3FF05E" w14:textId="77777777" w:rsidR="005F4BA7" w:rsidRDefault="005F4BA7" w:rsidP="00B559E1">
            <w:pPr>
              <w:pStyle w:val="NoSpacing"/>
              <w:rPr>
                <w:rFonts w:ascii="Segoe UI" w:hAnsi="Segoe UI" w:cs="Segoe UI"/>
                <w:sz w:val="28"/>
                <w:szCs w:val="28"/>
              </w:rPr>
            </w:pPr>
          </w:p>
          <w:p w14:paraId="03AA271B" w14:textId="77777777" w:rsidR="005F4BA7" w:rsidRDefault="005F4BA7" w:rsidP="00B559E1">
            <w:pPr>
              <w:pStyle w:val="NoSpacing"/>
              <w:rPr>
                <w:rFonts w:ascii="Segoe UI" w:hAnsi="Segoe UI" w:cs="Segoe UI"/>
                <w:sz w:val="28"/>
                <w:szCs w:val="28"/>
              </w:rPr>
            </w:pPr>
          </w:p>
          <w:p w14:paraId="045DEA88" w14:textId="77777777" w:rsidR="005F4BA7" w:rsidRDefault="005F4BA7" w:rsidP="00B559E1">
            <w:pPr>
              <w:pStyle w:val="NoSpacing"/>
              <w:rPr>
                <w:rFonts w:ascii="Segoe UI" w:hAnsi="Segoe UI" w:cs="Segoe UI"/>
                <w:sz w:val="28"/>
                <w:szCs w:val="28"/>
              </w:rPr>
            </w:pPr>
          </w:p>
          <w:p w14:paraId="3A1C7D17" w14:textId="77777777" w:rsidR="005F4BA7" w:rsidRDefault="005F4BA7" w:rsidP="00B559E1">
            <w:pPr>
              <w:pStyle w:val="NoSpacing"/>
              <w:rPr>
                <w:rFonts w:ascii="Segoe UI" w:hAnsi="Segoe UI" w:cs="Segoe UI"/>
                <w:sz w:val="28"/>
                <w:szCs w:val="28"/>
              </w:rPr>
            </w:pPr>
          </w:p>
          <w:p w14:paraId="47AFA82C" w14:textId="77777777" w:rsidR="005F4BA7" w:rsidRDefault="005F4BA7" w:rsidP="00B559E1">
            <w:pPr>
              <w:pStyle w:val="NoSpacing"/>
              <w:rPr>
                <w:rFonts w:ascii="Segoe UI" w:hAnsi="Segoe UI" w:cs="Segoe UI"/>
                <w:sz w:val="28"/>
                <w:szCs w:val="28"/>
              </w:rPr>
            </w:pPr>
          </w:p>
          <w:p w14:paraId="22C4B309" w14:textId="77777777" w:rsidR="005F4BA7" w:rsidRDefault="005F4BA7" w:rsidP="00B559E1">
            <w:pPr>
              <w:pStyle w:val="NoSpacing"/>
              <w:rPr>
                <w:rFonts w:ascii="Segoe UI" w:hAnsi="Segoe UI" w:cs="Segoe UI"/>
                <w:sz w:val="28"/>
                <w:szCs w:val="28"/>
              </w:rPr>
            </w:pPr>
          </w:p>
          <w:p w14:paraId="18CB3F3B" w14:textId="77777777" w:rsidR="005F4BA7" w:rsidRDefault="005F4BA7" w:rsidP="00B559E1">
            <w:pPr>
              <w:pStyle w:val="NoSpacing"/>
              <w:rPr>
                <w:rFonts w:ascii="Segoe UI" w:hAnsi="Segoe UI" w:cs="Segoe UI"/>
                <w:sz w:val="28"/>
                <w:szCs w:val="28"/>
              </w:rPr>
            </w:pPr>
          </w:p>
          <w:p w14:paraId="2CB2BD01" w14:textId="77777777" w:rsidR="005F4BA7" w:rsidRDefault="005F4BA7" w:rsidP="00B559E1">
            <w:pPr>
              <w:pStyle w:val="NoSpacing"/>
              <w:rPr>
                <w:rFonts w:ascii="Segoe UI" w:hAnsi="Segoe UI" w:cs="Segoe UI"/>
                <w:sz w:val="28"/>
                <w:szCs w:val="28"/>
              </w:rPr>
            </w:pPr>
          </w:p>
          <w:p w14:paraId="0AB1CA64" w14:textId="1351A56A" w:rsidR="00FD7AAE" w:rsidRDefault="00B074BA" w:rsidP="00B559E1">
            <w:pPr>
              <w:pStyle w:val="NoSpacing"/>
              <w:rPr>
                <w:rFonts w:ascii="Segoe UI" w:hAnsi="Segoe UI" w:cs="Segoe UI"/>
                <w:sz w:val="28"/>
                <w:szCs w:val="28"/>
              </w:rPr>
            </w:pPr>
            <w:r w:rsidRPr="00B074BA">
              <w:rPr>
                <w:rFonts w:ascii="Segoe UI" w:hAnsi="Segoe UI" w:cs="Segoe UI"/>
                <w:sz w:val="28"/>
                <w:szCs w:val="28"/>
              </w:rPr>
              <w:t>Paul references Psalm 68:18</w:t>
            </w:r>
            <w:r w:rsidR="009A404E">
              <w:rPr>
                <w:rFonts w:ascii="Segoe UI" w:hAnsi="Segoe UI" w:cs="Segoe UI"/>
                <w:sz w:val="28"/>
                <w:szCs w:val="28"/>
              </w:rPr>
              <w:t xml:space="preserve"> in </w:t>
            </w:r>
            <w:r w:rsidR="00FD7AAE">
              <w:rPr>
                <w:rFonts w:ascii="Segoe UI" w:hAnsi="Segoe UI" w:cs="Segoe UI"/>
                <w:sz w:val="28"/>
                <w:szCs w:val="28"/>
              </w:rPr>
              <w:t>verse 8</w:t>
            </w:r>
            <w:r w:rsidRPr="00B074BA">
              <w:rPr>
                <w:rFonts w:ascii="Segoe UI" w:hAnsi="Segoe UI" w:cs="Segoe UI"/>
                <w:sz w:val="28"/>
                <w:szCs w:val="28"/>
              </w:rPr>
              <w:t xml:space="preserve">, illustrating how </w:t>
            </w:r>
            <w:r w:rsidR="00FD7AAE">
              <w:rPr>
                <w:rFonts w:ascii="Segoe UI" w:hAnsi="Segoe UI" w:cs="Segoe UI"/>
                <w:sz w:val="28"/>
                <w:szCs w:val="28"/>
              </w:rPr>
              <w:t>Jesus</w:t>
            </w:r>
            <w:r w:rsidRPr="00B074BA">
              <w:rPr>
                <w:rFonts w:ascii="Segoe UI" w:hAnsi="Segoe UI" w:cs="Segoe UI"/>
                <w:sz w:val="28"/>
                <w:szCs w:val="28"/>
              </w:rPr>
              <w:t xml:space="preserve">, having ascended on high, led captives in His train and gave gifts to people. </w:t>
            </w:r>
            <w:r w:rsidR="00100FF4">
              <w:rPr>
                <w:rFonts w:ascii="Segoe UI" w:hAnsi="Segoe UI" w:cs="Segoe UI"/>
                <w:sz w:val="28"/>
                <w:szCs w:val="28"/>
              </w:rPr>
              <w:t xml:space="preserve"> This </w:t>
            </w:r>
            <w:r w:rsidR="00100FF4" w:rsidRPr="00100FF4">
              <w:rPr>
                <w:rFonts w:ascii="Segoe UI" w:hAnsi="Segoe UI" w:cs="Segoe UI"/>
                <w:sz w:val="28"/>
                <w:szCs w:val="28"/>
              </w:rPr>
              <w:t>is a reference to a victorious king leading a procession after a military victory. In ancient times, a conquering king would often lead a parade that included captives from the defeated enemy, showcasing his triumph. </w:t>
            </w:r>
          </w:p>
          <w:p w14:paraId="4C530D06" w14:textId="3A11FE3D" w:rsidR="00C97F2C" w:rsidRDefault="00C97F2C" w:rsidP="00B559E1">
            <w:pPr>
              <w:pStyle w:val="NoSpacing"/>
              <w:rPr>
                <w:rFonts w:ascii="Segoe UI" w:hAnsi="Segoe UI" w:cs="Segoe UI"/>
                <w:sz w:val="28"/>
                <w:szCs w:val="28"/>
              </w:rPr>
            </w:pPr>
            <w:r>
              <w:rPr>
                <w:rFonts w:ascii="Segoe UI" w:hAnsi="Segoe UI" w:cs="Segoe UI"/>
                <w:sz w:val="28"/>
                <w:szCs w:val="28"/>
              </w:rPr>
              <w:t>Who were Jesus’ captives&gt;  Colossians 2:15</w:t>
            </w:r>
          </w:p>
          <w:p w14:paraId="6BA09804" w14:textId="77777777" w:rsidR="00FD7AAE" w:rsidRDefault="00FD7AAE" w:rsidP="00B559E1">
            <w:pPr>
              <w:pStyle w:val="NoSpacing"/>
              <w:rPr>
                <w:rFonts w:ascii="Segoe UI" w:hAnsi="Segoe UI" w:cs="Segoe UI"/>
                <w:sz w:val="28"/>
                <w:szCs w:val="28"/>
              </w:rPr>
            </w:pPr>
          </w:p>
          <w:p w14:paraId="707BCA56" w14:textId="727D8FA9" w:rsidR="00187E68" w:rsidRDefault="00B074BA" w:rsidP="00B559E1">
            <w:pPr>
              <w:pStyle w:val="NoSpacing"/>
              <w:rPr>
                <w:rFonts w:ascii="Segoe UI" w:hAnsi="Segoe UI" w:cs="Segoe UI"/>
                <w:sz w:val="28"/>
                <w:szCs w:val="28"/>
              </w:rPr>
            </w:pPr>
            <w:r w:rsidRPr="00B074BA">
              <w:rPr>
                <w:rFonts w:ascii="Segoe UI" w:hAnsi="Segoe UI" w:cs="Segoe UI"/>
                <w:sz w:val="28"/>
                <w:szCs w:val="28"/>
              </w:rPr>
              <w:t xml:space="preserve">By ascending, </w:t>
            </w:r>
            <w:r w:rsidR="004D1D33">
              <w:rPr>
                <w:rFonts w:ascii="Segoe UI" w:hAnsi="Segoe UI" w:cs="Segoe UI"/>
                <w:sz w:val="28"/>
                <w:szCs w:val="28"/>
              </w:rPr>
              <w:t>Jesus</w:t>
            </w:r>
            <w:r w:rsidRPr="00B074BA">
              <w:rPr>
                <w:rFonts w:ascii="Segoe UI" w:hAnsi="Segoe UI" w:cs="Segoe UI"/>
                <w:sz w:val="28"/>
                <w:szCs w:val="28"/>
              </w:rPr>
              <w:t xml:space="preserve"> not only triumphed but also distributed spiritual gifts to His followers, equipping them for service and building up the body of Christ</w:t>
            </w:r>
            <w:r w:rsidR="006014A8">
              <w:rPr>
                <w:rFonts w:ascii="Segoe UI" w:hAnsi="Segoe UI" w:cs="Segoe UI"/>
                <w:sz w:val="28"/>
                <w:szCs w:val="28"/>
              </w:rPr>
              <w:t>.</w:t>
            </w:r>
          </w:p>
          <w:p w14:paraId="326647F5" w14:textId="77777777" w:rsidR="00187E68" w:rsidRDefault="00187E68" w:rsidP="00B559E1">
            <w:pPr>
              <w:pStyle w:val="NoSpacing"/>
              <w:rPr>
                <w:rFonts w:ascii="Segoe UI" w:hAnsi="Segoe UI" w:cs="Segoe UI"/>
                <w:sz w:val="28"/>
                <w:szCs w:val="28"/>
              </w:rPr>
            </w:pPr>
          </w:p>
          <w:p w14:paraId="0E876335" w14:textId="77777777" w:rsidR="005F4BA7" w:rsidRDefault="00421C7F" w:rsidP="00B559E1">
            <w:pPr>
              <w:pStyle w:val="NoSpacing"/>
              <w:rPr>
                <w:rFonts w:ascii="Segoe UI" w:hAnsi="Segoe UI" w:cs="Segoe UI"/>
                <w:sz w:val="28"/>
                <w:szCs w:val="28"/>
              </w:rPr>
            </w:pPr>
            <w:r>
              <w:rPr>
                <w:rFonts w:ascii="Segoe UI" w:hAnsi="Segoe UI" w:cs="Segoe UI"/>
                <w:sz w:val="28"/>
                <w:szCs w:val="28"/>
              </w:rPr>
              <w:t xml:space="preserve">How </w:t>
            </w:r>
            <w:r w:rsidR="002325DE">
              <w:rPr>
                <w:rFonts w:ascii="Segoe UI" w:hAnsi="Segoe UI" w:cs="Segoe UI"/>
                <w:sz w:val="28"/>
                <w:szCs w:val="28"/>
              </w:rPr>
              <w:t>is verse 11 an example of unity?</w:t>
            </w:r>
          </w:p>
          <w:p w14:paraId="3EBF9FF0" w14:textId="77777777" w:rsidR="009D7B30" w:rsidRDefault="009D7B30" w:rsidP="00B559E1">
            <w:pPr>
              <w:pStyle w:val="NoSpacing"/>
              <w:rPr>
                <w:rFonts w:ascii="Segoe UI" w:hAnsi="Segoe UI" w:cs="Segoe UI"/>
                <w:sz w:val="28"/>
                <w:szCs w:val="28"/>
              </w:rPr>
            </w:pPr>
          </w:p>
          <w:p w14:paraId="2E900A76" w14:textId="77777777" w:rsidR="009D7B30" w:rsidRDefault="009D7B30" w:rsidP="00B559E1">
            <w:pPr>
              <w:pStyle w:val="NoSpacing"/>
              <w:rPr>
                <w:rFonts w:ascii="Segoe UI" w:hAnsi="Segoe UI" w:cs="Segoe UI"/>
                <w:sz w:val="28"/>
                <w:szCs w:val="28"/>
              </w:rPr>
            </w:pPr>
            <w:r>
              <w:rPr>
                <w:rFonts w:ascii="Segoe UI" w:hAnsi="Segoe UI" w:cs="Segoe UI"/>
                <w:sz w:val="28"/>
                <w:szCs w:val="28"/>
              </w:rPr>
              <w:t xml:space="preserve">Look at 2 other gift lists in </w:t>
            </w:r>
            <w:r w:rsidR="008677AA">
              <w:rPr>
                <w:rFonts w:ascii="Segoe UI" w:hAnsi="Segoe UI" w:cs="Segoe UI"/>
                <w:sz w:val="28"/>
                <w:szCs w:val="28"/>
              </w:rPr>
              <w:t>1 Corinthians 12 and Romans 12</w:t>
            </w:r>
            <w:r w:rsidR="008F3ABB">
              <w:rPr>
                <w:rFonts w:ascii="Segoe UI" w:hAnsi="Segoe UI" w:cs="Segoe UI"/>
                <w:sz w:val="28"/>
                <w:szCs w:val="28"/>
              </w:rPr>
              <w:t xml:space="preserve">.  What does Paul call for at the end </w:t>
            </w:r>
            <w:r w:rsidR="00103349">
              <w:rPr>
                <w:rFonts w:ascii="Segoe UI" w:hAnsi="Segoe UI" w:cs="Segoe UI"/>
                <w:sz w:val="28"/>
                <w:szCs w:val="28"/>
              </w:rPr>
              <w:t>of both of these gift lists?  Why do you think Paul, led by the Holy Spirit, did this?</w:t>
            </w:r>
          </w:p>
          <w:p w14:paraId="58EF1EAD" w14:textId="77777777" w:rsidR="00103349" w:rsidRDefault="00103349" w:rsidP="00B559E1">
            <w:pPr>
              <w:pStyle w:val="NoSpacing"/>
              <w:rPr>
                <w:rFonts w:ascii="Segoe UI" w:hAnsi="Segoe UI" w:cs="Segoe UI"/>
                <w:sz w:val="28"/>
                <w:szCs w:val="28"/>
              </w:rPr>
            </w:pPr>
          </w:p>
          <w:p w14:paraId="08DE9B59" w14:textId="77777777" w:rsidR="00103349" w:rsidRDefault="00112655" w:rsidP="00B559E1">
            <w:pPr>
              <w:pStyle w:val="NoSpacing"/>
              <w:rPr>
                <w:rFonts w:ascii="Segoe UI" w:hAnsi="Segoe UI" w:cs="Segoe UI"/>
                <w:sz w:val="28"/>
                <w:szCs w:val="28"/>
              </w:rPr>
            </w:pPr>
            <w:r>
              <w:rPr>
                <w:rFonts w:ascii="Segoe UI" w:hAnsi="Segoe UI" w:cs="Segoe UI"/>
                <w:sz w:val="28"/>
                <w:szCs w:val="28"/>
              </w:rPr>
              <w:t xml:space="preserve">How do these passages support the idea that </w:t>
            </w:r>
            <w:r w:rsidR="00392936">
              <w:rPr>
                <w:rFonts w:ascii="Segoe UI" w:hAnsi="Segoe UI" w:cs="Segoe UI"/>
                <w:sz w:val="28"/>
                <w:szCs w:val="28"/>
              </w:rPr>
              <w:t>the church should exhibit unity and not uniformity?</w:t>
            </w:r>
          </w:p>
          <w:p w14:paraId="43E05DDF" w14:textId="77777777" w:rsidR="009F440D" w:rsidRDefault="009F440D" w:rsidP="00B559E1">
            <w:pPr>
              <w:pStyle w:val="NoSpacing"/>
              <w:rPr>
                <w:rFonts w:ascii="Segoe UI" w:hAnsi="Segoe UI" w:cs="Segoe UI"/>
                <w:sz w:val="28"/>
                <w:szCs w:val="28"/>
              </w:rPr>
            </w:pPr>
          </w:p>
          <w:p w14:paraId="2E7B5820" w14:textId="77777777" w:rsidR="009F440D" w:rsidRDefault="009F440D" w:rsidP="00B559E1">
            <w:pPr>
              <w:pStyle w:val="NoSpacing"/>
              <w:rPr>
                <w:rFonts w:ascii="Segoe UI" w:hAnsi="Segoe UI" w:cs="Segoe UI"/>
                <w:sz w:val="28"/>
                <w:szCs w:val="28"/>
              </w:rPr>
            </w:pPr>
          </w:p>
          <w:p w14:paraId="41B3DF7F" w14:textId="77777777" w:rsidR="009F440D" w:rsidRDefault="009F440D" w:rsidP="00B559E1">
            <w:pPr>
              <w:pStyle w:val="NoSpacing"/>
              <w:rPr>
                <w:rFonts w:ascii="Segoe UI" w:hAnsi="Segoe UI" w:cs="Segoe UI"/>
                <w:sz w:val="28"/>
                <w:szCs w:val="28"/>
              </w:rPr>
            </w:pPr>
          </w:p>
          <w:p w14:paraId="7146FC4E" w14:textId="77777777" w:rsidR="009F440D" w:rsidRDefault="009F440D" w:rsidP="00B559E1">
            <w:pPr>
              <w:pStyle w:val="NoSpacing"/>
              <w:rPr>
                <w:rFonts w:ascii="Segoe UI" w:hAnsi="Segoe UI" w:cs="Segoe UI"/>
                <w:sz w:val="28"/>
                <w:szCs w:val="28"/>
              </w:rPr>
            </w:pPr>
          </w:p>
          <w:p w14:paraId="76A2F2AD" w14:textId="77777777" w:rsidR="009F440D" w:rsidRDefault="009F440D" w:rsidP="00B559E1">
            <w:pPr>
              <w:pStyle w:val="NoSpacing"/>
              <w:rPr>
                <w:rFonts w:ascii="Segoe UI" w:hAnsi="Segoe UI" w:cs="Segoe UI"/>
                <w:sz w:val="28"/>
                <w:szCs w:val="28"/>
              </w:rPr>
            </w:pPr>
          </w:p>
          <w:p w14:paraId="3C82A782" w14:textId="77777777" w:rsidR="009F440D" w:rsidRDefault="009F440D" w:rsidP="00B559E1">
            <w:pPr>
              <w:pStyle w:val="NoSpacing"/>
              <w:rPr>
                <w:rFonts w:ascii="Segoe UI" w:hAnsi="Segoe UI" w:cs="Segoe UI"/>
                <w:sz w:val="28"/>
                <w:szCs w:val="28"/>
              </w:rPr>
            </w:pPr>
          </w:p>
          <w:p w14:paraId="50AE9BFB" w14:textId="77777777" w:rsidR="009F440D" w:rsidRDefault="009F440D" w:rsidP="00B559E1">
            <w:pPr>
              <w:pStyle w:val="NoSpacing"/>
              <w:rPr>
                <w:rFonts w:ascii="Segoe UI" w:hAnsi="Segoe UI" w:cs="Segoe UI"/>
                <w:sz w:val="28"/>
                <w:szCs w:val="28"/>
              </w:rPr>
            </w:pPr>
          </w:p>
          <w:p w14:paraId="60B0648E" w14:textId="77777777" w:rsidR="009F440D" w:rsidRDefault="009F440D" w:rsidP="00B559E1">
            <w:pPr>
              <w:pStyle w:val="NoSpacing"/>
              <w:rPr>
                <w:rFonts w:ascii="Segoe UI" w:hAnsi="Segoe UI" w:cs="Segoe UI"/>
                <w:sz w:val="28"/>
                <w:szCs w:val="28"/>
              </w:rPr>
            </w:pPr>
          </w:p>
          <w:p w14:paraId="4CFCEBBF" w14:textId="77777777" w:rsidR="009F440D" w:rsidRDefault="009F440D" w:rsidP="00B559E1">
            <w:pPr>
              <w:pStyle w:val="NoSpacing"/>
              <w:rPr>
                <w:rFonts w:ascii="Segoe UI" w:hAnsi="Segoe UI" w:cs="Segoe UI"/>
                <w:sz w:val="28"/>
                <w:szCs w:val="28"/>
              </w:rPr>
            </w:pPr>
          </w:p>
          <w:p w14:paraId="208C4DA0" w14:textId="77777777" w:rsidR="009F440D" w:rsidRDefault="009F440D" w:rsidP="00B559E1">
            <w:pPr>
              <w:pStyle w:val="NoSpacing"/>
              <w:rPr>
                <w:rFonts w:ascii="Segoe UI" w:hAnsi="Segoe UI" w:cs="Segoe UI"/>
                <w:sz w:val="28"/>
                <w:szCs w:val="28"/>
              </w:rPr>
            </w:pPr>
          </w:p>
          <w:p w14:paraId="03030722" w14:textId="77777777" w:rsidR="009F440D" w:rsidRDefault="009F440D" w:rsidP="00B559E1">
            <w:pPr>
              <w:pStyle w:val="NoSpacing"/>
              <w:rPr>
                <w:rFonts w:ascii="Segoe UI" w:hAnsi="Segoe UI" w:cs="Segoe UI"/>
                <w:sz w:val="28"/>
                <w:szCs w:val="28"/>
              </w:rPr>
            </w:pPr>
          </w:p>
          <w:p w14:paraId="6784925C" w14:textId="77777777" w:rsidR="009F440D" w:rsidRDefault="009F440D" w:rsidP="00B559E1">
            <w:pPr>
              <w:pStyle w:val="NoSpacing"/>
              <w:rPr>
                <w:rFonts w:ascii="Segoe UI" w:hAnsi="Segoe UI" w:cs="Segoe UI"/>
                <w:sz w:val="28"/>
                <w:szCs w:val="28"/>
              </w:rPr>
            </w:pPr>
          </w:p>
          <w:p w14:paraId="0099A9B1" w14:textId="77777777" w:rsidR="009F440D" w:rsidRDefault="009F440D" w:rsidP="00B559E1">
            <w:pPr>
              <w:pStyle w:val="NoSpacing"/>
              <w:rPr>
                <w:rFonts w:ascii="Segoe UI" w:hAnsi="Segoe UI" w:cs="Segoe UI"/>
                <w:sz w:val="28"/>
                <w:szCs w:val="28"/>
              </w:rPr>
            </w:pPr>
          </w:p>
          <w:p w14:paraId="4C4DE9D6" w14:textId="77777777" w:rsidR="009F440D" w:rsidRDefault="009F440D" w:rsidP="00B559E1">
            <w:pPr>
              <w:pStyle w:val="NoSpacing"/>
              <w:rPr>
                <w:rFonts w:ascii="Segoe UI" w:hAnsi="Segoe UI" w:cs="Segoe UI"/>
                <w:sz w:val="28"/>
                <w:szCs w:val="28"/>
              </w:rPr>
            </w:pPr>
          </w:p>
          <w:p w14:paraId="6B9159CC" w14:textId="77777777" w:rsidR="009F440D" w:rsidRDefault="009F440D" w:rsidP="00B559E1">
            <w:pPr>
              <w:pStyle w:val="NoSpacing"/>
              <w:rPr>
                <w:rFonts w:ascii="Segoe UI" w:hAnsi="Segoe UI" w:cs="Segoe UI"/>
                <w:sz w:val="28"/>
                <w:szCs w:val="28"/>
              </w:rPr>
            </w:pPr>
          </w:p>
          <w:p w14:paraId="1C333C66" w14:textId="77777777" w:rsidR="009F440D" w:rsidRDefault="009F440D" w:rsidP="00B559E1">
            <w:pPr>
              <w:pStyle w:val="NoSpacing"/>
              <w:rPr>
                <w:rFonts w:ascii="Segoe UI" w:hAnsi="Segoe UI" w:cs="Segoe UI"/>
                <w:sz w:val="28"/>
                <w:szCs w:val="28"/>
              </w:rPr>
            </w:pPr>
          </w:p>
          <w:p w14:paraId="590E65FF" w14:textId="77777777" w:rsidR="009F440D" w:rsidRDefault="009F440D" w:rsidP="00B559E1">
            <w:pPr>
              <w:pStyle w:val="NoSpacing"/>
              <w:rPr>
                <w:rFonts w:ascii="Segoe UI" w:hAnsi="Segoe UI" w:cs="Segoe UI"/>
                <w:sz w:val="28"/>
                <w:szCs w:val="28"/>
              </w:rPr>
            </w:pPr>
          </w:p>
          <w:p w14:paraId="7BAD572D" w14:textId="77777777" w:rsidR="009F440D" w:rsidRDefault="009F440D" w:rsidP="00B559E1">
            <w:pPr>
              <w:pStyle w:val="NoSpacing"/>
              <w:rPr>
                <w:rFonts w:ascii="Segoe UI" w:hAnsi="Segoe UI" w:cs="Segoe UI"/>
                <w:sz w:val="28"/>
                <w:szCs w:val="28"/>
              </w:rPr>
            </w:pPr>
          </w:p>
          <w:p w14:paraId="5A5264F0" w14:textId="77777777" w:rsidR="009F440D" w:rsidRDefault="009F440D" w:rsidP="00B559E1">
            <w:pPr>
              <w:pStyle w:val="NoSpacing"/>
              <w:rPr>
                <w:rFonts w:ascii="Segoe UI" w:hAnsi="Segoe UI" w:cs="Segoe UI"/>
                <w:sz w:val="28"/>
                <w:szCs w:val="28"/>
              </w:rPr>
            </w:pPr>
          </w:p>
          <w:p w14:paraId="16AA5FD4" w14:textId="77777777" w:rsidR="009F440D" w:rsidRDefault="009F440D" w:rsidP="00B559E1">
            <w:pPr>
              <w:pStyle w:val="NoSpacing"/>
              <w:rPr>
                <w:rFonts w:ascii="Segoe UI" w:hAnsi="Segoe UI" w:cs="Segoe UI"/>
                <w:sz w:val="28"/>
                <w:szCs w:val="28"/>
              </w:rPr>
            </w:pPr>
          </w:p>
          <w:p w14:paraId="6D6F2EEB" w14:textId="0B801F34" w:rsidR="00416EC7" w:rsidRDefault="009F440D" w:rsidP="00B559E1">
            <w:pPr>
              <w:pStyle w:val="NoSpacing"/>
              <w:rPr>
                <w:rFonts w:ascii="Segoe UI" w:hAnsi="Segoe UI" w:cs="Segoe UI"/>
                <w:sz w:val="28"/>
                <w:szCs w:val="28"/>
              </w:rPr>
            </w:pPr>
            <w:r>
              <w:rPr>
                <w:rFonts w:ascii="Segoe UI" w:hAnsi="Segoe UI" w:cs="Segoe UI"/>
                <w:sz w:val="28"/>
                <w:szCs w:val="28"/>
              </w:rPr>
              <w:t xml:space="preserve">Find the </w:t>
            </w:r>
            <w:r w:rsidR="00AF2A9C">
              <w:rPr>
                <w:rFonts w:ascii="Segoe UI" w:hAnsi="Segoe UI" w:cs="Segoe UI"/>
                <w:sz w:val="28"/>
                <w:szCs w:val="28"/>
              </w:rPr>
              <w:t xml:space="preserve">five </w:t>
            </w:r>
            <w:r w:rsidR="00E03D49">
              <w:rPr>
                <w:rFonts w:ascii="Segoe UI" w:hAnsi="Segoe UI" w:cs="Segoe UI"/>
                <w:sz w:val="28"/>
                <w:szCs w:val="28"/>
              </w:rPr>
              <w:t>purpose</w:t>
            </w:r>
            <w:r w:rsidR="00AF2A9C">
              <w:rPr>
                <w:rFonts w:ascii="Segoe UI" w:hAnsi="Segoe UI" w:cs="Segoe UI"/>
                <w:sz w:val="28"/>
                <w:szCs w:val="28"/>
              </w:rPr>
              <w:t>s</w:t>
            </w:r>
            <w:r w:rsidR="00E03D49">
              <w:rPr>
                <w:rFonts w:ascii="Segoe UI" w:hAnsi="Segoe UI" w:cs="Segoe UI"/>
                <w:sz w:val="28"/>
                <w:szCs w:val="28"/>
              </w:rPr>
              <w:t xml:space="preserve"> of spiritual gifts in each of these verses.</w:t>
            </w:r>
            <w:r w:rsidR="003C1C51">
              <w:rPr>
                <w:rFonts w:ascii="Segoe UI" w:hAnsi="Segoe UI" w:cs="Segoe UI"/>
                <w:sz w:val="28"/>
                <w:szCs w:val="28"/>
              </w:rPr>
              <w:t xml:space="preserve">  </w:t>
            </w:r>
            <w:r w:rsidR="000F3FAA">
              <w:rPr>
                <w:rFonts w:ascii="Segoe UI" w:hAnsi="Segoe UI" w:cs="Segoe UI"/>
                <w:sz w:val="28"/>
                <w:szCs w:val="28"/>
              </w:rPr>
              <w:t>Vs 12</w:t>
            </w:r>
            <w:r w:rsidR="00416EC7">
              <w:rPr>
                <w:rFonts w:ascii="Segoe UI" w:hAnsi="Segoe UI" w:cs="Segoe UI"/>
                <w:sz w:val="28"/>
                <w:szCs w:val="28"/>
              </w:rPr>
              <w:t>-16.</w:t>
            </w:r>
          </w:p>
          <w:p w14:paraId="766579E8" w14:textId="77777777" w:rsidR="00416EC7" w:rsidRDefault="00416EC7" w:rsidP="00B559E1">
            <w:pPr>
              <w:pStyle w:val="NoSpacing"/>
              <w:rPr>
                <w:rFonts w:ascii="Segoe UI" w:hAnsi="Segoe UI" w:cs="Segoe UI"/>
                <w:sz w:val="28"/>
                <w:szCs w:val="28"/>
              </w:rPr>
            </w:pPr>
          </w:p>
          <w:p w14:paraId="369F487D" w14:textId="4F3D5281" w:rsidR="00900269" w:rsidRDefault="003C1C51" w:rsidP="00B559E1">
            <w:pPr>
              <w:pStyle w:val="NoSpacing"/>
              <w:rPr>
                <w:rFonts w:ascii="Segoe UI" w:hAnsi="Segoe UI" w:cs="Segoe UI"/>
                <w:sz w:val="28"/>
                <w:szCs w:val="28"/>
              </w:rPr>
            </w:pPr>
            <w:r>
              <w:rPr>
                <w:rFonts w:ascii="Segoe UI" w:hAnsi="Segoe UI" w:cs="Segoe UI"/>
                <w:sz w:val="28"/>
                <w:szCs w:val="28"/>
              </w:rPr>
              <w:t xml:space="preserve">Why are </w:t>
            </w:r>
            <w:r w:rsidR="005B107B">
              <w:rPr>
                <w:rFonts w:ascii="Segoe UI" w:hAnsi="Segoe UI" w:cs="Segoe UI"/>
                <w:sz w:val="28"/>
                <w:szCs w:val="28"/>
              </w:rPr>
              <w:t>the gifts of the Spirit important to the body of Christ?</w:t>
            </w:r>
            <w:r w:rsidR="0045413E">
              <w:rPr>
                <w:rFonts w:ascii="Segoe UI" w:hAnsi="Segoe UI" w:cs="Segoe UI"/>
                <w:sz w:val="28"/>
                <w:szCs w:val="28"/>
              </w:rPr>
              <w:t xml:space="preserve"> 1 Peter 4:10, </w:t>
            </w:r>
            <w:r w:rsidR="00900269">
              <w:rPr>
                <w:rFonts w:ascii="Segoe UI" w:hAnsi="Segoe UI" w:cs="Segoe UI"/>
                <w:sz w:val="28"/>
                <w:szCs w:val="28"/>
              </w:rPr>
              <w:t xml:space="preserve">Romans 12:4-5. </w:t>
            </w:r>
            <w:r w:rsidR="00426C99">
              <w:rPr>
                <w:rFonts w:ascii="Segoe UI" w:hAnsi="Segoe UI" w:cs="Segoe UI"/>
                <w:sz w:val="28"/>
                <w:szCs w:val="28"/>
              </w:rPr>
              <w:t>Acts 1:8, Hebrews 2:4</w:t>
            </w:r>
          </w:p>
          <w:p w14:paraId="6580F60C" w14:textId="77777777" w:rsidR="00DD2148" w:rsidRDefault="00DD2148" w:rsidP="00B559E1">
            <w:pPr>
              <w:pStyle w:val="NoSpacing"/>
              <w:rPr>
                <w:rFonts w:ascii="Segoe UI" w:hAnsi="Segoe UI" w:cs="Segoe UI"/>
                <w:sz w:val="28"/>
                <w:szCs w:val="28"/>
              </w:rPr>
            </w:pPr>
          </w:p>
          <w:p w14:paraId="2804BA8A" w14:textId="7AA9AF52" w:rsidR="00DD2148" w:rsidRDefault="00370B45" w:rsidP="00B559E1">
            <w:pPr>
              <w:pStyle w:val="NoSpacing"/>
              <w:rPr>
                <w:rFonts w:ascii="Segoe UI" w:hAnsi="Segoe UI" w:cs="Segoe UI"/>
                <w:sz w:val="28"/>
                <w:szCs w:val="28"/>
              </w:rPr>
            </w:pPr>
            <w:r>
              <w:rPr>
                <w:rFonts w:ascii="Segoe UI" w:hAnsi="Segoe UI" w:cs="Segoe UI"/>
                <w:sz w:val="28"/>
                <w:szCs w:val="28"/>
              </w:rPr>
              <w:t>What does Christian maturity look like?</w:t>
            </w:r>
            <w:r w:rsidR="00BE16A2">
              <w:rPr>
                <w:rFonts w:ascii="Segoe UI" w:hAnsi="Segoe UI" w:cs="Segoe UI"/>
                <w:sz w:val="28"/>
                <w:szCs w:val="28"/>
              </w:rPr>
              <w:t xml:space="preserve"> There should be one </w:t>
            </w:r>
            <w:r w:rsidR="001F0330">
              <w:rPr>
                <w:rFonts w:ascii="Segoe UI" w:hAnsi="Segoe UI" w:cs="Segoe UI"/>
                <w:sz w:val="28"/>
                <w:szCs w:val="28"/>
              </w:rPr>
              <w:t>aspect of maturity in each pair of verses.</w:t>
            </w:r>
          </w:p>
          <w:p w14:paraId="745C198A" w14:textId="77777777" w:rsidR="00370B45" w:rsidRDefault="000E262D" w:rsidP="00B559E1">
            <w:pPr>
              <w:pStyle w:val="NoSpacing"/>
              <w:rPr>
                <w:rFonts w:ascii="Segoe UI" w:hAnsi="Segoe UI" w:cs="Segoe UI"/>
                <w:sz w:val="28"/>
                <w:szCs w:val="28"/>
              </w:rPr>
            </w:pPr>
            <w:r>
              <w:rPr>
                <w:rFonts w:ascii="Segoe UI" w:hAnsi="Segoe UI" w:cs="Segoe UI"/>
                <w:sz w:val="28"/>
                <w:szCs w:val="28"/>
              </w:rPr>
              <w:t>2 Corinthians 5:17, Colossians 2:10</w:t>
            </w:r>
          </w:p>
          <w:p w14:paraId="5C075E30" w14:textId="77777777" w:rsidR="000E262D" w:rsidRDefault="000E262D" w:rsidP="00B559E1">
            <w:pPr>
              <w:pStyle w:val="NoSpacing"/>
              <w:rPr>
                <w:rFonts w:ascii="Segoe UI" w:hAnsi="Segoe UI" w:cs="Segoe UI"/>
                <w:sz w:val="28"/>
                <w:szCs w:val="28"/>
              </w:rPr>
            </w:pPr>
            <w:r>
              <w:rPr>
                <w:rFonts w:ascii="Segoe UI" w:hAnsi="Segoe UI" w:cs="Segoe UI"/>
                <w:sz w:val="28"/>
                <w:szCs w:val="28"/>
              </w:rPr>
              <w:t>1 Jo</w:t>
            </w:r>
            <w:r w:rsidR="00BE16A2">
              <w:rPr>
                <w:rFonts w:ascii="Segoe UI" w:hAnsi="Segoe UI" w:cs="Segoe UI"/>
                <w:sz w:val="28"/>
                <w:szCs w:val="28"/>
              </w:rPr>
              <w:t>hn 4:7-11, 1 Corinthians 13:4-7</w:t>
            </w:r>
          </w:p>
          <w:p w14:paraId="2BE6DF4A" w14:textId="5EBE46B0" w:rsidR="001F0330" w:rsidRDefault="001F0330" w:rsidP="00B559E1">
            <w:pPr>
              <w:pStyle w:val="NoSpacing"/>
              <w:rPr>
                <w:rFonts w:ascii="Segoe UI" w:hAnsi="Segoe UI" w:cs="Segoe UI"/>
                <w:sz w:val="28"/>
                <w:szCs w:val="28"/>
              </w:rPr>
            </w:pPr>
            <w:r>
              <w:rPr>
                <w:rFonts w:ascii="Segoe UI" w:hAnsi="Segoe UI" w:cs="Segoe UI"/>
                <w:sz w:val="28"/>
                <w:szCs w:val="28"/>
              </w:rPr>
              <w:t>Galatians 5:22-23</w:t>
            </w:r>
            <w:r w:rsidR="005F7369">
              <w:rPr>
                <w:rFonts w:ascii="Segoe UI" w:hAnsi="Segoe UI" w:cs="Segoe UI"/>
                <w:sz w:val="28"/>
                <w:szCs w:val="28"/>
              </w:rPr>
              <w:t>, The entire NT</w:t>
            </w:r>
          </w:p>
          <w:p w14:paraId="76C6051D" w14:textId="77777777" w:rsidR="001F0330" w:rsidRDefault="001F0330" w:rsidP="00B559E1">
            <w:pPr>
              <w:pStyle w:val="NoSpacing"/>
              <w:rPr>
                <w:rFonts w:ascii="Segoe UI" w:hAnsi="Segoe UI" w:cs="Segoe UI"/>
                <w:sz w:val="28"/>
                <w:szCs w:val="28"/>
              </w:rPr>
            </w:pPr>
            <w:r>
              <w:rPr>
                <w:rFonts w:ascii="Segoe UI" w:hAnsi="Segoe UI" w:cs="Segoe UI"/>
                <w:sz w:val="28"/>
                <w:szCs w:val="28"/>
              </w:rPr>
              <w:t>Romans 12:</w:t>
            </w:r>
            <w:r w:rsidR="00A7613B">
              <w:rPr>
                <w:rFonts w:ascii="Segoe UI" w:hAnsi="Segoe UI" w:cs="Segoe UI"/>
                <w:sz w:val="28"/>
                <w:szCs w:val="28"/>
              </w:rPr>
              <w:t>2, Philippians 4:8</w:t>
            </w:r>
          </w:p>
          <w:p w14:paraId="31DE2C4F" w14:textId="77777777" w:rsidR="00A7613B" w:rsidRDefault="00A7613B" w:rsidP="00B559E1">
            <w:pPr>
              <w:pStyle w:val="NoSpacing"/>
              <w:rPr>
                <w:rFonts w:ascii="Segoe UI" w:hAnsi="Segoe UI" w:cs="Segoe UI"/>
                <w:sz w:val="28"/>
                <w:szCs w:val="28"/>
              </w:rPr>
            </w:pPr>
            <w:r>
              <w:rPr>
                <w:rFonts w:ascii="Segoe UI" w:hAnsi="Segoe UI" w:cs="Segoe UI"/>
                <w:sz w:val="28"/>
                <w:szCs w:val="28"/>
              </w:rPr>
              <w:t>Ephesians 4:14, Colossians 2:6-7</w:t>
            </w:r>
          </w:p>
          <w:p w14:paraId="6A7F1163" w14:textId="77777777" w:rsidR="00A7613B" w:rsidRDefault="00C06669" w:rsidP="00B559E1">
            <w:pPr>
              <w:pStyle w:val="NoSpacing"/>
              <w:rPr>
                <w:rFonts w:ascii="Segoe UI" w:hAnsi="Segoe UI" w:cs="Segoe UI"/>
                <w:sz w:val="28"/>
                <w:szCs w:val="28"/>
              </w:rPr>
            </w:pPr>
            <w:r>
              <w:rPr>
                <w:rFonts w:ascii="Segoe UI" w:hAnsi="Segoe UI" w:cs="Segoe UI"/>
                <w:sz w:val="28"/>
                <w:szCs w:val="28"/>
              </w:rPr>
              <w:t>Ephesians 4:3-6, 1 Corinthians 12:12-27</w:t>
            </w:r>
          </w:p>
          <w:p w14:paraId="30820E99" w14:textId="77777777" w:rsidR="00565762" w:rsidRDefault="00565762" w:rsidP="00B559E1">
            <w:pPr>
              <w:pStyle w:val="NoSpacing"/>
              <w:rPr>
                <w:rFonts w:ascii="Segoe UI" w:hAnsi="Segoe UI" w:cs="Segoe UI"/>
                <w:sz w:val="28"/>
                <w:szCs w:val="28"/>
              </w:rPr>
            </w:pPr>
          </w:p>
          <w:p w14:paraId="4232401F" w14:textId="0437F36E" w:rsidR="00565762" w:rsidRPr="001F09F7" w:rsidRDefault="00565762" w:rsidP="00B559E1">
            <w:pPr>
              <w:pStyle w:val="NoSpacing"/>
              <w:rPr>
                <w:rFonts w:ascii="Segoe UI" w:hAnsi="Segoe UI" w:cs="Segoe UI"/>
                <w:sz w:val="28"/>
                <w:szCs w:val="28"/>
              </w:rPr>
            </w:pP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6"/>
  </w:num>
  <w:num w:numId="2" w16cid:durableId="390469972">
    <w:abstractNumId w:val="3"/>
  </w:num>
  <w:num w:numId="3" w16cid:durableId="1589073017">
    <w:abstractNumId w:val="5"/>
  </w:num>
  <w:num w:numId="4" w16cid:durableId="1871840369">
    <w:abstractNumId w:val="0"/>
  </w:num>
  <w:num w:numId="5" w16cid:durableId="835925467">
    <w:abstractNumId w:val="2"/>
  </w:num>
  <w:num w:numId="6" w16cid:durableId="247421195">
    <w:abstractNumId w:val="4"/>
  </w:num>
  <w:num w:numId="7" w16cid:durableId="158892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420"/>
    <w:rsid w:val="00025E99"/>
    <w:rsid w:val="00033276"/>
    <w:rsid w:val="00034A44"/>
    <w:rsid w:val="00040AF1"/>
    <w:rsid w:val="0004132D"/>
    <w:rsid w:val="00041A24"/>
    <w:rsid w:val="00055CF1"/>
    <w:rsid w:val="00056985"/>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C63C8"/>
    <w:rsid w:val="000C6D8E"/>
    <w:rsid w:val="000C6F2D"/>
    <w:rsid w:val="000C7C04"/>
    <w:rsid w:val="000D1BF1"/>
    <w:rsid w:val="000D2EF9"/>
    <w:rsid w:val="000D4D6A"/>
    <w:rsid w:val="000D5331"/>
    <w:rsid w:val="000D783D"/>
    <w:rsid w:val="000E1A27"/>
    <w:rsid w:val="000E262D"/>
    <w:rsid w:val="000F01A7"/>
    <w:rsid w:val="000F20E9"/>
    <w:rsid w:val="000F3FAA"/>
    <w:rsid w:val="00100FF4"/>
    <w:rsid w:val="00103349"/>
    <w:rsid w:val="001055C0"/>
    <w:rsid w:val="00105699"/>
    <w:rsid w:val="00107365"/>
    <w:rsid w:val="00110174"/>
    <w:rsid w:val="0011042E"/>
    <w:rsid w:val="00112655"/>
    <w:rsid w:val="00115633"/>
    <w:rsid w:val="001167A2"/>
    <w:rsid w:val="001209E5"/>
    <w:rsid w:val="00126AAF"/>
    <w:rsid w:val="00126C4D"/>
    <w:rsid w:val="00126C8F"/>
    <w:rsid w:val="0012718F"/>
    <w:rsid w:val="0013454A"/>
    <w:rsid w:val="001349BB"/>
    <w:rsid w:val="00141E98"/>
    <w:rsid w:val="00145208"/>
    <w:rsid w:val="00146046"/>
    <w:rsid w:val="001464D8"/>
    <w:rsid w:val="00146EA7"/>
    <w:rsid w:val="00150BB5"/>
    <w:rsid w:val="00150E9F"/>
    <w:rsid w:val="00154ED8"/>
    <w:rsid w:val="00155AE8"/>
    <w:rsid w:val="00162549"/>
    <w:rsid w:val="00163607"/>
    <w:rsid w:val="00164882"/>
    <w:rsid w:val="001679ED"/>
    <w:rsid w:val="00180C01"/>
    <w:rsid w:val="0018126B"/>
    <w:rsid w:val="00187E68"/>
    <w:rsid w:val="00190727"/>
    <w:rsid w:val="00192672"/>
    <w:rsid w:val="00192E0C"/>
    <w:rsid w:val="001965FE"/>
    <w:rsid w:val="001A07DF"/>
    <w:rsid w:val="001A189D"/>
    <w:rsid w:val="001A225D"/>
    <w:rsid w:val="001A43E0"/>
    <w:rsid w:val="001A7934"/>
    <w:rsid w:val="001B058F"/>
    <w:rsid w:val="001B2B72"/>
    <w:rsid w:val="001B2EF1"/>
    <w:rsid w:val="001B668C"/>
    <w:rsid w:val="001C4A26"/>
    <w:rsid w:val="001D4C9E"/>
    <w:rsid w:val="001D5FC2"/>
    <w:rsid w:val="001D650F"/>
    <w:rsid w:val="001D7094"/>
    <w:rsid w:val="001E02DF"/>
    <w:rsid w:val="001E70D9"/>
    <w:rsid w:val="001F0330"/>
    <w:rsid w:val="001F09F7"/>
    <w:rsid w:val="001F4DA6"/>
    <w:rsid w:val="00202B20"/>
    <w:rsid w:val="0022063F"/>
    <w:rsid w:val="00225655"/>
    <w:rsid w:val="002325DE"/>
    <w:rsid w:val="00233008"/>
    <w:rsid w:val="002413BC"/>
    <w:rsid w:val="00247DDD"/>
    <w:rsid w:val="0026076A"/>
    <w:rsid w:val="00261AF8"/>
    <w:rsid w:val="00273F76"/>
    <w:rsid w:val="002774F4"/>
    <w:rsid w:val="00277648"/>
    <w:rsid w:val="002877BA"/>
    <w:rsid w:val="00287C4C"/>
    <w:rsid w:val="00290CA4"/>
    <w:rsid w:val="00291C76"/>
    <w:rsid w:val="00292F61"/>
    <w:rsid w:val="0029361A"/>
    <w:rsid w:val="002968F1"/>
    <w:rsid w:val="002B197E"/>
    <w:rsid w:val="002B42C2"/>
    <w:rsid w:val="002B6F14"/>
    <w:rsid w:val="002C211E"/>
    <w:rsid w:val="002D1F8B"/>
    <w:rsid w:val="002D7D62"/>
    <w:rsid w:val="002E001E"/>
    <w:rsid w:val="002E36C7"/>
    <w:rsid w:val="002E36EA"/>
    <w:rsid w:val="002E52EA"/>
    <w:rsid w:val="002E5DF8"/>
    <w:rsid w:val="002F371F"/>
    <w:rsid w:val="002F4B71"/>
    <w:rsid w:val="003027C8"/>
    <w:rsid w:val="003154D1"/>
    <w:rsid w:val="003170E4"/>
    <w:rsid w:val="003213B5"/>
    <w:rsid w:val="003249E3"/>
    <w:rsid w:val="0033003C"/>
    <w:rsid w:val="00330054"/>
    <w:rsid w:val="00331765"/>
    <w:rsid w:val="00343564"/>
    <w:rsid w:val="00345CD1"/>
    <w:rsid w:val="0035259C"/>
    <w:rsid w:val="0035599F"/>
    <w:rsid w:val="00356F1F"/>
    <w:rsid w:val="0035710E"/>
    <w:rsid w:val="00360978"/>
    <w:rsid w:val="0037004D"/>
    <w:rsid w:val="00370B45"/>
    <w:rsid w:val="00385CF5"/>
    <w:rsid w:val="0038795D"/>
    <w:rsid w:val="0039249E"/>
    <w:rsid w:val="00392936"/>
    <w:rsid w:val="0039355A"/>
    <w:rsid w:val="00393783"/>
    <w:rsid w:val="003A24E1"/>
    <w:rsid w:val="003B1774"/>
    <w:rsid w:val="003B28F5"/>
    <w:rsid w:val="003B3FF2"/>
    <w:rsid w:val="003C18BD"/>
    <w:rsid w:val="003C1C51"/>
    <w:rsid w:val="003C5607"/>
    <w:rsid w:val="003D17E2"/>
    <w:rsid w:val="003D2BB0"/>
    <w:rsid w:val="003D5288"/>
    <w:rsid w:val="003D5393"/>
    <w:rsid w:val="003D695A"/>
    <w:rsid w:val="003E01F2"/>
    <w:rsid w:val="003E08C5"/>
    <w:rsid w:val="003E2935"/>
    <w:rsid w:val="003F00B7"/>
    <w:rsid w:val="003F0A6B"/>
    <w:rsid w:val="003F1716"/>
    <w:rsid w:val="003F2944"/>
    <w:rsid w:val="003F4EB2"/>
    <w:rsid w:val="003F776F"/>
    <w:rsid w:val="00402351"/>
    <w:rsid w:val="00403F99"/>
    <w:rsid w:val="00416EC7"/>
    <w:rsid w:val="0042063A"/>
    <w:rsid w:val="00421C7F"/>
    <w:rsid w:val="00421F95"/>
    <w:rsid w:val="00423A6F"/>
    <w:rsid w:val="00423ED7"/>
    <w:rsid w:val="00424903"/>
    <w:rsid w:val="00424A12"/>
    <w:rsid w:val="00426C99"/>
    <w:rsid w:val="00427C1A"/>
    <w:rsid w:val="00430276"/>
    <w:rsid w:val="00430884"/>
    <w:rsid w:val="004345D1"/>
    <w:rsid w:val="004435A4"/>
    <w:rsid w:val="004474E1"/>
    <w:rsid w:val="0045050B"/>
    <w:rsid w:val="00452C4D"/>
    <w:rsid w:val="0045413E"/>
    <w:rsid w:val="004556BC"/>
    <w:rsid w:val="00457D80"/>
    <w:rsid w:val="0046218F"/>
    <w:rsid w:val="00462496"/>
    <w:rsid w:val="00475076"/>
    <w:rsid w:val="00482ACA"/>
    <w:rsid w:val="00483A61"/>
    <w:rsid w:val="004857F4"/>
    <w:rsid w:val="004858A5"/>
    <w:rsid w:val="0049794F"/>
    <w:rsid w:val="004A3E4A"/>
    <w:rsid w:val="004A520A"/>
    <w:rsid w:val="004A69D4"/>
    <w:rsid w:val="004A77D3"/>
    <w:rsid w:val="004B18BA"/>
    <w:rsid w:val="004B1FD8"/>
    <w:rsid w:val="004B55DC"/>
    <w:rsid w:val="004C039E"/>
    <w:rsid w:val="004C0FDD"/>
    <w:rsid w:val="004C6BF6"/>
    <w:rsid w:val="004D1228"/>
    <w:rsid w:val="004D1D33"/>
    <w:rsid w:val="004D3C8A"/>
    <w:rsid w:val="004D51AC"/>
    <w:rsid w:val="004D5326"/>
    <w:rsid w:val="004E223C"/>
    <w:rsid w:val="004E2FB3"/>
    <w:rsid w:val="004F3C10"/>
    <w:rsid w:val="004F643A"/>
    <w:rsid w:val="00511B39"/>
    <w:rsid w:val="00524B25"/>
    <w:rsid w:val="00524D03"/>
    <w:rsid w:val="0052774D"/>
    <w:rsid w:val="0053623B"/>
    <w:rsid w:val="00542FDA"/>
    <w:rsid w:val="005608B9"/>
    <w:rsid w:val="00562722"/>
    <w:rsid w:val="00565762"/>
    <w:rsid w:val="00565FB0"/>
    <w:rsid w:val="0057443B"/>
    <w:rsid w:val="00582AC9"/>
    <w:rsid w:val="00583DC3"/>
    <w:rsid w:val="0059465B"/>
    <w:rsid w:val="005A15C6"/>
    <w:rsid w:val="005A1BA1"/>
    <w:rsid w:val="005A43F8"/>
    <w:rsid w:val="005A53F4"/>
    <w:rsid w:val="005A5F90"/>
    <w:rsid w:val="005B0E1E"/>
    <w:rsid w:val="005B107B"/>
    <w:rsid w:val="005B1FA1"/>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4BA7"/>
    <w:rsid w:val="005F5D59"/>
    <w:rsid w:val="005F692E"/>
    <w:rsid w:val="005F7369"/>
    <w:rsid w:val="006014A8"/>
    <w:rsid w:val="0060173D"/>
    <w:rsid w:val="006039E4"/>
    <w:rsid w:val="00603ED0"/>
    <w:rsid w:val="00617DA1"/>
    <w:rsid w:val="006211A7"/>
    <w:rsid w:val="006305D3"/>
    <w:rsid w:val="0063143B"/>
    <w:rsid w:val="00632C97"/>
    <w:rsid w:val="00632E81"/>
    <w:rsid w:val="006349B1"/>
    <w:rsid w:val="006349F0"/>
    <w:rsid w:val="006508EA"/>
    <w:rsid w:val="00653915"/>
    <w:rsid w:val="006541E6"/>
    <w:rsid w:val="00662425"/>
    <w:rsid w:val="00666F0C"/>
    <w:rsid w:val="00667CDC"/>
    <w:rsid w:val="00670D3E"/>
    <w:rsid w:val="00671B02"/>
    <w:rsid w:val="006725BA"/>
    <w:rsid w:val="006765A7"/>
    <w:rsid w:val="0067708C"/>
    <w:rsid w:val="00683D82"/>
    <w:rsid w:val="00685196"/>
    <w:rsid w:val="00686517"/>
    <w:rsid w:val="0069512B"/>
    <w:rsid w:val="0069519E"/>
    <w:rsid w:val="006A5176"/>
    <w:rsid w:val="006A543E"/>
    <w:rsid w:val="006B1009"/>
    <w:rsid w:val="006B4A97"/>
    <w:rsid w:val="006C3753"/>
    <w:rsid w:val="006C6995"/>
    <w:rsid w:val="006D1F52"/>
    <w:rsid w:val="006D3F4C"/>
    <w:rsid w:val="006D4FAA"/>
    <w:rsid w:val="006E64A2"/>
    <w:rsid w:val="006E7422"/>
    <w:rsid w:val="006F3DBD"/>
    <w:rsid w:val="0070570F"/>
    <w:rsid w:val="007073F0"/>
    <w:rsid w:val="00714C20"/>
    <w:rsid w:val="00716DA9"/>
    <w:rsid w:val="00725B2F"/>
    <w:rsid w:val="00734286"/>
    <w:rsid w:val="00742517"/>
    <w:rsid w:val="00743256"/>
    <w:rsid w:val="00746378"/>
    <w:rsid w:val="00750BF2"/>
    <w:rsid w:val="007511F6"/>
    <w:rsid w:val="0075688F"/>
    <w:rsid w:val="007600F3"/>
    <w:rsid w:val="00762266"/>
    <w:rsid w:val="007771E1"/>
    <w:rsid w:val="00782E92"/>
    <w:rsid w:val="007952B8"/>
    <w:rsid w:val="0079609A"/>
    <w:rsid w:val="007A6286"/>
    <w:rsid w:val="007B0D34"/>
    <w:rsid w:val="007B17B8"/>
    <w:rsid w:val="007B1C85"/>
    <w:rsid w:val="007C207F"/>
    <w:rsid w:val="007D64E9"/>
    <w:rsid w:val="007E0BA8"/>
    <w:rsid w:val="007E654F"/>
    <w:rsid w:val="007E7456"/>
    <w:rsid w:val="007F19A8"/>
    <w:rsid w:val="007F2E97"/>
    <w:rsid w:val="008033BC"/>
    <w:rsid w:val="0080343F"/>
    <w:rsid w:val="00804575"/>
    <w:rsid w:val="00806FF3"/>
    <w:rsid w:val="008205DB"/>
    <w:rsid w:val="0082077E"/>
    <w:rsid w:val="00822448"/>
    <w:rsid w:val="0083110F"/>
    <w:rsid w:val="00845E69"/>
    <w:rsid w:val="00851646"/>
    <w:rsid w:val="008534E3"/>
    <w:rsid w:val="00856EB2"/>
    <w:rsid w:val="00857F13"/>
    <w:rsid w:val="008677AA"/>
    <w:rsid w:val="00871275"/>
    <w:rsid w:val="00875917"/>
    <w:rsid w:val="00876549"/>
    <w:rsid w:val="00884C32"/>
    <w:rsid w:val="008956E9"/>
    <w:rsid w:val="008A3AC6"/>
    <w:rsid w:val="008B239F"/>
    <w:rsid w:val="008B33AB"/>
    <w:rsid w:val="008B5C72"/>
    <w:rsid w:val="008D590A"/>
    <w:rsid w:val="008E1027"/>
    <w:rsid w:val="008E1A07"/>
    <w:rsid w:val="008E2733"/>
    <w:rsid w:val="008E29B9"/>
    <w:rsid w:val="008E4A69"/>
    <w:rsid w:val="008F0491"/>
    <w:rsid w:val="008F3ABB"/>
    <w:rsid w:val="008F41CA"/>
    <w:rsid w:val="008F6551"/>
    <w:rsid w:val="008F70AE"/>
    <w:rsid w:val="00900269"/>
    <w:rsid w:val="009170D3"/>
    <w:rsid w:val="009177F7"/>
    <w:rsid w:val="00917960"/>
    <w:rsid w:val="0092437F"/>
    <w:rsid w:val="0092540A"/>
    <w:rsid w:val="00930C82"/>
    <w:rsid w:val="00932859"/>
    <w:rsid w:val="00935830"/>
    <w:rsid w:val="00936211"/>
    <w:rsid w:val="00936365"/>
    <w:rsid w:val="00942FA2"/>
    <w:rsid w:val="0095243A"/>
    <w:rsid w:val="0095718E"/>
    <w:rsid w:val="00957EB3"/>
    <w:rsid w:val="009616A8"/>
    <w:rsid w:val="00961918"/>
    <w:rsid w:val="0096228F"/>
    <w:rsid w:val="00962A5C"/>
    <w:rsid w:val="00963B8E"/>
    <w:rsid w:val="00963FBB"/>
    <w:rsid w:val="00977937"/>
    <w:rsid w:val="00981CD7"/>
    <w:rsid w:val="0098362A"/>
    <w:rsid w:val="0098696B"/>
    <w:rsid w:val="00986A27"/>
    <w:rsid w:val="00986B60"/>
    <w:rsid w:val="009954E6"/>
    <w:rsid w:val="009A0190"/>
    <w:rsid w:val="009A3726"/>
    <w:rsid w:val="009A404E"/>
    <w:rsid w:val="009A4BE8"/>
    <w:rsid w:val="009B2735"/>
    <w:rsid w:val="009B406D"/>
    <w:rsid w:val="009C4F3C"/>
    <w:rsid w:val="009C6DC4"/>
    <w:rsid w:val="009D13BB"/>
    <w:rsid w:val="009D2A5A"/>
    <w:rsid w:val="009D33E5"/>
    <w:rsid w:val="009D3D6C"/>
    <w:rsid w:val="009D7B30"/>
    <w:rsid w:val="009E2EF0"/>
    <w:rsid w:val="009E763B"/>
    <w:rsid w:val="009E7E8C"/>
    <w:rsid w:val="009F440D"/>
    <w:rsid w:val="009F6CF7"/>
    <w:rsid w:val="00A00505"/>
    <w:rsid w:val="00A022B7"/>
    <w:rsid w:val="00A02B19"/>
    <w:rsid w:val="00A06C31"/>
    <w:rsid w:val="00A10B68"/>
    <w:rsid w:val="00A12E2D"/>
    <w:rsid w:val="00A137EC"/>
    <w:rsid w:val="00A16A52"/>
    <w:rsid w:val="00A20E43"/>
    <w:rsid w:val="00A2418C"/>
    <w:rsid w:val="00A24349"/>
    <w:rsid w:val="00A25A66"/>
    <w:rsid w:val="00A31C7E"/>
    <w:rsid w:val="00A3695B"/>
    <w:rsid w:val="00A40F3F"/>
    <w:rsid w:val="00A4132E"/>
    <w:rsid w:val="00A41917"/>
    <w:rsid w:val="00A430AD"/>
    <w:rsid w:val="00A47DD0"/>
    <w:rsid w:val="00A53628"/>
    <w:rsid w:val="00A60B61"/>
    <w:rsid w:val="00A63622"/>
    <w:rsid w:val="00A7613B"/>
    <w:rsid w:val="00A76B30"/>
    <w:rsid w:val="00A80B25"/>
    <w:rsid w:val="00A82F62"/>
    <w:rsid w:val="00A85D5E"/>
    <w:rsid w:val="00A86523"/>
    <w:rsid w:val="00A93C80"/>
    <w:rsid w:val="00A96A61"/>
    <w:rsid w:val="00A97DBB"/>
    <w:rsid w:val="00AA3F17"/>
    <w:rsid w:val="00AB072C"/>
    <w:rsid w:val="00AC3C06"/>
    <w:rsid w:val="00AC57ED"/>
    <w:rsid w:val="00AC7FD9"/>
    <w:rsid w:val="00AD37A6"/>
    <w:rsid w:val="00AD40F3"/>
    <w:rsid w:val="00AE2772"/>
    <w:rsid w:val="00AE4675"/>
    <w:rsid w:val="00AE5F87"/>
    <w:rsid w:val="00AF27FF"/>
    <w:rsid w:val="00AF2A9C"/>
    <w:rsid w:val="00B00BDD"/>
    <w:rsid w:val="00B02BFA"/>
    <w:rsid w:val="00B074BA"/>
    <w:rsid w:val="00B1534E"/>
    <w:rsid w:val="00B239D1"/>
    <w:rsid w:val="00B23A40"/>
    <w:rsid w:val="00B2488D"/>
    <w:rsid w:val="00B30126"/>
    <w:rsid w:val="00B30BD4"/>
    <w:rsid w:val="00B37F30"/>
    <w:rsid w:val="00B44F22"/>
    <w:rsid w:val="00B5087D"/>
    <w:rsid w:val="00B510E1"/>
    <w:rsid w:val="00B559E1"/>
    <w:rsid w:val="00B6004D"/>
    <w:rsid w:val="00B63C17"/>
    <w:rsid w:val="00B63D76"/>
    <w:rsid w:val="00B65CA8"/>
    <w:rsid w:val="00B667EE"/>
    <w:rsid w:val="00B67055"/>
    <w:rsid w:val="00B74DD4"/>
    <w:rsid w:val="00B76537"/>
    <w:rsid w:val="00B90DF7"/>
    <w:rsid w:val="00BA5299"/>
    <w:rsid w:val="00BA57E9"/>
    <w:rsid w:val="00BB1B0B"/>
    <w:rsid w:val="00BB4FDB"/>
    <w:rsid w:val="00BC1323"/>
    <w:rsid w:val="00BC6D5C"/>
    <w:rsid w:val="00BD06B1"/>
    <w:rsid w:val="00BD0D20"/>
    <w:rsid w:val="00BD3864"/>
    <w:rsid w:val="00BD38F4"/>
    <w:rsid w:val="00BD4BE6"/>
    <w:rsid w:val="00BD7EDB"/>
    <w:rsid w:val="00BE03C3"/>
    <w:rsid w:val="00BE16A2"/>
    <w:rsid w:val="00BE6110"/>
    <w:rsid w:val="00BF3EE5"/>
    <w:rsid w:val="00BF5546"/>
    <w:rsid w:val="00C06669"/>
    <w:rsid w:val="00C07FD0"/>
    <w:rsid w:val="00C14CF9"/>
    <w:rsid w:val="00C15477"/>
    <w:rsid w:val="00C16AB7"/>
    <w:rsid w:val="00C173EE"/>
    <w:rsid w:val="00C22AB4"/>
    <w:rsid w:val="00C23AAF"/>
    <w:rsid w:val="00C353B1"/>
    <w:rsid w:val="00C35D83"/>
    <w:rsid w:val="00C36A5C"/>
    <w:rsid w:val="00C37A6B"/>
    <w:rsid w:val="00C459B7"/>
    <w:rsid w:val="00C50ACB"/>
    <w:rsid w:val="00C54F26"/>
    <w:rsid w:val="00C60EF1"/>
    <w:rsid w:val="00C6324C"/>
    <w:rsid w:val="00C70682"/>
    <w:rsid w:val="00C757B7"/>
    <w:rsid w:val="00C83139"/>
    <w:rsid w:val="00C86C64"/>
    <w:rsid w:val="00C87382"/>
    <w:rsid w:val="00C9031F"/>
    <w:rsid w:val="00C91D34"/>
    <w:rsid w:val="00C93A23"/>
    <w:rsid w:val="00C96E87"/>
    <w:rsid w:val="00C97F2C"/>
    <w:rsid w:val="00CA0755"/>
    <w:rsid w:val="00CA1F56"/>
    <w:rsid w:val="00CA2A46"/>
    <w:rsid w:val="00CA69FE"/>
    <w:rsid w:val="00CB3F14"/>
    <w:rsid w:val="00CB5200"/>
    <w:rsid w:val="00CB542D"/>
    <w:rsid w:val="00CB6FA7"/>
    <w:rsid w:val="00CC4F27"/>
    <w:rsid w:val="00CC7DA2"/>
    <w:rsid w:val="00CD7B7A"/>
    <w:rsid w:val="00CE5275"/>
    <w:rsid w:val="00CE6CC1"/>
    <w:rsid w:val="00CF6D29"/>
    <w:rsid w:val="00CF7DD0"/>
    <w:rsid w:val="00D00EB1"/>
    <w:rsid w:val="00D01C0F"/>
    <w:rsid w:val="00D03418"/>
    <w:rsid w:val="00D078BD"/>
    <w:rsid w:val="00D11059"/>
    <w:rsid w:val="00D11FA1"/>
    <w:rsid w:val="00D14DA8"/>
    <w:rsid w:val="00D1592F"/>
    <w:rsid w:val="00D255CD"/>
    <w:rsid w:val="00D30609"/>
    <w:rsid w:val="00D33E7B"/>
    <w:rsid w:val="00D33F4E"/>
    <w:rsid w:val="00D36D37"/>
    <w:rsid w:val="00D420F8"/>
    <w:rsid w:val="00D4274A"/>
    <w:rsid w:val="00D442BE"/>
    <w:rsid w:val="00D45B0A"/>
    <w:rsid w:val="00D45EE6"/>
    <w:rsid w:val="00D53DCA"/>
    <w:rsid w:val="00D53E00"/>
    <w:rsid w:val="00D5558A"/>
    <w:rsid w:val="00D60E7C"/>
    <w:rsid w:val="00D61724"/>
    <w:rsid w:val="00D630CB"/>
    <w:rsid w:val="00D679BB"/>
    <w:rsid w:val="00D7415F"/>
    <w:rsid w:val="00D80A35"/>
    <w:rsid w:val="00D906BB"/>
    <w:rsid w:val="00D92498"/>
    <w:rsid w:val="00D968AD"/>
    <w:rsid w:val="00DA2F41"/>
    <w:rsid w:val="00DA33AB"/>
    <w:rsid w:val="00DB3362"/>
    <w:rsid w:val="00DB6BF7"/>
    <w:rsid w:val="00DC5D52"/>
    <w:rsid w:val="00DC61DD"/>
    <w:rsid w:val="00DC7B25"/>
    <w:rsid w:val="00DD2148"/>
    <w:rsid w:val="00DD35E7"/>
    <w:rsid w:val="00DD71C2"/>
    <w:rsid w:val="00DE5CFD"/>
    <w:rsid w:val="00DE7033"/>
    <w:rsid w:val="00DF1410"/>
    <w:rsid w:val="00DF4389"/>
    <w:rsid w:val="00DF6866"/>
    <w:rsid w:val="00E03D49"/>
    <w:rsid w:val="00E0793C"/>
    <w:rsid w:val="00E1191F"/>
    <w:rsid w:val="00E31048"/>
    <w:rsid w:val="00E31B1C"/>
    <w:rsid w:val="00E35B35"/>
    <w:rsid w:val="00E3622C"/>
    <w:rsid w:val="00E432A6"/>
    <w:rsid w:val="00E54CD5"/>
    <w:rsid w:val="00E66C8E"/>
    <w:rsid w:val="00E70755"/>
    <w:rsid w:val="00E7155D"/>
    <w:rsid w:val="00E74DAB"/>
    <w:rsid w:val="00E80F10"/>
    <w:rsid w:val="00E85D14"/>
    <w:rsid w:val="00E87954"/>
    <w:rsid w:val="00E959EF"/>
    <w:rsid w:val="00E95D59"/>
    <w:rsid w:val="00E9759C"/>
    <w:rsid w:val="00E97FB5"/>
    <w:rsid w:val="00EA1438"/>
    <w:rsid w:val="00EA2884"/>
    <w:rsid w:val="00EA554A"/>
    <w:rsid w:val="00EB0483"/>
    <w:rsid w:val="00EB2C5B"/>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75D8"/>
    <w:rsid w:val="00F0096B"/>
    <w:rsid w:val="00F06BEA"/>
    <w:rsid w:val="00F06E63"/>
    <w:rsid w:val="00F13119"/>
    <w:rsid w:val="00F138C6"/>
    <w:rsid w:val="00F15EC7"/>
    <w:rsid w:val="00F21541"/>
    <w:rsid w:val="00F32758"/>
    <w:rsid w:val="00F42E1C"/>
    <w:rsid w:val="00F43D49"/>
    <w:rsid w:val="00F475D3"/>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57EF"/>
    <w:rsid w:val="00F86AA7"/>
    <w:rsid w:val="00F87BFE"/>
    <w:rsid w:val="00FA08F3"/>
    <w:rsid w:val="00FA1F79"/>
    <w:rsid w:val="00FA3146"/>
    <w:rsid w:val="00FA6B0E"/>
    <w:rsid w:val="00FB469D"/>
    <w:rsid w:val="00FC51E1"/>
    <w:rsid w:val="00FC54E6"/>
    <w:rsid w:val="00FC5F89"/>
    <w:rsid w:val="00FD42C1"/>
    <w:rsid w:val="00FD4E14"/>
    <w:rsid w:val="00FD4E51"/>
    <w:rsid w:val="00FD7AAE"/>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494951929">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11241603">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591044586">
      <w:bodyDiv w:val="1"/>
      <w:marLeft w:val="0"/>
      <w:marRight w:val="0"/>
      <w:marTop w:val="0"/>
      <w:marBottom w:val="0"/>
      <w:divBdr>
        <w:top w:val="none" w:sz="0" w:space="0" w:color="auto"/>
        <w:left w:val="none" w:sz="0" w:space="0" w:color="auto"/>
        <w:bottom w:val="none" w:sz="0" w:space="0" w:color="auto"/>
        <w:right w:val="none" w:sz="0" w:space="0" w:color="auto"/>
      </w:divBdr>
      <w:divsChild>
        <w:div w:id="1527208935">
          <w:marLeft w:val="240"/>
          <w:marRight w:val="0"/>
          <w:marTop w:val="240"/>
          <w:marBottom w:val="240"/>
          <w:divBdr>
            <w:top w:val="none" w:sz="0" w:space="0" w:color="auto"/>
            <w:left w:val="none" w:sz="0" w:space="0" w:color="auto"/>
            <w:bottom w:val="none" w:sz="0" w:space="0" w:color="auto"/>
            <w:right w:val="none" w:sz="0" w:space="0" w:color="auto"/>
          </w:divBdr>
        </w:div>
      </w:divsChild>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1971858664">
      <w:bodyDiv w:val="1"/>
      <w:marLeft w:val="0"/>
      <w:marRight w:val="0"/>
      <w:marTop w:val="0"/>
      <w:marBottom w:val="0"/>
      <w:divBdr>
        <w:top w:val="none" w:sz="0" w:space="0" w:color="auto"/>
        <w:left w:val="none" w:sz="0" w:space="0" w:color="auto"/>
        <w:bottom w:val="none" w:sz="0" w:space="0" w:color="auto"/>
        <w:right w:val="none" w:sz="0" w:space="0" w:color="auto"/>
      </w:divBdr>
      <w:divsChild>
        <w:div w:id="1392726852">
          <w:marLeft w:val="240"/>
          <w:marRight w:val="0"/>
          <w:marTop w:val="240"/>
          <w:marBottom w:val="240"/>
          <w:divBdr>
            <w:top w:val="none" w:sz="0" w:space="0" w:color="auto"/>
            <w:left w:val="none" w:sz="0" w:space="0" w:color="auto"/>
            <w:bottom w:val="none" w:sz="0" w:space="0" w:color="auto"/>
            <w:right w:val="none" w:sz="0" w:space="0" w:color="auto"/>
          </w:divBdr>
        </w:div>
      </w:divsChild>
    </w:div>
    <w:div w:id="2001804855">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 w:id="21231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Ephesians%204&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Ephesians%204&amp;version=NIV" TargetMode="External"/><Relationship Id="rId5" Type="http://schemas.openxmlformats.org/officeDocument/2006/relationships/hyperlink" Target="https://www.biblegateway.com/passage/?search=Ephesians%204&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106</cp:revision>
  <cp:lastPrinted>2023-02-28T21:21:00Z</cp:lastPrinted>
  <dcterms:created xsi:type="dcterms:W3CDTF">2024-02-02T15:50:00Z</dcterms:created>
  <dcterms:modified xsi:type="dcterms:W3CDTF">2025-03-16T12:10:00Z</dcterms:modified>
</cp:coreProperties>
</file>