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SOUTHERN WESLEYAN UNIVERSITY</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color w:val="000000"/>
          <w:sz w:val="36"/>
          <w:szCs w:val="36"/>
          <w:rtl w:val="0"/>
        </w:rPr>
        <w:t xml:space="preserve">                                  </w:t>
      </w:r>
      <w:r w:rsidDel="00000000" w:rsidR="00000000" w:rsidRPr="00000000">
        <w:rPr>
          <w:rFonts w:ascii="Times New Roman" w:cs="Times New Roman" w:eastAsia="Times New Roman" w:hAnsi="Times New Roman"/>
          <w:color w:val="000000"/>
          <w:sz w:val="32"/>
          <w:szCs w:val="32"/>
          <w:rtl w:val="0"/>
        </w:rPr>
        <w:t xml:space="preserve">                                                                                                              </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Department of Music</w:t>
      </w:r>
      <w:r w:rsidDel="00000000" w:rsidR="00000000" w:rsidRPr="00000000">
        <w:rPr>
          <w:rtl w:val="0"/>
        </w:rPr>
      </w:r>
    </w:p>
    <w:p w:rsidR="00000000" w:rsidDel="00000000" w:rsidP="00000000" w:rsidRDefault="00000000" w:rsidRPr="00000000" w14:paraId="00000004">
      <w:pPr>
        <w:spacing w:after="24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Handbook and Policy Manual</w:t>
      </w:r>
      <w:r w:rsidDel="00000000" w:rsidR="00000000" w:rsidRPr="00000000">
        <w:rPr>
          <w:rtl w:val="0"/>
        </w:rPr>
      </w:r>
    </w:p>
    <w:p w:rsidR="00000000" w:rsidDel="00000000" w:rsidP="00000000" w:rsidRDefault="00000000" w:rsidRPr="00000000" w14:paraId="00000006">
      <w:pPr>
        <w:spacing w:after="24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 Fall 202</w:t>
      </w:r>
      <w:r w:rsidDel="00000000" w:rsidR="00000000" w:rsidRPr="00000000">
        <w:rPr>
          <w:rFonts w:ascii="Times New Roman" w:cs="Times New Roman" w:eastAsia="Times New Roman" w:hAnsi="Times New Roman"/>
          <w:b w:val="1"/>
          <w:sz w:val="36"/>
          <w:szCs w:val="36"/>
          <w:rtl w:val="0"/>
        </w:rPr>
        <w:t xml:space="preserve">4</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01997" cy="4401331"/>
            <wp:effectExtent b="0" l="0" r="0" t="0"/>
            <wp:docPr id="226"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6601997" cy="440133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0A">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jc w:val="left"/>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5">
      <w:pPr>
        <w:spacing w:after="0" w:line="240" w:lineRule="auto"/>
        <w:ind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OF CONTENTS</w:t>
      </w: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18">
      <w:pPr>
        <w:tabs>
          <w:tab w:val="right" w:leader="none" w:pos="9357"/>
        </w:tabs>
        <w:spacing w:after="0" w:line="240" w:lineRule="auto"/>
        <w:ind w:right="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Letter from Dr. James</w:t>
      </w:r>
      <w:r w:rsidDel="00000000" w:rsidR="00000000" w:rsidRPr="00000000">
        <w:rPr>
          <w:rFonts w:ascii="Times New Roman" w:cs="Times New Roman" w:eastAsia="Times New Roman" w:hAnsi="Times New Roman"/>
          <w:sz w:val="24"/>
          <w:szCs w:val="24"/>
          <w:rtl w:val="0"/>
        </w:rPr>
        <w:tab/>
        <w:t xml:space="preserve">……………………………………………………………………………..4</w:t>
      </w:r>
    </w:p>
    <w:p w:rsidR="00000000" w:rsidDel="00000000" w:rsidP="00000000" w:rsidRDefault="00000000" w:rsidRPr="00000000" w14:paraId="00000019">
      <w:pPr>
        <w:tabs>
          <w:tab w:val="right" w:leader="none" w:pos="9357"/>
        </w:tabs>
        <w:spacing w:after="0" w:line="240" w:lineRule="auto"/>
        <w:ind w:right="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Mission Statement</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p w:rsidR="00000000" w:rsidDel="00000000" w:rsidP="00000000" w:rsidRDefault="00000000" w:rsidRPr="00000000" w14:paraId="0000001A">
      <w:pPr>
        <w:tabs>
          <w:tab w:val="right" w:leader="none" w:pos="9357"/>
        </w:tabs>
        <w:spacing w:after="0" w:line="240" w:lineRule="auto"/>
        <w:ind w:right="14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Music </w:t>
      </w:r>
      <w:r w:rsidDel="00000000" w:rsidR="00000000" w:rsidRPr="00000000">
        <w:rPr>
          <w:rFonts w:ascii="Times New Roman" w:cs="Times New Roman" w:eastAsia="Times New Roman" w:hAnsi="Times New Roman"/>
          <w:sz w:val="24"/>
          <w:szCs w:val="24"/>
          <w:rtl w:val="0"/>
        </w:rPr>
        <w:t xml:space="preserve">Faculty</w:t>
        <w:tab/>
        <w:t xml:space="preserve">……….……………………………………………………………………………..6</w:t>
      </w:r>
      <w:r w:rsidDel="00000000" w:rsidR="00000000" w:rsidRPr="00000000">
        <w:rPr>
          <w:rtl w:val="0"/>
        </w:rPr>
      </w:r>
    </w:p>
    <w:p w:rsidR="00000000" w:rsidDel="00000000" w:rsidP="00000000" w:rsidRDefault="00000000" w:rsidRPr="00000000" w14:paraId="0000001B">
      <w:pPr>
        <w:tabs>
          <w:tab w:val="right" w:leader="none" w:pos="9357"/>
        </w:tabs>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Adjunct Faculty</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7</w:t>
      </w:r>
      <w:r w:rsidDel="00000000" w:rsidR="00000000" w:rsidRPr="00000000">
        <w:rPr>
          <w:rtl w:val="0"/>
        </w:rPr>
      </w:r>
    </w:p>
    <w:p w:rsidR="00000000" w:rsidDel="00000000" w:rsidP="00000000" w:rsidRDefault="00000000" w:rsidRPr="00000000" w14:paraId="0000001C">
      <w:pPr>
        <w:tabs>
          <w:tab w:val="right" w:leader="none" w:pos="9357"/>
        </w:tabs>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Facilities</w:t>
      </w:r>
      <w:r w:rsidDel="00000000" w:rsidR="00000000" w:rsidRPr="00000000">
        <w:rPr>
          <w:rFonts w:ascii="Times New Roman" w:cs="Times New Roman" w:eastAsia="Times New Roman" w:hAnsi="Times New Roman"/>
          <w:sz w:val="24"/>
          <w:szCs w:val="24"/>
          <w:rtl w:val="0"/>
        </w:rPr>
        <w:tab/>
        <w:t xml:space="preserve">…………………………………………………………………………………………8</w:t>
      </w:r>
    </w:p>
    <w:p w:rsidR="00000000" w:rsidDel="00000000" w:rsidP="00000000" w:rsidRDefault="00000000" w:rsidRPr="00000000" w14:paraId="0000001D">
      <w:pPr>
        <w:tabs>
          <w:tab w:val="right" w:leader="none" w:pos="9357"/>
        </w:tabs>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Organizations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p w:rsidR="00000000" w:rsidDel="00000000" w:rsidP="00000000" w:rsidRDefault="00000000" w:rsidRPr="00000000" w14:paraId="0000001E">
      <w:pPr>
        <w:tabs>
          <w:tab w:val="right" w:leader="none" w:pos="9360"/>
        </w:tabs>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Auditions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p w:rsidR="00000000" w:rsidDel="00000000" w:rsidP="00000000" w:rsidRDefault="00000000" w:rsidRPr="00000000" w14:paraId="0000001F">
      <w:pPr>
        <w:tabs>
          <w:tab w:val="left" w:leader="none" w:pos="1440"/>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NafME, ACDA, </w:t>
      </w:r>
      <w:r w:rsidDel="00000000" w:rsidR="00000000" w:rsidRPr="00000000">
        <w:rPr>
          <w:rFonts w:ascii="Times New Roman" w:cs="Times New Roman" w:eastAsia="Times New Roman" w:hAnsi="Times New Roman"/>
          <w:color w:val="000000"/>
          <w:sz w:val="24"/>
          <w:szCs w:val="24"/>
          <w:rtl w:val="0"/>
        </w:rPr>
        <w:t xml:space="preserve">NATS</w:t>
      </w:r>
      <w:r w:rsidDel="00000000" w:rsidR="00000000" w:rsidRPr="00000000">
        <w:rPr>
          <w:rFonts w:ascii="Times New Roman" w:cs="Times New Roman" w:eastAsia="Times New Roman" w:hAnsi="Times New Roman"/>
          <w:color w:val="000000"/>
          <w:sz w:val="24"/>
          <w:szCs w:val="24"/>
          <w:rtl w:val="0"/>
        </w:rPr>
        <w:t xml:space="preserve">, AND </w:t>
      </w:r>
      <w:r w:rsidDel="00000000" w:rsidR="00000000" w:rsidRPr="00000000">
        <w:rPr>
          <w:rFonts w:ascii="Times New Roman" w:cs="Times New Roman" w:eastAsia="Times New Roman" w:hAnsi="Times New Roman"/>
          <w:color w:val="000000"/>
          <w:sz w:val="24"/>
          <w:szCs w:val="24"/>
          <w:rtl w:val="0"/>
        </w:rPr>
        <w:t xml:space="preserve">SCMTNA</w:t>
        <w:tab/>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tl w:val="0"/>
        </w:rPr>
      </w:r>
    </w:p>
    <w:p w:rsidR="00000000" w:rsidDel="00000000" w:rsidP="00000000" w:rsidRDefault="00000000" w:rsidRPr="00000000" w14:paraId="00000020">
      <w:pPr>
        <w:spacing w:after="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SWU Music Department</w:t>
      </w: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021">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Fine Arts Scholarships</w:t>
      </w:r>
      <w:r w:rsidDel="00000000" w:rsidR="00000000" w:rsidRPr="00000000">
        <w:rPr>
          <w:rFonts w:ascii="Times New Roman" w:cs="Times New Roman" w:eastAsia="Times New Roman" w:hAnsi="Times New Roman"/>
          <w:sz w:val="24"/>
          <w:szCs w:val="24"/>
          <w:rtl w:val="0"/>
        </w:rPr>
        <w:tab/>
        <w:t xml:space="preserve">…………………………………………………………………………...10</w:t>
      </w:r>
    </w:p>
    <w:p w:rsidR="00000000" w:rsidDel="00000000" w:rsidP="00000000" w:rsidRDefault="00000000" w:rsidRPr="00000000" w14:paraId="00000022">
      <w:pPr>
        <w:tabs>
          <w:tab w:val="left" w:leader="none" w:pos="1440"/>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Music Ensemble Scholarships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p w:rsidR="00000000" w:rsidDel="00000000" w:rsidP="00000000" w:rsidRDefault="00000000" w:rsidRPr="00000000" w14:paraId="00000023">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Music Major Scholarships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p w:rsidR="00000000" w:rsidDel="00000000" w:rsidP="00000000" w:rsidRDefault="00000000" w:rsidRPr="00000000" w14:paraId="00000024">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Course Requirements for Full-Time Music Majors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025">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Ensemble Requirements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026">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Campus Ensembles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027">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Concert Choir</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p w:rsidR="00000000" w:rsidDel="00000000" w:rsidP="00000000" w:rsidRDefault="00000000" w:rsidRPr="00000000" w14:paraId="00000028">
      <w:pPr>
        <w:tabs>
          <w:tab w:val="left" w:leader="none" w:pos="1440"/>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Wind Ensemble</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p w:rsidR="00000000" w:rsidDel="00000000" w:rsidP="00000000" w:rsidRDefault="00000000" w:rsidRPr="00000000" w14:paraId="00000029">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Jazz Ensemble</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p w:rsidR="00000000" w:rsidDel="00000000" w:rsidP="00000000" w:rsidRDefault="00000000" w:rsidRPr="00000000" w14:paraId="0000002A">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String Ensemble</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p w:rsidR="00000000" w:rsidDel="00000000" w:rsidP="00000000" w:rsidRDefault="00000000" w:rsidRPr="00000000" w14:paraId="0000002B">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Chamber Ensembles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p w:rsidR="00000000" w:rsidDel="00000000" w:rsidP="00000000" w:rsidRDefault="00000000" w:rsidRPr="00000000" w14:paraId="0000002C">
      <w:pPr>
        <w:tabs>
          <w:tab w:val="right" w:leader="none" w:pos="935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Recital Attendance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2D">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Recital Etiquette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2E">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Applied Music Juries and Evaluations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2F">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Freshman/Sophomore Evaluation</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tl w:val="0"/>
        </w:rPr>
      </w:r>
    </w:p>
    <w:p w:rsidR="00000000" w:rsidDel="00000000" w:rsidP="00000000" w:rsidRDefault="00000000" w:rsidRPr="00000000" w14:paraId="00000030">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Senior Recital</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31">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Recital Date</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32">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Procedure</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33">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All Recitals and Hearings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34">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Invitations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35">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Programs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36">
      <w:pPr>
        <w:tabs>
          <w:tab w:val="right" w:leader="none" w:pos="9360"/>
        </w:tabs>
        <w:spacing w:after="0" w:line="24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Elements of the Senior Recital</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37">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Senior Recital Checklist</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38">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Student Recitals - Additional Suggestions and Considerations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39">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Request to Perform a Senior Solo Full Recital</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03A">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Piano Proficiency Exam</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03B">
      <w:pPr>
        <w:tabs>
          <w:tab w:val="right" w:leader="none" w:pos="936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Class Piano </w:t>
      </w:r>
      <w:r w:rsidDel="00000000" w:rsidR="00000000" w:rsidRPr="00000000">
        <w:rPr>
          <w:rFonts w:ascii="Times New Roman" w:cs="Times New Roman" w:eastAsia="Times New Roman" w:hAnsi="Times New Roman"/>
          <w:color w:val="000000"/>
          <w:sz w:val="24"/>
          <w:szCs w:val="24"/>
          <w:rtl w:val="0"/>
        </w:rPr>
        <w:t xml:space="preserve">Levels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p w:rsidR="00000000" w:rsidDel="00000000" w:rsidP="00000000" w:rsidRDefault="00000000" w:rsidRPr="00000000" w14:paraId="0000003C">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Non-Major Levels of Private Instruction</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03D">
      <w:pPr>
        <w:tabs>
          <w:tab w:val="right" w:leader="none" w:pos="936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Special </w:t>
      </w:r>
      <w:r w:rsidDel="00000000" w:rsidR="00000000" w:rsidRPr="00000000">
        <w:rPr>
          <w:rFonts w:ascii="Times New Roman" w:cs="Times New Roman" w:eastAsia="Times New Roman" w:hAnsi="Times New Roman"/>
          <w:color w:val="000000"/>
          <w:sz w:val="24"/>
          <w:szCs w:val="24"/>
          <w:rtl w:val="0"/>
        </w:rPr>
        <w:t xml:space="preserve">Information</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03E">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Protecting Your Hearing Health</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03F">
      <w:pPr>
        <w:tabs>
          <w:tab w:val="right" w:leader="none" w:pos="9360"/>
          <w:tab w:val="left" w:leader="none" w:pos="144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Protecting Your Vocal Health</w:t>
        <w:tab/>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040">
      <w:pPr>
        <w:tabs>
          <w:tab w:val="right" w:leader="none" w:pos="9360"/>
          <w:tab w:val="left" w:leader="none" w:pos="1440"/>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Protecting Your Neuromusculoskeletal Health</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Information for the Department of Music</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Bulletin Board</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Division Chapels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Lockers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Senior Exit Interview</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On-Stage Performance Grand Piano</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Accompanying</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Off-Campus Representation</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Study-Practice Habits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Recital Hour/Seminar</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Curriculum</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Music B.A. Requirements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Music B.A. Vocal Guid</w:t>
      </w:r>
      <w:r w:rsidDel="00000000" w:rsidR="00000000" w:rsidRPr="00000000">
        <w:rPr>
          <w:rFonts w:ascii="Times New Roman" w:cs="Times New Roman" w:eastAsia="Times New Roman" w:hAnsi="Times New Roman"/>
          <w:sz w:val="24"/>
          <w:szCs w:val="24"/>
          <w:rtl w:val="0"/>
        </w:rPr>
        <w:t xml:space="preserve">e</w:t>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5-26</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Music B.A. Instrumental Guide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sz w:val="24"/>
          <w:szCs w:val="24"/>
          <w:rtl w:val="0"/>
        </w:rPr>
        <w:t xml:space="preserve">7-28</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Music Education B.A. Requirements</w:t>
      </w:r>
      <w:r w:rsidDel="00000000" w:rsidR="00000000" w:rsidRPr="00000000">
        <w:rPr>
          <w:rFonts w:ascii="Times New Roman" w:cs="Times New Roman" w:eastAsia="Times New Roman" w:hAnsi="Times New Roman"/>
          <w:sz w:val="24"/>
          <w:szCs w:val="24"/>
          <w:rtl w:val="0"/>
        </w:rPr>
        <w:tab/>
        <w:t xml:space="preserve">…………………………………………….29</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Music Education B.A. Vocal Gui</w:t>
      </w:r>
      <w:r w:rsidDel="00000000" w:rsidR="00000000" w:rsidRPr="00000000">
        <w:rPr>
          <w:rFonts w:ascii="Times New Roman" w:cs="Times New Roman" w:eastAsia="Times New Roman" w:hAnsi="Times New Roman"/>
          <w:sz w:val="24"/>
          <w:szCs w:val="24"/>
          <w:rtl w:val="0"/>
        </w:rPr>
        <w:t xml:space="preserve">de</w:t>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sz w:val="24"/>
          <w:szCs w:val="24"/>
          <w:rtl w:val="0"/>
        </w:rPr>
        <w:t xml:space="preserve">0-31</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 w:val="left" w:leader="none" w:pos="14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Music Education B.A. Instrumental Guide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sz w:val="24"/>
          <w:szCs w:val="24"/>
          <w:rtl w:val="0"/>
        </w:rPr>
        <w:t xml:space="preserve">2-33</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676634" cy="1019317"/>
            <wp:effectExtent b="0" l="0" r="0" t="0"/>
            <wp:docPr descr="A picture containing text&#10;&#10;Description automatically generated" id="230" name="image12.png"/>
            <a:graphic>
              <a:graphicData uri="http://schemas.openxmlformats.org/drawingml/2006/picture">
                <pic:pic>
                  <pic:nvPicPr>
                    <pic:cNvPr descr="A picture containing text&#10;&#10;Description automatically generated" id="0" name="image12.png"/>
                    <pic:cNvPicPr preferRelativeResize="0"/>
                  </pic:nvPicPr>
                  <pic:blipFill>
                    <a:blip r:embed="rId10"/>
                    <a:srcRect b="0" l="0" r="0" t="0"/>
                    <a:stretch>
                      <a:fillRect/>
                    </a:stretch>
                  </pic:blipFill>
                  <pic:spPr>
                    <a:xfrm>
                      <a:off x="0" y="0"/>
                      <a:ext cx="1676634" cy="1019317"/>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August </w:t>
      </w:r>
      <w:r w:rsidDel="00000000" w:rsidR="00000000" w:rsidRPr="00000000">
        <w:rPr>
          <w:rFonts w:ascii="Times New Roman" w:cs="Times New Roman" w:eastAsia="Times New Roman" w:hAnsi="Times New Roman"/>
          <w:sz w:val="24"/>
          <w:szCs w:val="24"/>
          <w:rtl w:val="0"/>
        </w:rPr>
        <w:t xml:space="preserve">18</w:t>
      </w:r>
      <w:r w:rsidDel="00000000" w:rsidR="00000000" w:rsidRPr="00000000">
        <w:rPr>
          <w:rFonts w:ascii="Times New Roman" w:cs="Times New Roman" w:eastAsia="Times New Roman" w:hAnsi="Times New Roman"/>
          <w:color w:val="000000"/>
          <w:sz w:val="24"/>
          <w:szCs w:val="24"/>
          <w:rtl w:val="0"/>
        </w:rPr>
        <w:t xml:space="preserve">, 202</w:t>
      </w: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78">
      <w:pPr>
        <w:spacing w:after="24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Dear music students,</w:t>
      </w: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Welcome (back) to Southern Wesleyan University’s Music Department! The music faculty and staff are looking forward to a year of academic success, growth in musicianship, and collaborative involvement as a department. The faculty will challenge you in your studies, guide you in your journey as a musician, and celebrate your successes with you.</w:t>
      </w:r>
    </w:p>
    <w:p w:rsidR="00000000" w:rsidDel="00000000" w:rsidP="00000000" w:rsidRDefault="00000000" w:rsidRPr="00000000" w14:paraId="0000007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 an aspiring professional musician, much will be required of you in your character, your words, and your actions. </w:t>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br w:type="textWrapping"/>
      </w:r>
      <w:r w:rsidDel="00000000" w:rsidR="00000000" w:rsidRPr="00000000">
        <w:rPr>
          <w:rtl w:val="0"/>
        </w:rPr>
      </w:r>
    </w:p>
    <w:p w:rsidR="00000000" w:rsidDel="00000000" w:rsidP="00000000" w:rsidRDefault="00000000" w:rsidRPr="00000000" w14:paraId="0000007F">
      <w:pPr>
        <w:numPr>
          <w:ilvl w:val="0"/>
          <w:numId w:val="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all matters of </w:t>
      </w:r>
      <w:r w:rsidDel="00000000" w:rsidR="00000000" w:rsidRPr="00000000">
        <w:rPr>
          <w:rFonts w:ascii="Times New Roman" w:cs="Times New Roman" w:eastAsia="Times New Roman" w:hAnsi="Times New Roman"/>
          <w:i w:val="1"/>
          <w:color w:val="000000"/>
          <w:sz w:val="24"/>
          <w:szCs w:val="24"/>
          <w:rtl w:val="0"/>
        </w:rPr>
        <w:t xml:space="preserve">student life</w:t>
      </w:r>
      <w:r w:rsidDel="00000000" w:rsidR="00000000" w:rsidRPr="00000000">
        <w:rPr>
          <w:rFonts w:ascii="Times New Roman" w:cs="Times New Roman" w:eastAsia="Times New Roman" w:hAnsi="Times New Roman"/>
          <w:color w:val="000000"/>
          <w:sz w:val="24"/>
          <w:szCs w:val="24"/>
          <w:rtl w:val="0"/>
        </w:rPr>
        <w:t xml:space="preserve">, you are expected to know and follow all policies and procedures listed       in the SWU Student Handbook found at </w:t>
      </w:r>
      <w:hyperlink r:id="rId11">
        <w:r w:rsidDel="00000000" w:rsidR="00000000" w:rsidRPr="00000000">
          <w:rPr>
            <w:rFonts w:ascii="Times New Roman" w:cs="Times New Roman" w:eastAsia="Times New Roman" w:hAnsi="Times New Roman"/>
            <w:color w:val="1155cc"/>
            <w:sz w:val="24"/>
            <w:szCs w:val="24"/>
            <w:u w:val="single"/>
            <w:rtl w:val="0"/>
          </w:rPr>
          <w:t xml:space="preserve">https://www.swu.edu/student-handbook/</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80">
      <w:pP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1">
      <w:pPr>
        <w:numPr>
          <w:ilvl w:val="0"/>
          <w:numId w:val="1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all </w:t>
      </w:r>
      <w:r w:rsidDel="00000000" w:rsidR="00000000" w:rsidRPr="00000000">
        <w:rPr>
          <w:rFonts w:ascii="Times New Roman" w:cs="Times New Roman" w:eastAsia="Times New Roman" w:hAnsi="Times New Roman"/>
          <w:i w:val="1"/>
          <w:color w:val="000000"/>
          <w:sz w:val="24"/>
          <w:szCs w:val="24"/>
          <w:rtl w:val="0"/>
        </w:rPr>
        <w:t xml:space="preserve">academic</w:t>
      </w:r>
      <w:r w:rsidDel="00000000" w:rsidR="00000000" w:rsidRPr="00000000">
        <w:rPr>
          <w:rFonts w:ascii="Times New Roman" w:cs="Times New Roman" w:eastAsia="Times New Roman" w:hAnsi="Times New Roman"/>
          <w:color w:val="000000"/>
          <w:sz w:val="24"/>
          <w:szCs w:val="24"/>
          <w:rtl w:val="0"/>
        </w:rPr>
        <w:t xml:space="preserve"> areas relevant to your major(s), minor, and overall studies, you are expected to       know and follow all policies and procedures listed in the SWU 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Undergraduate Bulletin   found at </w:t>
      </w:r>
      <w:hyperlink r:id="rId12">
        <w:r w:rsidDel="00000000" w:rsidR="00000000" w:rsidRPr="00000000">
          <w:rPr>
            <w:rFonts w:ascii="Times New Roman" w:cs="Times New Roman" w:eastAsia="Times New Roman" w:hAnsi="Times New Roman"/>
            <w:color w:val="0000ff"/>
            <w:sz w:val="24"/>
            <w:szCs w:val="24"/>
            <w:u w:val="single"/>
            <w:rtl w:val="0"/>
          </w:rPr>
          <w:t xml:space="preserve">http://catalog.swu.edu/</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82">
      <w:pPr>
        <w:spacing w:after="0" w:line="240" w:lineRule="auto"/>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br w:type="textWrapping"/>
      </w:r>
      <w:r w:rsidDel="00000000" w:rsidR="00000000" w:rsidRPr="00000000">
        <w:rPr>
          <w:rtl w:val="0"/>
        </w:rPr>
      </w:r>
    </w:p>
    <w:p w:rsidR="00000000" w:rsidDel="00000000" w:rsidP="00000000" w:rsidRDefault="00000000" w:rsidRPr="00000000" w14:paraId="00000083">
      <w:pPr>
        <w:numPr>
          <w:ilvl w:val="0"/>
          <w:numId w:val="2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all things pertaining to your specific degree in </w:t>
      </w:r>
      <w:r w:rsidDel="00000000" w:rsidR="00000000" w:rsidRPr="00000000">
        <w:rPr>
          <w:rFonts w:ascii="Times New Roman" w:cs="Times New Roman" w:eastAsia="Times New Roman" w:hAnsi="Times New Roman"/>
          <w:i w:val="1"/>
          <w:color w:val="000000"/>
          <w:sz w:val="24"/>
          <w:szCs w:val="24"/>
          <w:rtl w:val="0"/>
        </w:rPr>
        <w:t xml:space="preserve">music</w:t>
      </w:r>
      <w:r w:rsidDel="00000000" w:rsidR="00000000" w:rsidRPr="00000000">
        <w:rPr>
          <w:rFonts w:ascii="Times New Roman" w:cs="Times New Roman" w:eastAsia="Times New Roman" w:hAnsi="Times New Roman"/>
          <w:color w:val="000000"/>
          <w:sz w:val="24"/>
          <w:szCs w:val="24"/>
          <w:rtl w:val="0"/>
        </w:rPr>
        <w:t xml:space="preserve">, you are expected to know and follow all policies and procedures listed in this 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SWU Music Department Handbook emailed to you and provided in a printed copy.</w:t>
      </w:r>
    </w:p>
    <w:p w:rsidR="00000000" w:rsidDel="00000000" w:rsidP="00000000" w:rsidRDefault="00000000" w:rsidRPr="00000000" w14:paraId="00000084">
      <w:pPr>
        <w:spacing w:after="0" w:line="240" w:lineRule="auto"/>
        <w:ind w:left="36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know we will have a great year as we live and work together. </w:t>
      </w:r>
      <w:r w:rsidDel="00000000" w:rsidR="00000000" w:rsidRPr="00000000">
        <w:rPr>
          <w:rFonts w:ascii="Times New Roman" w:cs="Times New Roman" w:eastAsia="Times New Roman" w:hAnsi="Times New Roman"/>
          <w:color w:val="000000"/>
          <w:sz w:val="24"/>
          <w:szCs w:val="24"/>
          <w:rtl w:val="0"/>
        </w:rPr>
        <w:t xml:space="preserve">Do not hesitate to reach out to any of the faculty if you need help in any area. We love you and we want you to succeed. Stay well and be safe. “My heart, O God is steadfast…I will sing and make music.” (Psalm 57:7)</w:t>
      </w: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Gratefully,</w:t>
      </w: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Dr. Amber James</w:t>
      </w: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Music Department Coordinator</w:t>
      </w: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Associate Professor of Music | Director of Student Productions </w:t>
      </w:r>
      <w:r w:rsidDel="00000000" w:rsidR="00000000" w:rsidRPr="00000000">
        <w:rPr>
          <w:rFonts w:ascii="Times New Roman" w:cs="Times New Roman" w:eastAsia="Times New Roman" w:hAnsi="Times New Roman"/>
          <w:sz w:val="24"/>
          <w:szCs w:val="24"/>
          <w:rtl w:val="0"/>
        </w:rPr>
        <w:t xml:space="preserve">| Director of University Singers</w:t>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8E">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8F">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90">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91">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92">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93">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4">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5">
      <w:pPr>
        <w:spacing w:after="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6">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97">
      <w:pPr>
        <w:spacing w:after="0" w:line="24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color w:val="000000"/>
          <w:sz w:val="24"/>
          <w:szCs w:val="24"/>
          <w:u w:val="single"/>
          <w:rtl w:val="0"/>
        </w:rPr>
        <w:t xml:space="preserve">SWU DEPARTMENT OF MUSIC HANDBOOK AND POLICY MANUAL</w:t>
      </w: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Mission Statement</w:t>
      </w: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mission of the Southern Wesleyan University (SWU) Department of Music is to provide a quality        music curriculum within a Christian environment. To accomplish this mission, each program within the department will: 1) equip the student with the skills necessary to excel in a variety of musical settings            and 2) integrate various aspects of the Christian faith into each course, attempting to instill within the        student an awareness of the practical outworking of Biblical principles.  </w:t>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0" w:line="240" w:lineRule="auto"/>
        <w:ind w:hanging="2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w:t>
        <w:tab/>
        <w:t xml:space="preserve">In June 2008, the National Association of Schools of Music (NASM) voted to accept SWU as a member      after reviewing the university and its music programs. This national recognition affirms the high quality            of music programs at SWU and is a distinct advantage both for the reputation of its programs and for the recognition of its graduates. Accreditation was renewed in 2015, with the next full review taking place </w:t>
      </w:r>
      <w:r w:rsidDel="00000000" w:rsidR="00000000" w:rsidRPr="00000000">
        <w:rPr>
          <w:rFonts w:ascii="Times New Roman" w:cs="Times New Roman" w:eastAsia="Times New Roman" w:hAnsi="Times New Roman"/>
          <w:sz w:val="24"/>
          <w:szCs w:val="24"/>
          <w:rtl w:val="0"/>
        </w:rPr>
        <w:t xml:space="preserve">in April 2025</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SWU Music Department offers degree programs leading to a </w:t>
      </w:r>
      <w:r w:rsidDel="00000000" w:rsidR="00000000" w:rsidRPr="00000000">
        <w:rPr>
          <w:rFonts w:ascii="Times New Roman" w:cs="Times New Roman" w:eastAsia="Times New Roman" w:hAnsi="Times New Roman"/>
          <w:b w:val="1"/>
          <w:color w:val="000000"/>
          <w:sz w:val="24"/>
          <w:szCs w:val="24"/>
          <w:rtl w:val="0"/>
        </w:rPr>
        <w:t xml:space="preserve">B.A. in Music </w:t>
      </w:r>
      <w:r w:rsidDel="00000000" w:rsidR="00000000" w:rsidRPr="00000000">
        <w:rPr>
          <w:rFonts w:ascii="Times New Roman" w:cs="Times New Roman" w:eastAsia="Times New Roman" w:hAnsi="Times New Roman"/>
          <w:color w:val="000000"/>
          <w:sz w:val="24"/>
          <w:szCs w:val="24"/>
          <w:rtl w:val="0"/>
        </w:rPr>
        <w:t xml:space="preserve">or</w:t>
      </w:r>
      <w:r w:rsidDel="00000000" w:rsidR="00000000" w:rsidRPr="00000000">
        <w:rPr>
          <w:rFonts w:ascii="Times New Roman" w:cs="Times New Roman" w:eastAsia="Times New Roman" w:hAnsi="Times New Roman"/>
          <w:b w:val="1"/>
          <w:color w:val="000000"/>
          <w:sz w:val="24"/>
          <w:szCs w:val="24"/>
          <w:rtl w:val="0"/>
        </w:rPr>
        <w:t xml:space="preserve"> Music Education</w:t>
      </w:r>
      <w:r w:rsidDel="00000000" w:rsidR="00000000" w:rsidRPr="00000000">
        <w:rPr>
          <w:rFonts w:ascii="Times New Roman" w:cs="Times New Roman" w:eastAsia="Times New Roman" w:hAnsi="Times New Roman"/>
          <w:color w:val="000000"/>
          <w:sz w:val="24"/>
          <w:szCs w:val="24"/>
          <w:rtl w:val="0"/>
        </w:rPr>
        <w:t xml:space="preserve"> as       well as a minor in music. </w:t>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b w:val="1"/>
          <w:color w:val="000000"/>
          <w:sz w:val="24"/>
          <w:szCs w:val="24"/>
          <w:rtl w:val="0"/>
        </w:rPr>
        <w:t xml:space="preserve">B.A. in Music</w:t>
      </w:r>
      <w:r w:rsidDel="00000000" w:rsidR="00000000" w:rsidRPr="00000000">
        <w:rPr>
          <w:rFonts w:ascii="Times New Roman" w:cs="Times New Roman" w:eastAsia="Times New Roman" w:hAnsi="Times New Roman"/>
          <w:color w:val="000000"/>
          <w:sz w:val="24"/>
          <w:szCs w:val="24"/>
          <w:rtl w:val="0"/>
        </w:rPr>
        <w:t xml:space="preserve">, a general degree, provides the student with a foundation in musical studies while giving elective opportunities for study in a secondary area, which often integrates with music, e.g., business or computers. </w:t>
      </w:r>
      <w:r w:rsidDel="00000000" w:rsidR="00000000" w:rsidRPr="00000000">
        <w:rPr>
          <w:rFonts w:ascii="Times New Roman" w:cs="Times New Roman" w:eastAsia="Times New Roman" w:hAnsi="Times New Roman"/>
          <w:color w:val="000000"/>
          <w:sz w:val="24"/>
          <w:szCs w:val="24"/>
          <w:highlight w:val="white"/>
          <w:rtl w:val="0"/>
        </w:rPr>
        <w:t xml:space="preserve">Students have the option of choosing from two (2) Advising Tracks, giving more focused study in an area of interest that integrates well with a B.A. in Music. These areas are Contemporary Commercial Music Production and Contemporary Commercial Music Business.</w:t>
      </w:r>
    </w:p>
    <w:p w:rsidR="00000000" w:rsidDel="00000000" w:rsidP="00000000" w:rsidRDefault="00000000" w:rsidRPr="00000000" w14:paraId="000000A2">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b w:val="1"/>
          <w:color w:val="000000"/>
          <w:sz w:val="24"/>
          <w:szCs w:val="24"/>
          <w:rtl w:val="0"/>
        </w:rPr>
        <w:t xml:space="preserve">B.A. in Music Education</w:t>
      </w:r>
      <w:r w:rsidDel="00000000" w:rsidR="00000000" w:rsidRPr="00000000">
        <w:rPr>
          <w:rFonts w:ascii="Times New Roman" w:cs="Times New Roman" w:eastAsia="Times New Roman" w:hAnsi="Times New Roman"/>
          <w:color w:val="000000"/>
          <w:sz w:val="24"/>
          <w:szCs w:val="24"/>
          <w:rtl w:val="0"/>
        </w:rPr>
        <w:t xml:space="preserve"> prepares students for certification as music teachers within the South Carolina schools. Students pursuing this degree may also teach in private school music programs and serve as applied music instructors.</w:t>
      </w: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Although an applied performance degree is not offered at SWU, some </w:t>
      </w:r>
      <w:r w:rsidDel="00000000" w:rsidR="00000000" w:rsidRPr="00000000">
        <w:rPr>
          <w:rFonts w:ascii="Times New Roman" w:cs="Times New Roman" w:eastAsia="Times New Roman" w:hAnsi="Times New Roman"/>
          <w:b w:val="1"/>
          <w:color w:val="000000"/>
          <w:sz w:val="24"/>
          <w:szCs w:val="24"/>
          <w:rtl w:val="0"/>
        </w:rPr>
        <w:t xml:space="preserve">B.A. in Music</w:t>
      </w:r>
      <w:r w:rsidDel="00000000" w:rsidR="00000000" w:rsidRPr="00000000">
        <w:rPr>
          <w:rFonts w:ascii="Times New Roman" w:cs="Times New Roman" w:eastAsia="Times New Roman" w:hAnsi="Times New Roman"/>
          <w:color w:val="000000"/>
          <w:sz w:val="24"/>
          <w:szCs w:val="24"/>
          <w:rtl w:val="0"/>
        </w:rPr>
        <w:t xml:space="preserve"> majors concentrate in performance by taking additional hours in applied areas of study, particularly in their freshman and sophomore years, and they have been very successful in graduate school.</w:t>
      </w: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Programs offered in conjunction with the Department of Religion include a B.A. in Religion with a Christian Worship 3+1 Concentration and a minor in Christian Worship.</w:t>
      </w: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Private instruction, seminars, classes, recitals, and cultural events combine to develop the total musician.    SWU strives to achieve a close teacher/student relationship. Faculty members are available for counseling      and advising each student according to his or her needs.</w:t>
      </w: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ultimate responsibility for successful completion of any degree program is in the hands of the student. Regular practice and diligent study will enable all students to achieve their own goals. The   music faculty pledges its best effort to guide all students and expects the best from each one in terms        of self-discipline and consistent striving toward those goals.</w:t>
      </w:r>
    </w:p>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B1">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FULL-TIME MUSIC FACULTY</w:t>
      </w:r>
    </w:p>
    <w:p w:rsidR="00000000" w:rsidDel="00000000" w:rsidP="00000000" w:rsidRDefault="00000000" w:rsidRPr="00000000" w14:paraId="000000B2">
      <w:pPr>
        <w:spacing w:after="0" w:line="240" w:lineRule="auto"/>
        <w:jc w:val="left"/>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spacing w:after="0"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1230032" cy="1414537"/>
            <wp:effectExtent b="0" l="0" r="0" t="0"/>
            <wp:wrapSquare wrapText="bothSides" distB="114300" distT="114300" distL="114300" distR="114300"/>
            <wp:docPr id="237"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1230032" cy="1414537"/>
                    </a:xfrm>
                    <a:prstGeom prst="rect"/>
                    <a:ln/>
                  </pic:spPr>
                </pic:pic>
              </a:graphicData>
            </a:graphic>
          </wp:anchor>
        </w:drawing>
      </w:r>
    </w:p>
    <w:p w:rsidR="00000000" w:rsidDel="00000000" w:rsidP="00000000" w:rsidRDefault="00000000" w:rsidRPr="00000000" w14:paraId="000000B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Amber James</w:t>
      </w:r>
      <w:r w:rsidDel="00000000" w:rsidR="00000000" w:rsidRPr="00000000">
        <w:rPr>
          <w:rFonts w:ascii="Times New Roman" w:cs="Times New Roman" w:eastAsia="Times New Roman" w:hAnsi="Times New Roman"/>
          <w:sz w:val="24"/>
          <w:szCs w:val="24"/>
          <w:rtl w:val="0"/>
        </w:rPr>
        <w:t xml:space="preserve">, Associate Professor of Music</w:t>
      </w:r>
    </w:p>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in Music Education and Piano, Southern Wesleyan University; M.M. in Vocal Performance, University of Georgia; D.M.A. in Vocal Performance and Pedagogy, University of Southern Mississippi (joined SWU faculty in 2018).   </w:t>
      </w:r>
    </w:p>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1212533" cy="1205943"/>
            <wp:effectExtent b="0" l="0" r="0" t="0"/>
            <wp:wrapSquare wrapText="bothSides" distB="114300" distT="114300" distL="114300" distR="114300"/>
            <wp:docPr id="227"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1212533" cy="1205943"/>
                    </a:xfrm>
                    <a:prstGeom prst="rect"/>
                    <a:ln/>
                  </pic:spPr>
                </pic:pic>
              </a:graphicData>
            </a:graphic>
          </wp:anchor>
        </w:drawing>
      </w:r>
    </w:p>
    <w:p w:rsidR="00000000" w:rsidDel="00000000" w:rsidP="00000000" w:rsidRDefault="00000000" w:rsidRPr="00000000" w14:paraId="000000B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Greg Day,</w:t>
      </w:r>
      <w:r w:rsidDel="00000000" w:rsidR="00000000" w:rsidRPr="00000000">
        <w:rPr>
          <w:rFonts w:ascii="Times New Roman" w:cs="Times New Roman" w:eastAsia="Times New Roman" w:hAnsi="Times New Roman"/>
          <w:color w:val="000000"/>
          <w:sz w:val="24"/>
          <w:szCs w:val="24"/>
          <w:rtl w:val="0"/>
        </w:rPr>
        <w:t xml:space="preserve"> Associate Professor of Music</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B.M. in Music Education, Furman University; M.M. in</w:t>
      </w:r>
    </w:p>
    <w:p w:rsidR="00000000" w:rsidDel="00000000" w:rsidP="00000000" w:rsidRDefault="00000000" w:rsidRPr="00000000" w14:paraId="000000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Music Education, University of Southern</w:t>
      </w:r>
    </w:p>
    <w:p w:rsidR="00000000" w:rsidDel="00000000" w:rsidP="00000000" w:rsidRDefault="00000000" w:rsidRPr="00000000" w14:paraId="000000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Mississippi (joined SWU faculty in 2000).</w:t>
      </w:r>
    </w:p>
    <w:p w:rsidR="00000000" w:rsidDel="00000000" w:rsidP="00000000" w:rsidRDefault="00000000" w:rsidRPr="00000000" w14:paraId="000000C4">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188595</wp:posOffset>
                </wp:positionV>
                <wp:extent cx="1200150" cy="1543050"/>
                <wp:wrapSquare wrapText="bothSides" distB="45720" distT="45720" distL="114300" distR="114300"/>
                <wp:docPr id="219" name=""/>
                <a:graphic>
                  <a:graphicData uri="http://schemas.microsoft.com/office/word/2010/wordprocessingShape">
                    <wps:wsp>
                      <wps:cNvSpPr txBox="1">
                        <a:spLocks noChangeArrowheads="1"/>
                      </wps:cNvSpPr>
                      <wps:spPr bwMode="auto">
                        <a:xfrm>
                          <a:off x="0" y="0"/>
                          <a:ext cx="1200150" cy="1543050"/>
                        </a:xfrm>
                        <a:prstGeom prst="rect">
                          <a:avLst/>
                        </a:prstGeom>
                        <a:solidFill>
                          <a:srgbClr val="FFFFFF"/>
                        </a:solidFill>
                        <a:ln w="9525">
                          <a:solidFill>
                            <a:srgbClr val="000000"/>
                          </a:solidFill>
                          <a:miter lim="800000"/>
                          <a:headEnd/>
                          <a:tailEnd/>
                        </a:ln>
                      </wps:spPr>
                      <wps:txbx>
                        <w:txbxContent>
                          <w:p w:rsidR="000448EB" w:rsidDel="00000000" w:rsidP="00EB3731" w:rsidRDefault="000448EB" w:rsidRPr="00000000" w14:paraId="3D62CB3C" w14:textId="77777777">
                            <w:r w:rsidDel="00000000" w:rsidR="00000000" w:rsidRPr="00000000">
                              <w:rPr>
                                <w:noProof w:val="1"/>
                              </w:rPr>
                              <w:drawing>
                                <wp:inline distB="0" distT="0" distL="0" distR="0">
                                  <wp:extent cx="1028065" cy="1442720"/>
                                  <wp:effectExtent b="5080" l="0" r="635" t="0"/>
                                  <wp:docPr id="1" name="Picture 1"/>
                                  <wp:cNvGraphicFramePr>
                                    <a:graphicFrameLocks noChangeAspect="1"/>
                                  </wp:cNvGraphicFramePr>
                                  <a:graphic>
                                    <a:graphicData uri="http://schemas.openxmlformats.org/drawingml/2006/picture">
                                      <pic:pic>
                                        <pic:nvPicPr>
                                          <pic:cNvPr id="1" name="SM1.jpg"/>
                                          <pic:cNvPicPr/>
                                        </pic:nvPicPr>
                                        <pic:blipFill>
                                          <a:blip r:embed="rId3">
                                            <a:extLst>
                                              <a:ext uri="{28A0092B-C50C-407E-A947-70E740481C1C}"/>
                                            </a:extLst>
                                          </a:blip>
                                          <a:stretch>
                                            <a:fillRect/>
                                          </a:stretch>
                                        </pic:blipFill>
                                        <pic:spPr>
                                          <a:xfrm>
                                            <a:off x="0" y="0"/>
                                            <a:ext cx="1028065" cy="1442720"/>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188595</wp:posOffset>
                </wp:positionV>
                <wp:extent cx="1200150" cy="1543050"/>
                <wp:effectExtent b="0" l="0" r="0" t="0"/>
                <wp:wrapSquare wrapText="bothSides" distB="45720" distT="45720" distL="114300" distR="114300"/>
                <wp:docPr id="219"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1200150" cy="1543050"/>
                        </a:xfrm>
                        <a:prstGeom prst="rect"/>
                        <a:ln/>
                      </pic:spPr>
                    </pic:pic>
                  </a:graphicData>
                </a:graphic>
              </wp:anchor>
            </w:drawing>
          </mc:Fallback>
        </mc:AlternateContent>
      </w:r>
    </w:p>
    <w:p w:rsidR="00000000" w:rsidDel="00000000" w:rsidP="00000000" w:rsidRDefault="00000000" w:rsidRPr="00000000" w14:paraId="000000C5">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9">
      <w:pPr>
        <w:spacing w:after="0" w:line="240" w:lineRule="auto"/>
        <w:ind w:left="1440"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Samuel Miller</w:t>
      </w:r>
      <w:r w:rsidDel="00000000" w:rsidR="00000000" w:rsidRPr="00000000">
        <w:rPr>
          <w:rFonts w:ascii="Times New Roman" w:cs="Times New Roman" w:eastAsia="Times New Roman" w:hAnsi="Times New Roman"/>
          <w:color w:val="000000"/>
          <w:sz w:val="24"/>
          <w:szCs w:val="24"/>
          <w:rtl w:val="0"/>
        </w:rPr>
        <w:t xml:space="preserve">, Assistant Professor of Music</w:t>
      </w:r>
    </w:p>
    <w:p w:rsidR="00000000" w:rsidDel="00000000" w:rsidP="00000000" w:rsidRDefault="00000000" w:rsidRPr="00000000" w14:paraId="000000CB">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B.M.Ed, Valdosta State University; M.M.Ed, University of Georgia; M.M. in Choral Conducting, Mercer University; D.M.A. in Choral Conducting, University of Kentucky (joined SWU faculty in 2023).</w:t>
      </w:r>
    </w:p>
    <w:p w:rsidR="00000000" w:rsidDel="00000000" w:rsidP="00000000" w:rsidRDefault="00000000" w:rsidRPr="00000000" w14:paraId="000000C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color w:val="393939"/>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color w:val="393939"/>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47626</wp:posOffset>
                </wp:positionH>
                <wp:positionV relativeFrom="paragraph">
                  <wp:posOffset>137175</wp:posOffset>
                </wp:positionV>
                <wp:extent cx="1270000" cy="1543050"/>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1270000" cy="1543050"/>
                        </a:xfrm>
                        <a:prstGeom prst="rect">
                          <a:avLst/>
                        </a:prstGeom>
                        <a:solidFill>
                          <a:srgbClr val="FFFFFF"/>
                        </a:solidFill>
                        <a:ln w="9525">
                          <a:solidFill>
                            <a:srgbClr val="000000"/>
                          </a:solidFill>
                          <a:miter lim="800000"/>
                          <a:headEnd/>
                          <a:tailEnd/>
                        </a:ln>
                      </wps:spPr>
                      <wps:txbx>
                        <w:txbxContent>
                          <w:p w:rsidR="000448EB" w:rsidDel="00000000" w:rsidP="00A06E66" w:rsidRDefault="000448EB" w:rsidRPr="00000000" w14:paraId="7B79DEEB" w14:textId="1714431C">
                            <w:r w:rsidDel="00000000" w:rsidR="00000000" w:rsidRPr="00000000">
                              <w:rPr>
                                <w:noProof w:val="1"/>
                              </w:rPr>
                              <w:drawing>
                                <wp:inline distB="0" distT="0" distL="0" distR="0">
                                  <wp:extent cx="1082040" cy="1442720"/>
                                  <wp:effectExtent b="5080" l="0" r="3810" t="0"/>
                                  <wp:docPr id="2" name="Picture 2"/>
                                  <wp:cNvGraphicFramePr>
                                    <a:graphicFrameLocks noChangeAspect="1"/>
                                  </wp:cNvGraphicFramePr>
                                  <a:graphic>
                                    <a:graphicData uri="http://schemas.openxmlformats.org/drawingml/2006/picture">
                                      <pic:pic>
                                        <pic:nvPicPr>
                                          <pic:cNvPr id="2" name="Shelton, Lori - color shot.jpg"/>
                                          <pic:cNvPicPr/>
                                        </pic:nvPicPr>
                                        <pic:blipFill>
                                          <a:blip r:embed="rId4">
                                            <a:extLst>
                                              <a:ext uri="{28A0092B-C50C-407E-A947-70E740481C1C}"/>
                                            </a:extLst>
                                          </a:blip>
                                          <a:stretch>
                                            <a:fillRect/>
                                          </a:stretch>
                                        </pic:blipFill>
                                        <pic:spPr>
                                          <a:xfrm>
                                            <a:off x="0" y="0"/>
                                            <a:ext cx="1082040" cy="1442720"/>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47626</wp:posOffset>
                </wp:positionH>
                <wp:positionV relativeFrom="paragraph">
                  <wp:posOffset>137175</wp:posOffset>
                </wp:positionV>
                <wp:extent cx="1270000" cy="1543050"/>
                <wp:effectExtent b="0" l="0" r="0" t="0"/>
                <wp:wrapSquare wrapText="bothSides" distB="45720" distT="45720" distL="114300" distR="114300"/>
                <wp:docPr id="218"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270000" cy="1543050"/>
                        </a:xfrm>
                        <a:prstGeom prst="rect"/>
                        <a:ln/>
                      </pic:spPr>
                    </pic:pic>
                  </a:graphicData>
                </a:graphic>
              </wp:anchor>
            </w:drawing>
          </mc:Fallback>
        </mc:AlternateContent>
      </w:r>
    </w:p>
    <w:p w:rsidR="00000000" w:rsidDel="00000000" w:rsidP="00000000" w:rsidRDefault="00000000" w:rsidRPr="00000000" w14:paraId="000000CF">
      <w:pPr>
        <w:spacing w:after="0" w:line="240" w:lineRule="auto"/>
        <w:rPr>
          <w:rFonts w:ascii="Times New Roman" w:cs="Times New Roman" w:eastAsia="Times New Roman" w:hAnsi="Times New Roman"/>
          <w:color w:val="393939"/>
          <w:sz w:val="24"/>
          <w:szCs w:val="24"/>
        </w:rPr>
      </w:pPr>
      <w:r w:rsidDel="00000000" w:rsidR="00000000" w:rsidRPr="00000000">
        <w:rPr>
          <w:rFonts w:ascii="Times New Roman" w:cs="Times New Roman" w:eastAsia="Times New Roman" w:hAnsi="Times New Roman"/>
          <w:color w:val="393939"/>
          <w:sz w:val="24"/>
          <w:szCs w:val="24"/>
          <w:rtl w:val="0"/>
        </w:rPr>
        <w:t xml:space="preserve">       </w:t>
      </w:r>
    </w:p>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b w:val="1"/>
          <w:color w:val="393939"/>
          <w:sz w:val="24"/>
          <w:szCs w:val="24"/>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b w:val="1"/>
          <w:color w:val="393939"/>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1"/>
          <w:color w:val="393939"/>
          <w:sz w:val="24"/>
          <w:szCs w:val="24"/>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color w:val="393939"/>
          <w:sz w:val="24"/>
          <w:szCs w:val="24"/>
        </w:rPr>
      </w:pPr>
      <w:r w:rsidDel="00000000" w:rsidR="00000000" w:rsidRPr="00000000">
        <w:rPr>
          <w:rFonts w:ascii="Times New Roman" w:cs="Times New Roman" w:eastAsia="Times New Roman" w:hAnsi="Times New Roman"/>
          <w:b w:val="1"/>
          <w:color w:val="393939"/>
          <w:sz w:val="24"/>
          <w:szCs w:val="24"/>
          <w:rtl w:val="0"/>
        </w:rPr>
        <w:t xml:space="preserve">Lori Shelton,</w:t>
      </w:r>
      <w:r w:rsidDel="00000000" w:rsidR="00000000" w:rsidRPr="00000000">
        <w:rPr>
          <w:rFonts w:ascii="Times New Roman" w:cs="Times New Roman" w:eastAsia="Times New Roman" w:hAnsi="Times New Roman"/>
          <w:color w:val="393939"/>
          <w:sz w:val="24"/>
          <w:szCs w:val="24"/>
          <w:rtl w:val="0"/>
        </w:rPr>
        <w:t xml:space="preserve"> Assistant Professor of Piano and Collaborative University Pianist</w:t>
      </w:r>
    </w:p>
    <w:p w:rsidR="00000000" w:rsidDel="00000000" w:rsidP="00000000" w:rsidRDefault="00000000" w:rsidRPr="00000000" w14:paraId="000000D5">
      <w:pPr>
        <w:spacing w:after="0" w:line="240" w:lineRule="auto"/>
        <w:rPr>
          <w:rFonts w:ascii="Times New Roman" w:cs="Times New Roman" w:eastAsia="Times New Roman" w:hAnsi="Times New Roman"/>
          <w:color w:val="393939"/>
          <w:sz w:val="24"/>
          <w:szCs w:val="24"/>
        </w:rPr>
      </w:pPr>
      <w:r w:rsidDel="00000000" w:rsidR="00000000" w:rsidRPr="00000000">
        <w:rPr>
          <w:rFonts w:ascii="Times New Roman" w:cs="Times New Roman" w:eastAsia="Times New Roman" w:hAnsi="Times New Roman"/>
          <w:color w:val="393939"/>
          <w:sz w:val="24"/>
          <w:szCs w:val="24"/>
          <w:rtl w:val="0"/>
        </w:rPr>
        <w:t xml:space="preserve">B.M. in Piano Performance, University of Kentucky; M.M. in Piano Pedagogy, University of South Carolina; PhD candidate in Christian Worship, Liberty University (joined SWU faculty in 2017).</w:t>
      </w:r>
    </w:p>
    <w:p w:rsidR="00000000" w:rsidDel="00000000" w:rsidP="00000000" w:rsidRDefault="00000000" w:rsidRPr="00000000" w14:paraId="000000D6">
      <w:pPr>
        <w:spacing w:after="0" w:line="240" w:lineRule="auto"/>
        <w:rPr>
          <w:rFonts w:ascii="Times New Roman" w:cs="Times New Roman" w:eastAsia="Times New Roman" w:hAnsi="Times New Roman"/>
          <w:color w:val="393939"/>
          <w:sz w:val="24"/>
          <w:szCs w:val="24"/>
        </w:rPr>
      </w:pP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color w:val="393939"/>
          <w:sz w:val="24"/>
          <w:szCs w:val="24"/>
        </w:rPr>
      </w:pPr>
      <w:r w:rsidDel="00000000" w:rsidR="00000000" w:rsidRPr="00000000">
        <w:rPr>
          <w:rtl w:val="0"/>
        </w:rPr>
      </w:r>
    </w:p>
    <w:p w:rsidR="00000000" w:rsidDel="00000000" w:rsidP="00000000" w:rsidRDefault="00000000" w:rsidRPr="00000000" w14:paraId="000000D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D9">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DB">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ADJUNCT MUSIC FACULTY</w:t>
      </w:r>
    </w:p>
    <w:p w:rsidR="00000000" w:rsidDel="00000000" w:rsidP="00000000" w:rsidRDefault="00000000" w:rsidRPr="00000000" w14:paraId="000000D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120" w:line="240" w:lineRule="auto"/>
        <w:rPr>
          <w:rFonts w:ascii="Times New Roman" w:cs="Times New Roman" w:eastAsia="Times New Roman" w:hAnsi="Times New Roman"/>
          <w:sz w:val="24"/>
          <w:szCs w:val="24"/>
        </w:rPr>
      </w:pPr>
      <w:r w:rsidDel="00000000" w:rsidR="00000000" w:rsidRPr="00000000">
        <w:rPr/>
        <w:drawing>
          <wp:inline distB="0" distT="0" distL="0" distR="0">
            <wp:extent cx="1352550" cy="1333500"/>
            <wp:effectExtent b="0" l="0" r="0" t="0"/>
            <wp:docPr descr="A person smiling with a stethoscope around her neck&#10;&#10;Description automatically generated with medium confidence" id="232" name="image6.jpg"/>
            <a:graphic>
              <a:graphicData uri="http://schemas.openxmlformats.org/drawingml/2006/picture">
                <pic:pic>
                  <pic:nvPicPr>
                    <pic:cNvPr descr="A person smiling with a stethoscope around her neck&#10;&#10;Description automatically generated with medium confidence" id="0" name="image6.jpg"/>
                    <pic:cNvPicPr preferRelativeResize="0"/>
                  </pic:nvPicPr>
                  <pic:blipFill>
                    <a:blip r:embed="rId17"/>
                    <a:srcRect b="0" l="0" r="0" t="0"/>
                    <a:stretch>
                      <a:fillRect/>
                    </a:stretch>
                  </pic:blipFill>
                  <pic:spPr>
                    <a:xfrm>
                      <a:off x="0" y="0"/>
                      <a:ext cx="1352550" cy="1333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000000"/>
        </w:rPr>
        <w:drawing>
          <wp:inline distB="0" distT="0" distL="0" distR="0">
            <wp:extent cx="1222446" cy="1347367"/>
            <wp:effectExtent b="0" l="0" r="0" t="0"/>
            <wp:docPr descr="A picture containing tree, outdoor, person, person&#10;&#10;Description automatically generated" id="231" name="image13.png"/>
            <a:graphic>
              <a:graphicData uri="http://schemas.openxmlformats.org/drawingml/2006/picture">
                <pic:pic>
                  <pic:nvPicPr>
                    <pic:cNvPr descr="A picture containing tree, outdoor, person, person&#10;&#10;Description automatically generated" id="0" name="image13.png"/>
                    <pic:cNvPicPr preferRelativeResize="0"/>
                  </pic:nvPicPr>
                  <pic:blipFill>
                    <a:blip r:embed="rId18"/>
                    <a:srcRect b="0" l="0" r="0" t="0"/>
                    <a:stretch>
                      <a:fillRect/>
                    </a:stretch>
                  </pic:blipFill>
                  <pic:spPr>
                    <a:xfrm>
                      <a:off x="0" y="0"/>
                      <a:ext cx="1222446" cy="1347367"/>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076325" cy="1323975"/>
            <wp:effectExtent b="0" l="0" r="0" t="0"/>
            <wp:docPr descr="A picture containing person, person, stone&#10;&#10;Description automatically generated" id="235" name="image4.jpg"/>
            <a:graphic>
              <a:graphicData uri="http://schemas.openxmlformats.org/drawingml/2006/picture">
                <pic:pic>
                  <pic:nvPicPr>
                    <pic:cNvPr descr="A picture containing person, person, stone&#10;&#10;Description automatically generated" id="0" name="image4.jpg"/>
                    <pic:cNvPicPr preferRelativeResize="0"/>
                  </pic:nvPicPr>
                  <pic:blipFill>
                    <a:blip r:embed="rId19"/>
                    <a:srcRect b="0" l="0" r="0" t="0"/>
                    <a:stretch>
                      <a:fillRect/>
                    </a:stretch>
                  </pic:blipFill>
                  <pic:spPr>
                    <a:xfrm>
                      <a:off x="0" y="0"/>
                      <a:ext cx="1076325" cy="1323975"/>
                    </a:xfrm>
                    <a:prstGeom prst="rect"/>
                    <a:ln/>
                  </pic:spPr>
                </pic:pic>
              </a:graphicData>
            </a:graphic>
          </wp:inline>
        </w:drawing>
      </w:r>
      <w:r w:rsidDel="00000000" w:rsidR="00000000" w:rsidRPr="00000000">
        <w:rPr>
          <w:color w:val="000000"/>
          <w:rtl w:val="0"/>
        </w:rPr>
        <w:tab/>
      </w:r>
      <w:r w:rsidDel="00000000" w:rsidR="00000000" w:rsidRPr="00000000">
        <w:rPr>
          <w:color w:val="000000"/>
        </w:rPr>
        <w:drawing>
          <wp:inline distB="0" distT="0" distL="0" distR="0">
            <wp:extent cx="1276350" cy="1333500"/>
            <wp:effectExtent b="0" l="0" r="0" t="0"/>
            <wp:docPr descr="A picture containing person, outdoor, ground, music&#10;&#10;Description automatically generated" id="233" name="image11.jpg"/>
            <a:graphic>
              <a:graphicData uri="http://schemas.openxmlformats.org/drawingml/2006/picture">
                <pic:pic>
                  <pic:nvPicPr>
                    <pic:cNvPr descr="A picture containing person, outdoor, ground, music&#10;&#10;Description automatically generated" id="0" name="image11.jpg"/>
                    <pic:cNvPicPr preferRelativeResize="0"/>
                  </pic:nvPicPr>
                  <pic:blipFill>
                    <a:blip r:embed="rId20"/>
                    <a:srcRect b="0" l="0" r="0" t="0"/>
                    <a:stretch>
                      <a:fillRect/>
                    </a:stretch>
                  </pic:blipFill>
                  <pic:spPr>
                    <a:xfrm>
                      <a:off x="0" y="0"/>
                      <a:ext cx="1276350" cy="13335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197046" cy="1352640"/>
            <wp:effectExtent b="0" l="0" r="0" t="0"/>
            <wp:docPr descr="A person in a suit&#10;&#10;Description automatically generated with medium confidence" id="234" name="image9.png"/>
            <a:graphic>
              <a:graphicData uri="http://schemas.openxmlformats.org/drawingml/2006/picture">
                <pic:pic>
                  <pic:nvPicPr>
                    <pic:cNvPr descr="A person in a suit&#10;&#10;Description automatically generated with medium confidence" id="0" name="image9.png"/>
                    <pic:cNvPicPr preferRelativeResize="0"/>
                  </pic:nvPicPr>
                  <pic:blipFill>
                    <a:blip r:embed="rId21"/>
                    <a:srcRect b="0" l="0" r="0" t="0"/>
                    <a:stretch>
                      <a:fillRect/>
                    </a:stretch>
                  </pic:blipFill>
                  <pic:spPr>
                    <a:xfrm>
                      <a:off x="0" y="0"/>
                      <a:ext cx="1197046" cy="135264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Rebecca Ashe               Paul Buyer               Bruce Caldwell</w:t>
        <w:tab/>
        <w:t xml:space="preserve">       Daniel Ellis                Art Haecker</w:t>
      </w:r>
    </w:p>
    <w:p w:rsidR="00000000" w:rsidDel="00000000" w:rsidP="00000000" w:rsidRDefault="00000000" w:rsidRPr="00000000" w14:paraId="000000E0">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Flute, Music and Art</w:t>
        <w:tab/>
        <w:t xml:space="preserve">        Percussion</w:t>
        <w:tab/>
        <w:t xml:space="preserve">        Saxophone                       Oboe</w:t>
        <w:tab/>
        <w:t xml:space="preserve">                   Low Brass</w:t>
      </w:r>
    </w:p>
    <w:p w:rsidR="00000000" w:rsidDel="00000000" w:rsidP="00000000" w:rsidRDefault="00000000" w:rsidRPr="00000000" w14:paraId="000000E1">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Appreciation</w:t>
      </w:r>
    </w:p>
    <w:p w:rsidR="00000000" w:rsidDel="00000000" w:rsidP="00000000" w:rsidRDefault="00000000" w:rsidRPr="00000000" w14:paraId="000000E2">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308100" cy="1308100"/>
            <wp:effectExtent b="0" l="0" r="0" t="0"/>
            <wp:docPr id="236"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1308100" cy="13081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349964" cy="1339139"/>
            <wp:effectExtent b="0" l="0" r="0" t="0"/>
            <wp:docPr descr="A person playing a guitar&#10;&#10;Description automatically generated" id="238" name="image8.png"/>
            <a:graphic>
              <a:graphicData uri="http://schemas.openxmlformats.org/drawingml/2006/picture">
                <pic:pic>
                  <pic:nvPicPr>
                    <pic:cNvPr descr="A person playing a guitar&#10;&#10;Description automatically generated" id="0" name="image8.png"/>
                    <pic:cNvPicPr preferRelativeResize="0"/>
                  </pic:nvPicPr>
                  <pic:blipFill>
                    <a:blip r:embed="rId23"/>
                    <a:srcRect b="0" l="0" r="0" t="0"/>
                    <a:stretch>
                      <a:fillRect/>
                    </a:stretch>
                  </pic:blipFill>
                  <pic:spPr>
                    <a:xfrm>
                      <a:off x="0" y="0"/>
                      <a:ext cx="1349964" cy="1339139"/>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019672" cy="1362831"/>
            <wp:effectExtent b="0" l="0" r="0" t="0"/>
            <wp:docPr descr="A picture containing person&#10;&#10;Description automatically generated" id="239" name="image10.jpg"/>
            <a:graphic>
              <a:graphicData uri="http://schemas.openxmlformats.org/drawingml/2006/picture">
                <pic:pic>
                  <pic:nvPicPr>
                    <pic:cNvPr descr="A picture containing person&#10;&#10;Description automatically generated" id="0" name="image10.jpg"/>
                    <pic:cNvPicPr preferRelativeResize="0"/>
                  </pic:nvPicPr>
                  <pic:blipFill>
                    <a:blip r:embed="rId24"/>
                    <a:srcRect b="0" l="0" r="0" t="0"/>
                    <a:stretch>
                      <a:fillRect/>
                    </a:stretch>
                  </pic:blipFill>
                  <pic:spPr>
                    <a:xfrm>
                      <a:off x="0" y="0"/>
                      <a:ext cx="1019672" cy="136283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color w:val="000000"/>
        </w:rPr>
        <w:drawing>
          <wp:inline distB="0" distT="0" distL="0" distR="0">
            <wp:extent cx="1028700" cy="1362075"/>
            <wp:effectExtent b="0" l="0" r="0" t="0"/>
            <wp:docPr descr="A person holding a saxophone&#10;&#10;Description automatically generated with medium confidence" id="240" name="image7.jpg"/>
            <a:graphic>
              <a:graphicData uri="http://schemas.openxmlformats.org/drawingml/2006/picture">
                <pic:pic>
                  <pic:nvPicPr>
                    <pic:cNvPr descr="A person holding a saxophone&#10;&#10;Description automatically generated with medium confidence" id="0" name="image7.jpg"/>
                    <pic:cNvPicPr preferRelativeResize="0"/>
                  </pic:nvPicPr>
                  <pic:blipFill>
                    <a:blip r:embed="rId25"/>
                    <a:srcRect b="0" l="0" r="0" t="0"/>
                    <a:stretch>
                      <a:fillRect/>
                    </a:stretch>
                  </pic:blipFill>
                  <pic:spPr>
                    <a:xfrm>
                      <a:off x="0" y="0"/>
                      <a:ext cx="1028700" cy="136207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052541" cy="1357858"/>
            <wp:effectExtent b="0" l="0" r="0" t="0"/>
            <wp:docPr id="223" name="image17.jpg"/>
            <a:graphic>
              <a:graphicData uri="http://schemas.openxmlformats.org/drawingml/2006/picture">
                <pic:pic>
                  <pic:nvPicPr>
                    <pic:cNvPr id="0" name="image17.jpg"/>
                    <pic:cNvPicPr preferRelativeResize="0"/>
                  </pic:nvPicPr>
                  <pic:blipFill>
                    <a:blip r:embed="rId26"/>
                    <a:srcRect b="5032" l="0" r="0" t="9178"/>
                    <a:stretch>
                      <a:fillRect/>
                    </a:stretch>
                  </pic:blipFill>
                  <pic:spPr>
                    <a:xfrm>
                      <a:off x="0" y="0"/>
                      <a:ext cx="1052541" cy="135785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E3">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Heather Haithcock          Adam Knight</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color w:val="000000"/>
          <w:sz w:val="24"/>
          <w:szCs w:val="24"/>
          <w:rtl w:val="0"/>
        </w:rPr>
        <w:t xml:space="preserve">Laurie Parsons             Désirée Werth</w:t>
        <w:tab/>
        <w:t xml:space="preserve">      Kathy </w:t>
      </w:r>
      <w:r w:rsidDel="00000000" w:rsidR="00000000" w:rsidRPr="00000000">
        <w:rPr>
          <w:rFonts w:ascii="Times New Roman" w:cs="Times New Roman" w:eastAsia="Times New Roman" w:hAnsi="Times New Roman"/>
          <w:sz w:val="24"/>
          <w:szCs w:val="24"/>
          <w:rtl w:val="0"/>
        </w:rPr>
        <w:t xml:space="preserve">Perry</w:t>
      </w:r>
      <w:r w:rsidDel="00000000" w:rsidR="00000000" w:rsidRPr="00000000">
        <w:rPr>
          <w:rtl w:val="0"/>
        </w:rPr>
      </w:r>
    </w:p>
    <w:p w:rsidR="00000000" w:rsidDel="00000000" w:rsidP="00000000" w:rsidRDefault="00000000" w:rsidRPr="00000000" w14:paraId="000000E4">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Voice                         Guitar</w:t>
        <w:tab/>
        <w:tab/>
        <w:t xml:space="preserve">             Horn</w:t>
        <w:tab/>
        <w:tab/>
        <w:t xml:space="preserve">           Clarinet            Artist-in-Residence</w:t>
      </w:r>
    </w:p>
    <w:p w:rsidR="00000000" w:rsidDel="00000000" w:rsidP="00000000" w:rsidRDefault="00000000" w:rsidRPr="00000000" w14:paraId="000000E5">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Strings</w:t>
      </w:r>
    </w:p>
    <w:p w:rsidR="00000000" w:rsidDel="00000000" w:rsidP="00000000" w:rsidRDefault="00000000" w:rsidRPr="00000000" w14:paraId="000000E6">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8">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F">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0">
      <w:pPr>
        <w:spacing w:after="12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1">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0F2">
      <w:pPr>
        <w:spacing w:after="0" w:line="240" w:lineRule="auto"/>
        <w:jc w:val="both"/>
        <w:rPr/>
      </w:pPr>
      <w:r w:rsidDel="00000000" w:rsidR="00000000" w:rsidRPr="00000000">
        <w:rPr>
          <w:rtl w:val="0"/>
        </w:rPr>
      </w:r>
    </w:p>
    <w:p w:rsidR="00000000" w:rsidDel="00000000" w:rsidP="00000000" w:rsidRDefault="00000000" w:rsidRPr="00000000" w14:paraId="000000F3">
      <w:pPr>
        <w:spacing w:after="0" w:line="240" w:lineRule="auto"/>
        <w:jc w:val="both"/>
        <w:rPr/>
      </w:pPr>
      <w:r w:rsidDel="00000000" w:rsidR="00000000" w:rsidRPr="00000000">
        <w:rPr>
          <w:rtl w:val="0"/>
        </w:rPr>
      </w:r>
    </w:p>
    <w:p w:rsidR="00000000" w:rsidDel="00000000" w:rsidP="00000000" w:rsidRDefault="00000000" w:rsidRPr="00000000" w14:paraId="000000F4">
      <w:pPr>
        <w:spacing w:after="0" w:line="240" w:lineRule="auto"/>
        <w:jc w:val="both"/>
        <w:rPr/>
      </w:pPr>
      <w:r w:rsidDel="00000000" w:rsidR="00000000" w:rsidRPr="00000000">
        <w:rPr>
          <w:rtl w:val="0"/>
        </w:rPr>
      </w:r>
    </w:p>
    <w:p w:rsidR="00000000" w:rsidDel="00000000" w:rsidP="00000000" w:rsidRDefault="00000000" w:rsidRPr="00000000" w14:paraId="000000F5">
      <w:pPr>
        <w:spacing w:after="0" w:line="240" w:lineRule="auto"/>
        <w:jc w:val="both"/>
        <w:rPr/>
      </w:pPr>
      <w:r w:rsidDel="00000000" w:rsidR="00000000" w:rsidRPr="00000000">
        <w:rPr>
          <w:rtl w:val="0"/>
        </w:rPr>
      </w:r>
    </w:p>
    <w:p w:rsidR="00000000" w:rsidDel="00000000" w:rsidP="00000000" w:rsidRDefault="00000000" w:rsidRPr="00000000" w14:paraId="000000F6">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FACILITIES</w:t>
      </w:r>
    </w:p>
    <w:p w:rsidR="00000000" w:rsidDel="00000000" w:rsidP="00000000" w:rsidRDefault="00000000" w:rsidRPr="00000000" w14:paraId="000000F7">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SWU Department of Music is housed in the Newton Hobson Chapel and Fine Arts Center, which is equipped with an auditorium, studios, classrooms, practice rooms, a computer room, ensemble rehearsal        hall, recording studio, and piano lab. This building is open every day during normal operating hours and locked on nights and weekends. SWU music students will be able to gain access to Newton Hobson after hours by scanning their SWU ID cards in the card reader on the side door nearest the amphitheater. Everyone is expected to help maintain the appearance of music facilities. Personal belongings and student instruments should not be left unattended in classroom or practice areas; this space is needed for other equipment and activities. Neither the music faculty nor officials of the university will assume responsibility for damaged, lost, or stolen equipment or other personal belongings.</w:t>
      </w:r>
      <w:r w:rsidDel="00000000" w:rsidR="00000000" w:rsidRPr="00000000">
        <w:rPr>
          <w:rtl w:val="0"/>
        </w:rPr>
      </w:r>
    </w:p>
    <w:p w:rsidR="00000000" w:rsidDel="00000000" w:rsidP="00000000" w:rsidRDefault="00000000" w:rsidRPr="00000000" w14:paraId="000000F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ORGANIZATIONS</w:t>
      </w:r>
      <w:r w:rsidDel="00000000" w:rsidR="00000000" w:rsidRPr="00000000">
        <w:rPr>
          <w:rtl w:val="0"/>
        </w:rPr>
      </w:r>
    </w:p>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240" w:lineRule="auto"/>
        <w:ind w:hanging="2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NA</w:t>
      </w:r>
      <w:r w:rsidDel="00000000" w:rsidR="00000000" w:rsidRPr="00000000">
        <w:rPr>
          <w:rFonts w:ascii="Times New Roman" w:cs="Times New Roman" w:eastAsia="Times New Roman" w:hAnsi="Times New Roman"/>
          <w:b w:val="1"/>
          <w:i w:val="1"/>
          <w:color w:val="000000"/>
          <w:sz w:val="24"/>
          <w:szCs w:val="24"/>
          <w:rtl w:val="0"/>
        </w:rPr>
        <w:t xml:space="preserve">f</w:t>
      </w:r>
      <w:r w:rsidDel="00000000" w:rsidR="00000000" w:rsidRPr="00000000">
        <w:rPr>
          <w:rFonts w:ascii="Times New Roman" w:cs="Times New Roman" w:eastAsia="Times New Roman" w:hAnsi="Times New Roman"/>
          <w:b w:val="1"/>
          <w:color w:val="000000"/>
          <w:sz w:val="24"/>
          <w:szCs w:val="24"/>
          <w:rtl w:val="0"/>
        </w:rPr>
        <w:t xml:space="preserve">ME:</w:t>
        <w:tab/>
        <w:t xml:space="preserve">NAfME:   </w:t>
        <w:tab/>
      </w:r>
      <w:r w:rsidDel="00000000" w:rsidR="00000000" w:rsidRPr="00000000">
        <w:rPr>
          <w:rFonts w:ascii="Times New Roman" w:cs="Times New Roman" w:eastAsia="Times New Roman" w:hAnsi="Times New Roman"/>
          <w:color w:val="000000"/>
          <w:sz w:val="24"/>
          <w:szCs w:val="24"/>
          <w:rtl w:val="0"/>
        </w:rPr>
        <w:t xml:space="preserve">The National Association for Music Education is the leading organization for music educators.   Membership is encouraged for those desiring to become music teachers in a public or private school.</w:t>
      </w: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240" w:lineRule="auto"/>
        <w:ind w:hanging="21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ACDA:</w:t>
        <w:tab/>
        <w:t xml:space="preserve">ACDA:</w:t>
        <w:tab/>
      </w:r>
      <w:r w:rsidDel="00000000" w:rsidR="00000000" w:rsidRPr="00000000">
        <w:rPr>
          <w:rFonts w:ascii="Times New Roman" w:cs="Times New Roman" w:eastAsia="Times New Roman" w:hAnsi="Times New Roman"/>
          <w:color w:val="000000"/>
          <w:sz w:val="24"/>
          <w:szCs w:val="24"/>
          <w:rtl w:val="0"/>
        </w:rPr>
        <w:t xml:space="preserve">Student membership is available in the American Choral Directors Association. Those students with interest in this area are urged to join.</w:t>
      </w: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AUDITION OPPORTUNITIES</w:t>
      </w:r>
    </w:p>
    <w:p w:rsidR="00000000" w:rsidDel="00000000" w:rsidP="00000000" w:rsidRDefault="00000000" w:rsidRPr="00000000" w14:paraId="00000100">
      <w:pPr>
        <w:spacing w:after="0" w:line="240" w:lineRule="auto"/>
        <w:ind w:hanging="21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NATS:</w:t>
        <w:tab/>
      </w:r>
      <w:r w:rsidDel="00000000" w:rsidR="00000000" w:rsidRPr="00000000">
        <w:rPr>
          <w:rFonts w:ascii="Times New Roman" w:cs="Times New Roman" w:eastAsia="Times New Roman" w:hAnsi="Times New Roman"/>
          <w:b w:val="1"/>
          <w:sz w:val="24"/>
          <w:szCs w:val="24"/>
          <w:rtl w:val="0"/>
        </w:rPr>
        <w:t xml:space="preserve">CLASSICAL SINGER</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Each </w:t>
      </w:r>
      <w:r w:rsidDel="00000000" w:rsidR="00000000" w:rsidRPr="00000000">
        <w:rPr>
          <w:rFonts w:ascii="Times New Roman" w:cs="Times New Roman" w:eastAsia="Times New Roman" w:hAnsi="Times New Roman"/>
          <w:sz w:val="24"/>
          <w:szCs w:val="24"/>
          <w:rtl w:val="0"/>
        </w:rPr>
        <w:t xml:space="preserve">year</w:t>
      </w:r>
      <w:r w:rsidDel="00000000" w:rsidR="00000000" w:rsidRPr="00000000">
        <w:rPr>
          <w:rFonts w:ascii="Times New Roman" w:cs="Times New Roman" w:eastAsia="Times New Roman" w:hAnsi="Times New Roman"/>
          <w:color w:val="000000"/>
          <w:sz w:val="24"/>
          <w:szCs w:val="24"/>
          <w:rtl w:val="0"/>
        </w:rPr>
        <w:t xml:space="preserve">, voice students with exceptional abilities may be</w:t>
      </w:r>
    </w:p>
    <w:p w:rsidR="00000000" w:rsidDel="00000000" w:rsidP="00000000" w:rsidRDefault="00000000" w:rsidRPr="00000000" w14:paraId="00000101">
      <w:pPr>
        <w:spacing w:after="0" w:line="24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selected by voice instructors to audition for the</w:t>
      </w:r>
      <w:r w:rsidDel="00000000" w:rsidR="00000000" w:rsidRPr="00000000">
        <w:rPr>
          <w:rFonts w:ascii="Times New Roman" w:cs="Times New Roman" w:eastAsia="Times New Roman" w:hAnsi="Times New Roman"/>
          <w:sz w:val="24"/>
          <w:szCs w:val="24"/>
          <w:rtl w:val="0"/>
        </w:rPr>
        <w:t xml:space="preserve"> Classical Singer Voice Competition.</w:t>
      </w:r>
    </w:p>
    <w:p w:rsidR="00000000" w:rsidDel="00000000" w:rsidP="00000000" w:rsidRDefault="00000000" w:rsidRPr="00000000" w14:paraId="00000102">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SCMTNA</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ab/>
        <w:t xml:space="preserve">Students are encouraged to participate in auditions and/or regular meetings </w:t>
      </w:r>
    </w:p>
    <w:p w:rsidR="00000000" w:rsidDel="00000000" w:rsidP="00000000" w:rsidRDefault="00000000" w:rsidRPr="00000000" w14:paraId="00000103">
      <w:pPr>
        <w:spacing w:after="0" w:lineRule="auto"/>
        <w:ind w:left="14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of the South Carolina Music Teachers Association. </w:t>
      </w:r>
    </w:p>
    <w:p w:rsidR="00000000" w:rsidDel="00000000" w:rsidP="00000000" w:rsidRDefault="00000000" w:rsidRPr="00000000" w14:paraId="0000010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08107" cy="2931081"/>
            <wp:effectExtent b="0" l="0" r="0" t="0"/>
            <wp:docPr id="225"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3908107" cy="2931081"/>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AUDITIONS—SWU MUSIC DEPARTMENT</w:t>
      </w:r>
    </w:p>
    <w:p w:rsidR="00000000" w:rsidDel="00000000" w:rsidP="00000000" w:rsidRDefault="00000000" w:rsidRPr="00000000" w14:paraId="0000010C">
      <w:pPr>
        <w:spacing w:after="0" w:lineRule="auto"/>
        <w:jc w:val="center"/>
        <w:rPr>
          <w:rFonts w:ascii="Times New Roman" w:cs="Times New Roman" w:eastAsia="Times New Roman" w:hAnsi="Times New Roman"/>
          <w:b w:val="1"/>
          <w:color w:val="000000"/>
          <w:u w:val="single"/>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prospective music majors are required to audition for acceptance into the Music Department.</w:t>
      </w:r>
    </w:p>
    <w:p w:rsidR="00000000" w:rsidDel="00000000" w:rsidP="00000000" w:rsidRDefault="00000000" w:rsidRPr="00000000" w14:paraId="0000010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audition is an opportunity to present studies or compositions that best represent a student’s         performance capabilities. Additionally, all freshman music students will take a theory placement exam on the first day of class during Musicianship I. You must meet the minimum score required to stay enrolled in the class. If not, you will be removed from the class and enrolled in Music Fundamentals the following spring semester. </w:t>
      </w:r>
    </w:p>
    <w:p w:rsidR="00000000" w:rsidDel="00000000" w:rsidP="00000000" w:rsidRDefault="00000000" w:rsidRPr="00000000" w14:paraId="0000010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are guidelines for selecting audition material:</w:t>
      </w:r>
    </w:p>
    <w:p w:rsidR="00000000" w:rsidDel="00000000" w:rsidP="00000000" w:rsidRDefault="00000000" w:rsidRPr="00000000" w14:paraId="0000011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PIANO</w:t>
      </w:r>
    </w:p>
    <w:p w:rsidR="00000000" w:rsidDel="00000000" w:rsidP="00000000" w:rsidRDefault="00000000" w:rsidRPr="00000000" w14:paraId="00000113">
      <w:pPr>
        <w:spacing w:after="0" w:lineRule="auto"/>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Each prospective student should prepare two compositions in contrasting styles. Choose at least one composition from standard classical literature. At least one composition should be performed from memory. Sight-reading is also required. Following your formal audition, you will meet with Dr. Miller, the Director of Choral Activities, for choir placement.</w:t>
      </w: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VOICE</w:t>
      </w:r>
    </w:p>
    <w:p w:rsidR="00000000" w:rsidDel="00000000" w:rsidP="00000000" w:rsidRDefault="00000000" w:rsidRPr="00000000" w14:paraId="00000117">
      <w:pPr>
        <w:spacing w:after="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Each prospective student should prepare two songs in contrasting styles. Choose at least one selection from classical literature (All-State, Solo/Ensemble lists will provide a guideline). Both selections should be memorized. If possible, one song should be in a foreign language (Italian, French, German, Spanish, or Latin). Please bring your own accompanist or sheet music for our staff accompanist. Following your formal audition, you will meet with Dr. Miller, the Director of Choral Activities, for choir placement.</w:t>
      </w:r>
      <w:r w:rsidDel="00000000" w:rsidR="00000000" w:rsidRPr="00000000">
        <w:rPr>
          <w:rtl w:val="0"/>
        </w:rPr>
      </w:r>
    </w:p>
    <w:p w:rsidR="00000000" w:rsidDel="00000000" w:rsidP="00000000" w:rsidRDefault="00000000" w:rsidRPr="00000000" w14:paraId="00000119">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WIND, PERCUSSION AND STRINGS (including GUITAR)</w:t>
      </w:r>
    </w:p>
    <w:p w:rsidR="00000000" w:rsidDel="00000000" w:rsidP="00000000" w:rsidRDefault="00000000" w:rsidRPr="00000000" w14:paraId="0000011B">
      <w:pPr>
        <w:spacing w:after="0" w:lineRule="auto"/>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Each prospective student should prepare two selections in contrasting styles. Play major scales preferably at the All-State Senior Band level, but at a minimum one octave. Play a chromatic scale over the entire working register of your instrument. Please bring your own accompanist or sheet music for our staff accompanist.         Be prepared to sight read at least two selections. Following your formal audition, you will meet with Dr. Miller, the Director of Choral Activities, for choir placement.</w:t>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FINE ARTS SCHOLARSHIPS</w:t>
      </w:r>
      <w:r w:rsidDel="00000000" w:rsidR="00000000" w:rsidRPr="00000000">
        <w:rPr>
          <w:rtl w:val="0"/>
        </w:rPr>
      </w:r>
    </w:p>
    <w:p w:rsidR="00000000" w:rsidDel="00000000" w:rsidP="00000000" w:rsidRDefault="00000000" w:rsidRPr="00000000" w14:paraId="0000012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MUSIC ENSEMBLE SCHOLARSHIPS</w:t>
      </w:r>
    </w:p>
    <w:p w:rsidR="00000000" w:rsidDel="00000000" w:rsidP="00000000" w:rsidRDefault="00000000" w:rsidRPr="00000000" w14:paraId="0000013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Division of Fine Arts supervises the awarding of scholarships to students based on their ability to participate in music ensembles at Southern Wesleyan University. Music majors and non-music majors             are eligible for this scholarship. To learn more about the scholarship, please complete the form found at </w:t>
      </w:r>
      <w:hyperlink r:id="rId28">
        <w:r w:rsidDel="00000000" w:rsidR="00000000" w:rsidRPr="00000000">
          <w:rPr>
            <w:rFonts w:ascii="Times New Roman" w:cs="Times New Roman" w:eastAsia="Times New Roman" w:hAnsi="Times New Roman"/>
            <w:color w:val="0000ff"/>
            <w:sz w:val="24"/>
            <w:szCs w:val="24"/>
            <w:u w:val="single"/>
            <w:rtl w:val="0"/>
          </w:rPr>
          <w:t xml:space="preserve">https://www.swu.edu/academics/division-of-fine-arts/fine-arts-scholarships/</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3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MUSIC MAJOR SCHOLARSHIPS</w:t>
      </w:r>
      <w:r w:rsidDel="00000000" w:rsidR="00000000" w:rsidRPr="00000000">
        <w:rPr>
          <w:rtl w:val="0"/>
        </w:rPr>
      </w:r>
    </w:p>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music major who receives a high rating following an entrance audition will be eligible to receive a Phillippe         Young Artist Award. It may be renewed annually based upon the following requirements:</w:t>
      </w:r>
      <w:r w:rsidDel="00000000" w:rsidR="00000000" w:rsidRPr="00000000">
        <w:rPr>
          <w:rtl w:val="0"/>
        </w:rPr>
      </w:r>
    </w:p>
    <w:p w:rsidR="00000000" w:rsidDel="00000000" w:rsidP="00000000" w:rsidRDefault="00000000" w:rsidRPr="00000000" w14:paraId="00000137">
      <w:pPr>
        <w:numPr>
          <w:ilvl w:val="0"/>
          <w:numId w:val="2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Maintain a minimum overall GPA of 2.0;</w:t>
      </w:r>
    </w:p>
    <w:p w:rsidR="00000000" w:rsidDel="00000000" w:rsidP="00000000" w:rsidRDefault="00000000" w:rsidRPr="00000000" w14:paraId="00000138">
      <w:pPr>
        <w:numPr>
          <w:ilvl w:val="0"/>
          <w:numId w:val="2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Maintain a 2.5 GPA in all music courses;</w:t>
      </w:r>
    </w:p>
    <w:p w:rsidR="00000000" w:rsidDel="00000000" w:rsidP="00000000" w:rsidRDefault="00000000" w:rsidRPr="00000000" w14:paraId="00000139">
      <w:pPr>
        <w:numPr>
          <w:ilvl w:val="0"/>
          <w:numId w:val="2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Acceptable progress and continuing enrollment in applied lessons;</w:t>
      </w:r>
    </w:p>
    <w:p w:rsidR="00000000" w:rsidDel="00000000" w:rsidP="00000000" w:rsidRDefault="00000000" w:rsidRPr="00000000" w14:paraId="0000013A">
      <w:pPr>
        <w:numPr>
          <w:ilvl w:val="0"/>
          <w:numId w:val="2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Enrollment as a full-time student in music each semester (minimum 12 semester hours);</w:t>
      </w:r>
    </w:p>
    <w:p w:rsidR="00000000" w:rsidDel="00000000" w:rsidP="00000000" w:rsidRDefault="00000000" w:rsidRPr="00000000" w14:paraId="0000013B">
      <w:pPr>
        <w:numPr>
          <w:ilvl w:val="0"/>
          <w:numId w:val="2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Enrollment and participation each semester in an appropriate ensemble (choir, wind ensemble,               or jazz ensemble).</w:t>
      </w:r>
    </w:p>
    <w:p w:rsidR="00000000" w:rsidDel="00000000" w:rsidP="00000000" w:rsidRDefault="00000000" w:rsidRPr="00000000" w14:paraId="0000013C">
      <w:pP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music faculty will review the transcript of each recipient at the end of the school year to determine    whether or not the award will be renewed.</w:t>
      </w:r>
      <w:r w:rsidDel="00000000" w:rsidR="00000000" w:rsidRPr="00000000">
        <w:rPr>
          <w:rtl w:val="0"/>
        </w:rPr>
      </w:r>
    </w:p>
    <w:p w:rsidR="00000000" w:rsidDel="00000000" w:rsidP="00000000" w:rsidRDefault="00000000" w:rsidRPr="00000000" w14:paraId="000001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a student enters SWU as a Music Major, is awarded scholarship money, and later decides to change        his/her major, the scholarship will be adjusted.</w:t>
      </w:r>
    </w:p>
    <w:p w:rsidR="00000000" w:rsidDel="00000000" w:rsidP="00000000" w:rsidRDefault="00000000" w:rsidRPr="00000000" w14:paraId="0000014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46433" cy="3830955"/>
            <wp:effectExtent b="0" l="0" r="0" t="0"/>
            <wp:docPr id="224" name="image14.jpg"/>
            <a:graphic>
              <a:graphicData uri="http://schemas.openxmlformats.org/drawingml/2006/picture">
                <pic:pic>
                  <pic:nvPicPr>
                    <pic:cNvPr id="0" name="image14.jpg"/>
                    <pic:cNvPicPr preferRelativeResize="0"/>
                  </pic:nvPicPr>
                  <pic:blipFill>
                    <a:blip r:embed="rId29"/>
                    <a:srcRect b="0" l="0" r="0" t="0"/>
                    <a:stretch>
                      <a:fillRect/>
                    </a:stretch>
                  </pic:blipFill>
                  <pic:spPr>
                    <a:xfrm>
                      <a:off x="0" y="0"/>
                      <a:ext cx="5746433" cy="383095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0" w:line="240" w:lineRule="auto"/>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FULL-TIME MUSIC MAJOR COURSE REQUIREMENTS</w:t>
      </w: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full-time music major at Southern Wesleyan is one who takes a minimum of 12 hours per semester              and follows the sequence of core music courses as presented in the </w:t>
      </w:r>
      <w:r w:rsidDel="00000000" w:rsidR="00000000" w:rsidRPr="00000000">
        <w:rPr>
          <w:rFonts w:ascii="Times New Roman" w:cs="Times New Roman" w:eastAsia="Times New Roman" w:hAnsi="Times New Roman"/>
          <w:i w:val="1"/>
          <w:color w:val="000000"/>
          <w:sz w:val="24"/>
          <w:szCs w:val="24"/>
          <w:rtl w:val="0"/>
        </w:rPr>
        <w:t xml:space="preserve">Music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Department Handbook.</w:t>
      </w:r>
      <w:r w:rsidDel="00000000" w:rsidR="00000000" w:rsidRPr="00000000">
        <w:rPr>
          <w:rFonts w:ascii="Times New Roman" w:cs="Times New Roman" w:eastAsia="Times New Roman" w:hAnsi="Times New Roman"/>
          <w:color w:val="000000"/>
          <w:sz w:val="24"/>
          <w:szCs w:val="24"/>
          <w:rtl w:val="0"/>
        </w:rPr>
        <w:t xml:space="preserve">     Sequentially-oriented courses include Musicianship (Theory and Aural Fundamentals), Class Piano, Music Literature, and Music History. Until the student has performed in a senior recital, the full-time music major must take an applied major course of study each semester. Enrollment in either Concert Choir or an instrumental ensemble is also required per semester—each student must be in the ensemble that corresponds to their respective applied major as directed by the student’s advisor.</w:t>
      </w:r>
      <w:r w:rsidDel="00000000" w:rsidR="00000000" w:rsidRPr="00000000">
        <w:rPr>
          <w:rtl w:val="0"/>
        </w:rPr>
      </w:r>
    </w:p>
    <w:p w:rsidR="00000000" w:rsidDel="00000000" w:rsidP="00000000" w:rsidRDefault="00000000" w:rsidRPr="00000000" w14:paraId="00000147">
      <w:pPr>
        <w:spacing w:after="24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ENSEMBLE REQUIREMENTS</w:t>
      </w:r>
      <w:r w:rsidDel="00000000" w:rsidR="00000000" w:rsidRPr="00000000">
        <w:rPr>
          <w:rtl w:val="0"/>
        </w:rPr>
      </w:r>
    </w:p>
    <w:p w:rsidR="00000000" w:rsidDel="00000000" w:rsidP="00000000" w:rsidRDefault="00000000" w:rsidRPr="00000000" w14:paraId="00000149">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Ensemble participation is an important part of all music degree programs. At SWU, the music student has an opportunity to experience a wide range of standard ensemble literature. Each music major is required to enroll in Concert Choir or Wind Ensemble each semester of study.  Music education students will also be required to participate in various small ensembles. Music minors are encouraged to participate in an ensemble each semester of study.  Students auditing ensembles must fulfill syllabus and attendance requirements in order for an audit to appear on the transcript.</w:t>
      </w: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CAMPUS ENSEMBLES</w:t>
      </w: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CONCERT CHOIR </w:t>
      </w:r>
    </w:p>
    <w:p w:rsidR="00000000" w:rsidDel="00000000" w:rsidP="00000000" w:rsidRDefault="00000000" w:rsidRPr="00000000" w14:paraId="0000014F">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Concert Choir is a required ensemble for vocal music majors. Membership will be selected by audition. Representative choral literature from each stylistic period, in addition to major choral works, will be rehearsed for touring and public performances.  </w:t>
      </w: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WIND ENSEMBLE</w:t>
      </w:r>
    </w:p>
    <w:p w:rsidR="00000000" w:rsidDel="00000000" w:rsidP="00000000" w:rsidRDefault="00000000" w:rsidRPr="00000000" w14:paraId="00000153">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Wind Ensemble is open to all Southern Wesleyan students and is a required ensemble for all wind and percussion music majors. Membership will be selected by audition. The ensemble will meet two times per week. Representative literature from each stylistic period will be rehearsed for touring and public performances.  </w:t>
      </w: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JAZZ ENSEMBLE</w:t>
      </w:r>
    </w:p>
    <w:p w:rsidR="00000000" w:rsidDel="00000000" w:rsidP="00000000" w:rsidRDefault="00000000" w:rsidRPr="00000000" w14:paraId="00000157">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Membership for the jazz ensemble will be selected by audition. To enroll in jazz ensemble, all wind and percussion players will need to be registered for wind ensemble. This ensemble rehearses two times per week and performs a variety of literature in the jazz idiom.  A significant campus outreach, the jazz ensemble performs in churches, schools, and at local events. </w:t>
      </w: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STRING ENSEMBLE</w:t>
      </w:r>
    </w:p>
    <w:p w:rsidR="00000000" w:rsidDel="00000000" w:rsidP="00000000" w:rsidRDefault="00000000" w:rsidRPr="00000000" w14:paraId="0000015B">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String Ensemble is open to students with experience in string performance and based on an audition. The ensemble will play a variety of literature and perform for events such as Lessons and Carols and the Chamber Concert. </w:t>
      </w: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b w:val="1"/>
          <w:color w:val="000000"/>
          <w:sz w:val="16"/>
          <w:szCs w:val="16"/>
          <w:highlight w:val="white"/>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CHAMBER ENSEMBLES</w:t>
      </w:r>
    </w:p>
    <w:p w:rsidR="00000000" w:rsidDel="00000000" w:rsidP="00000000" w:rsidRDefault="00000000" w:rsidRPr="00000000" w14:paraId="0000015F">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The Music Department offers area-specific chamber ensembles that are mostly student-led and perform once a semester in a recital. The ensembles include vocal, brass, woodwind, percussion</w:t>
      </w:r>
      <w:r w:rsidDel="00000000" w:rsidR="00000000" w:rsidRPr="00000000">
        <w:rPr>
          <w:rFonts w:ascii="Times New Roman" w:cs="Times New Roman" w:eastAsia="Times New Roman" w:hAnsi="Times New Roman"/>
          <w:sz w:val="24"/>
          <w:szCs w:val="24"/>
          <w:highlight w:val="white"/>
          <w:rtl w:val="0"/>
        </w:rPr>
        <w:t xml:space="preserve">, and Bluegrass.</w:t>
      </w: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64">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1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RECITAL  ATTENDANCE</w:t>
      </w: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Music students should be acquainted with repertories beyond their area of specialization.  Exposure to             the large and varied body of music takes place through study and attendance at recitals, concerts, musical theatre productions, and other performances.</w:t>
      </w: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Music majors are required (minors are encouraged) to attend all concerts and recitals sponsored by the        music department and/or Fine Arts Series. Unexcused absences from these events, including Recital Hour,     will result in a lowering of the grade in the student’s applied major instrument. Students are also encouraged     to attend off-campus cultural events as well. Notice of area concerts and other arts events will be posted on     the bulletin boards in the lower level hallways of the Newton Hobson Chapel and Fine Arts Center.</w:t>
      </w:r>
    </w:p>
    <w:p w:rsidR="00000000" w:rsidDel="00000000" w:rsidP="00000000" w:rsidRDefault="00000000" w:rsidRPr="00000000" w14:paraId="000001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RECITAL ETIQUETTE</w:t>
      </w:r>
      <w:r w:rsidDel="00000000" w:rsidR="00000000" w:rsidRPr="00000000">
        <w:rPr>
          <w:rtl w:val="0"/>
        </w:rPr>
      </w:r>
    </w:p>
    <w:p w:rsidR="00000000" w:rsidDel="00000000" w:rsidP="00000000" w:rsidRDefault="00000000" w:rsidRPr="00000000" w14:paraId="000001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Audiences at student, guest, ensemble, and faculty recitals are expected to behave in a cordial and mature manner. One should not enter the recital area after the program has begun until applause is heard between selections. Be aware that applause is not appropriate between movements of sonatas, cycles, or suites. Talking and whispering during a recital or yelling during applause is inappropriate behavior in an academic setting.   Text messaging is inappropriate for this venue. Standing ovations are generally not acceptable for student and faculty recitals.  Considerate behavior is appreciated by the performers and is the mark of a mature musician.</w:t>
      </w: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Formal student recitals, faculty recitals, and cultural arts programs should be given respect and appreciation through </w:t>
      </w:r>
      <w:r w:rsidDel="00000000" w:rsidR="00000000" w:rsidRPr="00000000">
        <w:rPr>
          <w:rFonts w:ascii="Times New Roman" w:cs="Times New Roman" w:eastAsia="Times New Roman" w:hAnsi="Times New Roman"/>
          <w:color w:val="000000"/>
          <w:sz w:val="24"/>
          <w:szCs w:val="24"/>
          <w:u w:val="single"/>
          <w:rtl w:val="0"/>
        </w:rPr>
        <w:t xml:space="preserve">appropriate</w:t>
      </w:r>
      <w:r w:rsidDel="00000000" w:rsidR="00000000" w:rsidRPr="00000000">
        <w:rPr>
          <w:rFonts w:ascii="Times New Roman" w:cs="Times New Roman" w:eastAsia="Times New Roman" w:hAnsi="Times New Roman"/>
          <w:color w:val="000000"/>
          <w:sz w:val="24"/>
          <w:szCs w:val="24"/>
          <w:rtl w:val="0"/>
        </w:rPr>
        <w:t xml:space="preserve"> dress, including business-style dress for men and women (no blue jeans and/or flip-flops, please).</w:t>
      </w:r>
    </w:p>
    <w:p w:rsidR="00000000" w:rsidDel="00000000" w:rsidP="00000000" w:rsidRDefault="00000000" w:rsidRPr="00000000" w14:paraId="000001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APPLIED MUSIC JURIES AND EVALUATIONS</w:t>
      </w: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music majors are required to have an </w:t>
      </w:r>
      <w:r w:rsidDel="00000000" w:rsidR="00000000" w:rsidRPr="00000000">
        <w:rPr>
          <w:rFonts w:ascii="Times New Roman" w:cs="Times New Roman" w:eastAsia="Times New Roman" w:hAnsi="Times New Roman"/>
          <w:color w:val="000000"/>
          <w:sz w:val="24"/>
          <w:szCs w:val="24"/>
          <w:u w:val="single"/>
          <w:rtl w:val="0"/>
        </w:rPr>
        <w:t xml:space="preserve">applied major and an applied minor</w:t>
      </w:r>
      <w:r w:rsidDel="00000000" w:rsidR="00000000" w:rsidRPr="00000000">
        <w:rPr>
          <w:rFonts w:ascii="Times New Roman" w:cs="Times New Roman" w:eastAsia="Times New Roman" w:hAnsi="Times New Roman"/>
          <w:color w:val="000000"/>
          <w:sz w:val="24"/>
          <w:szCs w:val="24"/>
          <w:rtl w:val="0"/>
        </w:rPr>
        <w:t xml:space="preserve">. Recitals for freshman, sophomores and juniors will not constitute a substitute for the semester jury. Only one instrument of concentration is required for minors. A juried examination is held in the applied major at the end of each semester. However, the faculty may call for a jury with a two-day notice should they suspect a student in      need of additional evaluation. Students may request a jury at any point in the semester for consideration            of advancement in their applied standing. A minor is not required to take a jury unless requested by the respective applied instructor. Students should consult with their teachers concerning all jury arrangements. </w:t>
      </w:r>
    </w:p>
    <w:p w:rsidR="00000000" w:rsidDel="00000000" w:rsidP="00000000" w:rsidRDefault="00000000" w:rsidRPr="00000000" w14:paraId="000001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240" w:lineRule="auto"/>
        <w:ind w:left="-4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FRESHMAN AND SOPHOMORE EVALUATION</w:t>
      </w: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240" w:lineRule="auto"/>
        <w:ind w:left="-4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Each music major will meet with the music faculty at the end of their freshman AND sophomore year of study. These meetings will be scheduled during exam week and discussion will cover the following items:</w:t>
      </w:r>
    </w:p>
    <w:p w:rsidR="00000000" w:rsidDel="00000000" w:rsidP="00000000" w:rsidRDefault="00000000" w:rsidRPr="00000000" w14:paraId="00000178">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1.</w:t>
        <w:tab/>
        <w:t xml:space="preserve">general application of learned skills</w:t>
      </w:r>
      <w:r w:rsidDel="00000000" w:rsidR="00000000" w:rsidRPr="00000000">
        <w:rPr>
          <w:rtl w:val="0"/>
        </w:rPr>
      </w:r>
    </w:p>
    <w:p w:rsidR="00000000" w:rsidDel="00000000" w:rsidP="00000000" w:rsidRDefault="00000000" w:rsidRPr="00000000" w14:paraId="00000179">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2.</w:t>
        <w:tab/>
        <w:t xml:space="preserve">progress in applied major</w:t>
      </w:r>
      <w:r w:rsidDel="00000000" w:rsidR="00000000" w:rsidRPr="00000000">
        <w:rPr>
          <w:rtl w:val="0"/>
        </w:rPr>
      </w:r>
    </w:p>
    <w:p w:rsidR="00000000" w:rsidDel="00000000" w:rsidP="00000000" w:rsidRDefault="00000000" w:rsidRPr="00000000" w14:paraId="0000017A">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3.</w:t>
        <w:tab/>
        <w:t xml:space="preserve">practice habits</w:t>
      </w:r>
      <w:r w:rsidDel="00000000" w:rsidR="00000000" w:rsidRPr="00000000">
        <w:rPr>
          <w:rtl w:val="0"/>
        </w:rPr>
      </w:r>
    </w:p>
    <w:p w:rsidR="00000000" w:rsidDel="00000000" w:rsidP="00000000" w:rsidRDefault="00000000" w:rsidRPr="00000000" w14:paraId="0000017B">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4.</w:t>
        <w:tab/>
        <w:t xml:space="preserve">technical concepts to literature</w:t>
      </w:r>
      <w:r w:rsidDel="00000000" w:rsidR="00000000" w:rsidRPr="00000000">
        <w:rPr>
          <w:rtl w:val="0"/>
        </w:rPr>
      </w:r>
    </w:p>
    <w:p w:rsidR="00000000" w:rsidDel="00000000" w:rsidP="00000000" w:rsidRDefault="00000000" w:rsidRPr="00000000" w14:paraId="0000017C">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5.</w:t>
        <w:tab/>
        <w:t xml:space="preserve">level of achievement in relationship to standards required of the degree</w:t>
      </w:r>
      <w:r w:rsidDel="00000000" w:rsidR="00000000" w:rsidRPr="00000000">
        <w:rPr>
          <w:rtl w:val="0"/>
        </w:rPr>
      </w:r>
    </w:p>
    <w:p w:rsidR="00000000" w:rsidDel="00000000" w:rsidP="00000000" w:rsidRDefault="00000000" w:rsidRPr="00000000" w14:paraId="0000017D">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6.</w:t>
        <w:tab/>
        <w:t xml:space="preserve">overall standing in the music curriculum</w:t>
      </w:r>
      <w:r w:rsidDel="00000000" w:rsidR="00000000" w:rsidRPr="00000000">
        <w:rPr>
          <w:rtl w:val="0"/>
        </w:rPr>
      </w:r>
    </w:p>
    <w:p w:rsidR="00000000" w:rsidDel="00000000" w:rsidP="00000000" w:rsidRDefault="00000000" w:rsidRPr="00000000" w14:paraId="0000017E">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7.</w:t>
        <w:tab/>
        <w:t xml:space="preserve">procedures to be followed to bring work up to acceptable standards.</w:t>
      </w:r>
      <w:r w:rsidDel="00000000" w:rsidR="00000000" w:rsidRPr="00000000">
        <w:rPr>
          <w:rtl w:val="0"/>
        </w:rPr>
      </w:r>
    </w:p>
    <w:p w:rsidR="00000000" w:rsidDel="00000000" w:rsidP="00000000" w:rsidRDefault="00000000" w:rsidRPr="00000000" w14:paraId="0000017F">
      <w:pPr>
        <w:spacing w:after="0" w:line="240" w:lineRule="auto"/>
        <w:ind w:lef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after="0" w:line="240" w:lineRule="auto"/>
        <w:ind w:lef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240" w:lineRule="auto"/>
        <w:ind w:left="-4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0" w:line="240" w:lineRule="auto"/>
        <w:ind w:left="-45" w:firstLine="0"/>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3">
      <w:pPr>
        <w:spacing w:after="0" w:line="240" w:lineRule="auto"/>
        <w:ind w:left="-4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SENIOR RECITAL</w:t>
      </w: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RECITAL DATE</w:t>
      </w:r>
      <w:r w:rsidDel="00000000" w:rsidR="00000000" w:rsidRPr="00000000">
        <w:rPr>
          <w:rFonts w:ascii="Times New Roman" w:cs="Times New Roman" w:eastAsia="Times New Roman" w:hAnsi="Times New Roman"/>
          <w:color w:val="000000"/>
          <w:sz w:val="24"/>
          <w:szCs w:val="24"/>
          <w:rtl w:val="0"/>
        </w:rPr>
        <w:t xml:space="preserve"> – A recital date must be established in consultation with the respective private teacher and accompanist. This date must then be cleared with the Music Department Secretary</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and placed on the SWU master calendar.</w:t>
      </w:r>
      <w:r w:rsidDel="00000000" w:rsidR="00000000" w:rsidRPr="00000000">
        <w:rPr>
          <w:rtl w:val="0"/>
        </w:rPr>
      </w:r>
    </w:p>
    <w:p w:rsidR="00000000" w:rsidDel="00000000" w:rsidP="00000000" w:rsidRDefault="00000000" w:rsidRPr="00000000" w14:paraId="00000186">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tl w:val="0"/>
        </w:rPr>
      </w:r>
    </w:p>
    <w:p w:rsidR="00000000" w:rsidDel="00000000" w:rsidP="00000000" w:rsidRDefault="00000000" w:rsidRPr="00000000" w14:paraId="00000187">
      <w:pPr>
        <w:spacing w:after="0" w:line="240" w:lineRule="auto"/>
        <w:ind w:left="-4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PROCEDURE</w:t>
      </w:r>
      <w:r w:rsidDel="00000000" w:rsidR="00000000" w:rsidRPr="00000000">
        <w:rPr>
          <w:rFonts w:ascii="Times New Roman" w:cs="Times New Roman" w:eastAsia="Times New Roman" w:hAnsi="Times New Roman"/>
          <w:color w:val="000000"/>
          <w:sz w:val="24"/>
          <w:szCs w:val="24"/>
          <w:rtl w:val="0"/>
        </w:rPr>
        <w:t xml:space="preserve"> – A pre-recital hearing for the senior recital will be held approximately four weeks before        the scheduled recital date. A student who feels unprepared should submit a written petition to the music faculty for a second hearing to be scheduled no later than two weeks before the recital date. A student who does not pass the four-week pre-recital hearing has the option of petitioning the music faculty for a second hearing that shall occur no later than two weeks prior to the scheduled recital. </w:t>
      </w:r>
      <w:r w:rsidDel="00000000" w:rsidR="00000000" w:rsidRPr="00000000">
        <w:rPr>
          <w:rFonts w:ascii="Times New Roman" w:cs="Times New Roman" w:eastAsia="Times New Roman" w:hAnsi="Times New Roman"/>
          <w:color w:val="000000"/>
          <w:sz w:val="24"/>
          <w:szCs w:val="24"/>
          <w:u w:val="single"/>
          <w:rtl w:val="0"/>
        </w:rPr>
        <w:t xml:space="preserve">No additional hearing will be scheduled</w:t>
      </w:r>
      <w:r w:rsidDel="00000000" w:rsidR="00000000" w:rsidRPr="00000000">
        <w:rPr>
          <w:rFonts w:ascii="Times New Roman" w:cs="Times New Roman" w:eastAsia="Times New Roman" w:hAnsi="Times New Roman"/>
          <w:color w:val="000000"/>
          <w:sz w:val="24"/>
          <w:szCs w:val="24"/>
          <w:rtl w:val="0"/>
        </w:rPr>
        <w:t xml:space="preserve">.       An unsuccessful hearing that occurs two weeks before a scheduled recital date will result in the rescheduling of a new recital date in the following semester.</w:t>
      </w:r>
    </w:p>
    <w:p w:rsidR="00000000" w:rsidDel="00000000" w:rsidP="00000000" w:rsidRDefault="00000000" w:rsidRPr="00000000" w14:paraId="00000188">
      <w:pPr>
        <w:spacing w:after="0" w:line="240" w:lineRule="auto"/>
        <w:ind w:lef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ALL RECITALS AND HEARINGS</w:t>
      </w:r>
      <w:r w:rsidDel="00000000" w:rsidR="00000000" w:rsidRPr="00000000">
        <w:rPr>
          <w:rFonts w:ascii="Times New Roman" w:cs="Times New Roman" w:eastAsia="Times New Roman" w:hAnsi="Times New Roman"/>
          <w:color w:val="000000"/>
          <w:sz w:val="24"/>
          <w:szCs w:val="24"/>
          <w:rtl w:val="0"/>
        </w:rPr>
        <w:t xml:space="preserve"> should be completed </w:t>
      </w:r>
      <w:r w:rsidDel="00000000" w:rsidR="00000000" w:rsidRPr="00000000">
        <w:rPr>
          <w:rFonts w:ascii="Times New Roman" w:cs="Times New Roman" w:eastAsia="Times New Roman" w:hAnsi="Times New Roman"/>
          <w:color w:val="000000"/>
          <w:sz w:val="24"/>
          <w:szCs w:val="24"/>
          <w:u w:val="single"/>
          <w:rtl w:val="0"/>
        </w:rPr>
        <w:t xml:space="preserve">before</w:t>
      </w:r>
      <w:r w:rsidDel="00000000" w:rsidR="00000000" w:rsidRPr="00000000">
        <w:rPr>
          <w:rFonts w:ascii="Times New Roman" w:cs="Times New Roman" w:eastAsia="Times New Roman" w:hAnsi="Times New Roman"/>
          <w:color w:val="000000"/>
          <w:sz w:val="24"/>
          <w:szCs w:val="24"/>
          <w:rtl w:val="0"/>
        </w:rPr>
        <w:t xml:space="preserve"> the last two weeks of school (unless the music faculty approves differently). If a student is planning a recital for three weeks before the end of the semester, he/she must plan the hearing seven weeks before the end of the semester. Scheduling will be cleared by Dr. James in coordination with the school master calendar. </w:t>
      </w:r>
      <w:r w:rsidDel="00000000" w:rsidR="00000000" w:rsidRPr="00000000">
        <w:rPr>
          <w:rFonts w:ascii="Times New Roman" w:cs="Times New Roman" w:eastAsia="Times New Roman" w:hAnsi="Times New Roman"/>
          <w:color w:val="000000"/>
          <w:sz w:val="24"/>
          <w:szCs w:val="24"/>
          <w:highlight w:val="white"/>
          <w:rtl w:val="0"/>
        </w:rPr>
        <w:t xml:space="preserve">For the music education major, it is preferred for the senior recital to take place the semester before student teaching. If this is not possible, the student is responsible for notifying the music faculty and student teaching coordinator in the Education department. </w:t>
      </w: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INVITATIONS</w:t>
      </w:r>
      <w:r w:rsidDel="00000000" w:rsidR="00000000" w:rsidRPr="00000000">
        <w:rPr>
          <w:rFonts w:ascii="Times New Roman" w:cs="Times New Roman" w:eastAsia="Times New Roman" w:hAnsi="Times New Roman"/>
          <w:color w:val="000000"/>
          <w:sz w:val="24"/>
          <w:szCs w:val="24"/>
          <w:rtl w:val="0"/>
        </w:rPr>
        <w:t xml:space="preserve"> – Written invitations to senior recitals are acceptable and appropriate but may be mailed      </w:t>
      </w:r>
      <w:r w:rsidDel="00000000" w:rsidR="00000000" w:rsidRPr="00000000">
        <w:rPr>
          <w:rFonts w:ascii="Times New Roman" w:cs="Times New Roman" w:eastAsia="Times New Roman" w:hAnsi="Times New Roman"/>
          <w:color w:val="000000"/>
          <w:sz w:val="24"/>
          <w:szCs w:val="24"/>
          <w:u w:val="single"/>
          <w:rtl w:val="0"/>
        </w:rPr>
        <w:t xml:space="preserve">only</w:t>
      </w:r>
      <w:r w:rsidDel="00000000" w:rsidR="00000000" w:rsidRPr="00000000">
        <w:rPr>
          <w:rFonts w:ascii="Times New Roman" w:cs="Times New Roman" w:eastAsia="Times New Roman" w:hAnsi="Times New Roman"/>
          <w:color w:val="000000"/>
          <w:sz w:val="24"/>
          <w:szCs w:val="24"/>
          <w:rtl w:val="0"/>
        </w:rPr>
        <w:t xml:space="preserve"> after successful completion of the pre-recital hearing.</w:t>
      </w: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after="0" w:line="240" w:lineRule="auto"/>
        <w:ind w:lef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PROGRAMS</w:t>
      </w:r>
      <w:r w:rsidDel="00000000" w:rsidR="00000000" w:rsidRPr="00000000">
        <w:rPr>
          <w:rFonts w:ascii="Times New Roman" w:cs="Times New Roman" w:eastAsia="Times New Roman" w:hAnsi="Times New Roman"/>
          <w:color w:val="000000"/>
          <w:sz w:val="24"/>
          <w:szCs w:val="24"/>
          <w:rtl w:val="0"/>
        </w:rPr>
        <w:t xml:space="preserve"> – The printed recital program is the responsibility of the student. The correct program copy    must be delivered to the applied music professor for approval immediately after the hearing is passed. The composer’s dates of birth and death as well as first and last names must be included. Songs in a foreign  language must be translated and incorporate appropriate symbols (e.g., accents) where necessary. The   completed program must be submitted to and approved by the Music Department Coordinator at least            </w:t>
      </w:r>
      <w:r w:rsidDel="00000000" w:rsidR="00000000" w:rsidRPr="00000000">
        <w:rPr>
          <w:rFonts w:ascii="Times New Roman" w:cs="Times New Roman" w:eastAsia="Times New Roman" w:hAnsi="Times New Roman"/>
          <w:color w:val="000000"/>
          <w:sz w:val="24"/>
          <w:szCs w:val="24"/>
          <w:u w:val="single"/>
          <w:rtl w:val="0"/>
        </w:rPr>
        <w:t xml:space="preserve">three (3) weeks</w:t>
      </w:r>
      <w:r w:rsidDel="00000000" w:rsidR="00000000" w:rsidRPr="00000000">
        <w:rPr>
          <w:rFonts w:ascii="Times New Roman" w:cs="Times New Roman" w:eastAsia="Times New Roman" w:hAnsi="Times New Roman"/>
          <w:color w:val="000000"/>
          <w:sz w:val="24"/>
          <w:szCs w:val="24"/>
          <w:rtl w:val="0"/>
        </w:rPr>
        <w:t xml:space="preserve"> prior to the recital for printing.</w:t>
      </w:r>
      <w:r w:rsidDel="00000000" w:rsidR="00000000" w:rsidRPr="00000000">
        <w:rPr>
          <w:rtl w:val="0"/>
        </w:rPr>
      </w:r>
    </w:p>
    <w:p w:rsidR="00000000" w:rsidDel="00000000" w:rsidP="00000000" w:rsidRDefault="00000000" w:rsidRPr="00000000" w14:paraId="0000018E">
      <w:pPr>
        <w:spacing w:after="0" w:line="240" w:lineRule="auto"/>
        <w:ind w:lef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0" w:line="240" w:lineRule="auto"/>
        <w:ind w:lef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after="0" w:line="240" w:lineRule="auto"/>
        <w:ind w:left="-4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20235" cy="2445544"/>
            <wp:effectExtent b="0" l="0" r="0" t="0"/>
            <wp:docPr id="222" name="image20.jpg"/>
            <a:graphic>
              <a:graphicData uri="http://schemas.openxmlformats.org/drawingml/2006/picture">
                <pic:pic>
                  <pic:nvPicPr>
                    <pic:cNvPr id="0" name="image20.jpg"/>
                    <pic:cNvPicPr preferRelativeResize="0"/>
                  </pic:nvPicPr>
                  <pic:blipFill>
                    <a:blip r:embed="rId30"/>
                    <a:srcRect b="0" l="0" r="0" t="0"/>
                    <a:stretch>
                      <a:fillRect/>
                    </a:stretch>
                  </pic:blipFill>
                  <pic:spPr>
                    <a:xfrm>
                      <a:off x="0" y="0"/>
                      <a:ext cx="4020235" cy="2445544"/>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0" w:line="240" w:lineRule="auto"/>
        <w:ind w:left="-4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after="0" w:line="240" w:lineRule="auto"/>
        <w:ind w:left="-4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ELEMENTS OF THE SENIOR RECITAL</w:t>
      </w:r>
    </w:p>
    <w:p w:rsidR="00000000" w:rsidDel="00000000" w:rsidP="00000000" w:rsidRDefault="00000000" w:rsidRPr="00000000" w14:paraId="0000019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I.</w:t>
        <w:tab/>
        <w:t xml:space="preserve">COMPLETE PREPARATION</w:t>
      </w:r>
      <w:r w:rsidDel="00000000" w:rsidR="00000000" w:rsidRPr="00000000">
        <w:rPr>
          <w:rtl w:val="0"/>
        </w:rPr>
      </w:r>
    </w:p>
    <w:p w:rsidR="00000000" w:rsidDel="00000000" w:rsidP="00000000" w:rsidRDefault="00000000" w:rsidRPr="00000000" w14:paraId="00000197">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A.</w:t>
        <w:tab/>
        <w:t xml:space="preserve">Correct notes and rhythm</w:t>
      </w:r>
      <w:r w:rsidDel="00000000" w:rsidR="00000000" w:rsidRPr="00000000">
        <w:rPr>
          <w:rtl w:val="0"/>
        </w:rPr>
      </w:r>
    </w:p>
    <w:p w:rsidR="00000000" w:rsidDel="00000000" w:rsidP="00000000" w:rsidRDefault="00000000" w:rsidRPr="00000000" w14:paraId="00000198">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B.</w:t>
        <w:tab/>
        <w:t xml:space="preserve">Dynamic shadings and phrasings</w:t>
      </w:r>
      <w:r w:rsidDel="00000000" w:rsidR="00000000" w:rsidRPr="00000000">
        <w:rPr>
          <w:rtl w:val="0"/>
        </w:rPr>
      </w:r>
    </w:p>
    <w:p w:rsidR="00000000" w:rsidDel="00000000" w:rsidP="00000000" w:rsidRDefault="00000000" w:rsidRPr="00000000" w14:paraId="00000199">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C.</w:t>
        <w:tab/>
        <w:t xml:space="preserve">Correct technical approach to the work</w:t>
      </w:r>
      <w:r w:rsidDel="00000000" w:rsidR="00000000" w:rsidRPr="00000000">
        <w:rPr>
          <w:rtl w:val="0"/>
        </w:rPr>
      </w:r>
    </w:p>
    <w:p w:rsidR="00000000" w:rsidDel="00000000" w:rsidP="00000000" w:rsidRDefault="00000000" w:rsidRPr="00000000" w14:paraId="0000019A">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D.</w:t>
        <w:tab/>
        <w:t xml:space="preserve">Effective ensemble with the accompanist</w:t>
      </w:r>
      <w:r w:rsidDel="00000000" w:rsidR="00000000" w:rsidRPr="00000000">
        <w:rPr>
          <w:rtl w:val="0"/>
        </w:rPr>
      </w:r>
    </w:p>
    <w:p w:rsidR="00000000" w:rsidDel="00000000" w:rsidP="00000000" w:rsidRDefault="00000000" w:rsidRPr="00000000" w14:paraId="0000019B">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E.</w:t>
        <w:tab/>
        <w:t xml:space="preserve">Singers—correct diction</w:t>
      </w: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II.</w:t>
        <w:tab/>
        <w:t xml:space="preserve">TOTAL UNDERSTANDING OF CONTENT</w:t>
      </w:r>
      <w:r w:rsidDel="00000000" w:rsidR="00000000" w:rsidRPr="00000000">
        <w:rPr>
          <w:rtl w:val="0"/>
        </w:rPr>
      </w:r>
    </w:p>
    <w:p w:rsidR="00000000" w:rsidDel="00000000" w:rsidP="00000000" w:rsidRDefault="00000000" w:rsidRPr="00000000" w14:paraId="0000019E">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A.</w:t>
        <w:tab/>
        <w:t xml:space="preserve">The text must be understood and have personal meaning.</w:t>
      </w:r>
      <w:r w:rsidDel="00000000" w:rsidR="00000000" w:rsidRPr="00000000">
        <w:rPr>
          <w:rtl w:val="0"/>
        </w:rPr>
      </w:r>
    </w:p>
    <w:p w:rsidR="00000000" w:rsidDel="00000000" w:rsidP="00000000" w:rsidRDefault="00000000" w:rsidRPr="00000000" w14:paraId="0000019F">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B.</w:t>
        <w:tab/>
        <w:t xml:space="preserve">The basic musical elements need to be absorbed and utilized.</w:t>
      </w:r>
      <w:r w:rsidDel="00000000" w:rsidR="00000000" w:rsidRPr="00000000">
        <w:rPr>
          <w:rtl w:val="0"/>
        </w:rPr>
      </w:r>
    </w:p>
    <w:p w:rsidR="00000000" w:rsidDel="00000000" w:rsidP="00000000" w:rsidRDefault="00000000" w:rsidRPr="00000000" w14:paraId="000001A0">
      <w:pPr>
        <w:spacing w:after="0" w:line="240" w:lineRule="auto"/>
        <w:ind w:left="2160" w:right="346" w:hanging="7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tab/>
        <w:t xml:space="preserve">Technique needs to be established so the performer is free of                          constantly “thinking technique.”</w:t>
      </w:r>
      <w:r w:rsidDel="00000000" w:rsidR="00000000" w:rsidRPr="00000000">
        <w:rPr>
          <w:rtl w:val="0"/>
        </w:rPr>
      </w:r>
    </w:p>
    <w:p w:rsidR="00000000" w:rsidDel="00000000" w:rsidP="00000000" w:rsidRDefault="00000000" w:rsidRPr="00000000" w14:paraId="000001A1">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D</w:t>
        <w:tab/>
        <w:t xml:space="preserve">The style of the period must also be evident.</w:t>
      </w: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ind w:right="34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III.</w:t>
        <w:tab/>
        <w:t xml:space="preserve">INTERPRETATION AND COMMUNICATION</w:t>
      </w:r>
      <w:r w:rsidDel="00000000" w:rsidR="00000000" w:rsidRPr="00000000">
        <w:rPr>
          <w:rtl w:val="0"/>
        </w:rPr>
      </w:r>
    </w:p>
    <w:p w:rsidR="00000000" w:rsidDel="00000000" w:rsidP="00000000" w:rsidRDefault="00000000" w:rsidRPr="00000000" w14:paraId="000001A4">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A.</w:t>
        <w:tab/>
        <w:t xml:space="preserve">The performer must interpret literature:</w:t>
      </w:r>
      <w:r w:rsidDel="00000000" w:rsidR="00000000" w:rsidRPr="00000000">
        <w:rPr>
          <w:rtl w:val="0"/>
        </w:rPr>
      </w:r>
    </w:p>
    <w:p w:rsidR="00000000" w:rsidDel="00000000" w:rsidP="00000000" w:rsidRDefault="00000000" w:rsidRPr="00000000" w14:paraId="000001A5">
      <w:pPr>
        <w:spacing w:after="0" w:line="240" w:lineRule="auto"/>
        <w:ind w:left="494" w:right="346" w:hanging="185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ab/>
        <w:t xml:space="preserve">1.   in a style and manner appropriate to the period of its composition;</w:t>
      </w:r>
      <w:r w:rsidDel="00000000" w:rsidR="00000000" w:rsidRPr="00000000">
        <w:rPr>
          <w:rtl w:val="0"/>
        </w:rPr>
      </w:r>
    </w:p>
    <w:p w:rsidR="00000000" w:rsidDel="00000000" w:rsidP="00000000" w:rsidRDefault="00000000" w:rsidRPr="00000000" w14:paraId="000001A6">
      <w:pPr>
        <w:spacing w:after="0" w:line="240" w:lineRule="auto"/>
        <w:ind w:left="494"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 xml:space="preserve">2.   with expressiveness that communicates itself to the listener;</w:t>
      </w:r>
      <w:r w:rsidDel="00000000" w:rsidR="00000000" w:rsidRPr="00000000">
        <w:rPr>
          <w:rtl w:val="0"/>
        </w:rPr>
      </w:r>
    </w:p>
    <w:p w:rsidR="00000000" w:rsidDel="00000000" w:rsidP="00000000" w:rsidRDefault="00000000" w:rsidRPr="00000000" w14:paraId="000001A7">
      <w:pPr>
        <w:spacing w:after="0" w:line="240" w:lineRule="auto"/>
        <w:ind w:left="1440" w:right="346"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with understanding of the text (even in other languages) so the</w:t>
      </w:r>
    </w:p>
    <w:p w:rsidR="00000000" w:rsidDel="00000000" w:rsidP="00000000" w:rsidRDefault="00000000" w:rsidRPr="00000000" w14:paraId="000001A8">
      <w:pPr>
        <w:spacing w:after="0" w:line="240" w:lineRule="auto"/>
        <w:ind w:left="2520" w:right="34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central meaning of it is made clear through dramatic as well as                     musical expression.</w:t>
      </w:r>
      <w:r w:rsidDel="00000000" w:rsidR="00000000" w:rsidRPr="00000000">
        <w:rPr>
          <w:rtl w:val="0"/>
        </w:rPr>
      </w:r>
    </w:p>
    <w:p w:rsidR="00000000" w:rsidDel="00000000" w:rsidP="00000000" w:rsidRDefault="00000000" w:rsidRPr="00000000" w14:paraId="000001A9">
      <w:pPr>
        <w:spacing w:after="0" w:line="240" w:lineRule="auto"/>
        <w:ind w:left="2160" w:right="346" w:hanging="71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tab/>
        <w:t xml:space="preserve">If students have mastered points one and two above, they will be “free” to             polish or refine the program and to ENJOY. In doing so, they cause their         audience to enjoy the performance.</w:t>
      </w: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senior recital is a culmination of four years of applied study synthesizing many aspects from many     subject areas. It should reflect many of the understandings, skills, and attitudes that were acquired and developed in liberal arts and professional courses within the student’s major.</w:t>
      </w: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There are other culminating activities for music majors. In addition to a senior recital, the music education major will be involved in directed teaching and a practicum, respectively.  </w:t>
      </w: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1B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SENIOR RECITAL CHECKLIST</w:t>
      </w:r>
      <w:r w:rsidDel="00000000" w:rsidR="00000000" w:rsidRPr="00000000">
        <w:rPr>
          <w:rtl w:val="0"/>
        </w:rPr>
      </w:r>
    </w:p>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______Select a date for the hearing/recital with your applied teacher. Check the date with</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1BC">
      <w:pP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the Music Department Secretary and your accompanist. </w:t>
      </w: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______Reserve the recital date through Conference Services for NH auditorium, ALIVE</w:t>
      </w:r>
      <w:r w:rsidDel="00000000" w:rsidR="00000000" w:rsidRPr="00000000">
        <w:rPr>
          <w:rtl w:val="0"/>
        </w:rPr>
      </w:r>
    </w:p>
    <w:p w:rsidR="00000000" w:rsidDel="00000000" w:rsidP="00000000" w:rsidRDefault="00000000" w:rsidRPr="00000000" w14:paraId="000001BF">
      <w:pP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Chapel, and/or the NH rehearsal hall; all rehearsals must also be cleared through</w:t>
      </w:r>
      <w:r w:rsidDel="00000000" w:rsidR="00000000" w:rsidRPr="00000000">
        <w:rPr>
          <w:rtl w:val="0"/>
        </w:rPr>
      </w:r>
    </w:p>
    <w:p w:rsidR="00000000" w:rsidDel="00000000" w:rsidP="00000000" w:rsidRDefault="00000000" w:rsidRPr="00000000" w14:paraId="000001C0">
      <w:pP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Conference Services.</w:t>
      </w: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______If planning for a reception on campus, check with Conference Services about</w:t>
      </w:r>
      <w:r w:rsidDel="00000000" w:rsidR="00000000" w:rsidRPr="00000000">
        <w:rPr>
          <w:rtl w:val="0"/>
        </w:rPr>
      </w:r>
    </w:p>
    <w:p w:rsidR="00000000" w:rsidDel="00000000" w:rsidP="00000000" w:rsidRDefault="00000000" w:rsidRPr="00000000" w14:paraId="000001C3">
      <w:pP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location, tables, and other needs.</w:t>
      </w:r>
      <w:r w:rsidDel="00000000" w:rsidR="00000000" w:rsidRPr="00000000">
        <w:rPr>
          <w:rtl w:val="0"/>
        </w:rPr>
      </w:r>
    </w:p>
    <w:p w:rsidR="00000000" w:rsidDel="00000000" w:rsidP="00000000" w:rsidRDefault="00000000" w:rsidRPr="00000000" w14:paraId="000001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______Check with your applied teacher concerning appropriate attire.</w:t>
      </w: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______Turn in program notes at the senior recital hearing to the applied teacher. </w:t>
      </w: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w:t>
      </w:r>
      <w:r w:rsidDel="00000000" w:rsidR="00000000" w:rsidRPr="00000000">
        <w:rPr>
          <w:rFonts w:ascii="Times New Roman" w:cs="Times New Roman" w:eastAsia="Times New Roman" w:hAnsi="Times New Roman"/>
          <w:color w:val="000000"/>
          <w:sz w:val="24"/>
          <w:szCs w:val="24"/>
          <w:highlight w:val="white"/>
          <w:rtl w:val="0"/>
        </w:rPr>
        <w:t xml:space="preserve">Three</w:t>
      </w:r>
      <w:r w:rsidDel="00000000" w:rsidR="00000000" w:rsidRPr="00000000">
        <w:rPr>
          <w:rFonts w:ascii="Times New Roman" w:cs="Times New Roman" w:eastAsia="Times New Roman" w:hAnsi="Times New Roman"/>
          <w:color w:val="000000"/>
          <w:sz w:val="24"/>
          <w:szCs w:val="24"/>
          <w:rtl w:val="0"/>
        </w:rPr>
        <w:t xml:space="preserve"> (3) weeks before the recital—turn in all program material (program, program </w:t>
      </w:r>
      <w:r w:rsidDel="00000000" w:rsidR="00000000" w:rsidRPr="00000000">
        <w:rPr>
          <w:rtl w:val="0"/>
        </w:rPr>
      </w:r>
    </w:p>
    <w:p w:rsidR="00000000" w:rsidDel="00000000" w:rsidP="00000000" w:rsidRDefault="00000000" w:rsidRPr="00000000" w14:paraId="000001CA">
      <w:pP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notes, translations, acknowledgements, information about reception, etc.) to the Music             Department Coordinator.</w:t>
      </w:r>
    </w:p>
    <w:p w:rsidR="00000000" w:rsidDel="00000000" w:rsidP="00000000" w:rsidRDefault="00000000" w:rsidRPr="00000000" w14:paraId="000001CB">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______One week before the recital—speak with</w:t>
      </w:r>
      <w:r w:rsidDel="00000000" w:rsidR="00000000" w:rsidRPr="00000000">
        <w:rPr>
          <w:rFonts w:ascii="Times New Roman" w:cs="Times New Roman" w:eastAsia="Times New Roman" w:hAnsi="Times New Roman"/>
          <w:color w:val="000000"/>
          <w:sz w:val="24"/>
          <w:szCs w:val="24"/>
          <w:highlight w:val="white"/>
          <w:rtl w:val="0"/>
        </w:rPr>
        <w:t xml:space="preserve"> the Head Sound Technician</w:t>
      </w:r>
      <w:r w:rsidDel="00000000" w:rsidR="00000000" w:rsidRPr="00000000">
        <w:rPr>
          <w:rFonts w:ascii="Times New Roman" w:cs="Times New Roman" w:eastAsia="Times New Roman" w:hAnsi="Times New Roman"/>
          <w:color w:val="000000"/>
          <w:sz w:val="24"/>
          <w:szCs w:val="24"/>
          <w:rtl w:val="0"/>
        </w:rPr>
        <w:t xml:space="preserve"> concerning</w:t>
      </w:r>
      <w:r w:rsidDel="00000000" w:rsidR="00000000" w:rsidRPr="00000000">
        <w:rPr>
          <w:rtl w:val="0"/>
        </w:rPr>
      </w:r>
    </w:p>
    <w:p w:rsidR="00000000" w:rsidDel="00000000" w:rsidP="00000000" w:rsidRDefault="00000000" w:rsidRPr="00000000" w14:paraId="000001CD">
      <w:pP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sound and lighting.</w:t>
      </w:r>
      <w:r w:rsidDel="00000000" w:rsidR="00000000" w:rsidRPr="00000000">
        <w:rPr>
          <w:rtl w:val="0"/>
        </w:rPr>
      </w:r>
    </w:p>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______Ask two friends to hand out programs, appropriately dressing well for the occasion.</w:t>
      </w:r>
      <w:r w:rsidDel="00000000" w:rsidR="00000000" w:rsidRPr="00000000">
        <w:rPr>
          <w:rtl w:val="0"/>
        </w:rPr>
      </w:r>
    </w:p>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______Check with the Music Department Coordinator about the recital introduction and prayer.</w:t>
      </w:r>
    </w:p>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______A gift or other expression of thanks should be given to the teacher and accompanist.</w:t>
      </w:r>
      <w:r w:rsidDel="00000000" w:rsidR="00000000" w:rsidRPr="00000000">
        <w:rPr>
          <w:rtl w:val="0"/>
        </w:rPr>
      </w:r>
    </w:p>
    <w:p w:rsidR="00000000" w:rsidDel="00000000" w:rsidP="00000000" w:rsidRDefault="00000000" w:rsidRPr="00000000" w14:paraId="000001D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______Secure a page turner for the accompanist during the hearing and recital.</w:t>
      </w:r>
      <w:r w:rsidDel="00000000" w:rsidR="00000000" w:rsidRPr="00000000">
        <w:rPr>
          <w:rtl w:val="0"/>
        </w:rPr>
      </w:r>
    </w:p>
    <w:p w:rsidR="00000000" w:rsidDel="00000000" w:rsidP="00000000" w:rsidRDefault="00000000" w:rsidRPr="00000000" w14:paraId="000001D6">
      <w:pPr>
        <w:spacing w:after="0" w:line="240" w:lineRule="auto"/>
        <w:ind w:hanging="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7">
      <w:pPr>
        <w:spacing w:after="0" w:line="240" w:lineRule="auto"/>
        <w:ind w:hanging="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8">
      <w:pPr>
        <w:spacing w:after="0" w:line="240" w:lineRule="auto"/>
        <w:ind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RECITALS – ADDITIONAL SUGGESTIONS and CONSIDERATIONS</w:t>
      </w:r>
      <w:r w:rsidDel="00000000" w:rsidR="00000000" w:rsidRPr="00000000">
        <w:rPr>
          <w:rtl w:val="0"/>
        </w:rPr>
      </w:r>
    </w:p>
    <w:p w:rsidR="00000000" w:rsidDel="00000000" w:rsidP="00000000" w:rsidRDefault="00000000" w:rsidRPr="00000000" w14:paraId="000001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tl w:val="0"/>
        </w:rPr>
      </w:r>
    </w:p>
    <w:p w:rsidR="00000000" w:rsidDel="00000000" w:rsidP="00000000" w:rsidRDefault="00000000" w:rsidRPr="00000000" w14:paraId="000001DA">
      <w:pPr>
        <w:spacing w:after="0" w:line="240" w:lineRule="auto"/>
        <w:ind w:hanging="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tab/>
        <w:t xml:space="preserve">Recital attire must reflect the standards of the university and will be discussed periodically during recital     hours, seminars and applied lessons.</w:t>
      </w:r>
      <w:r w:rsidDel="00000000" w:rsidR="00000000" w:rsidRPr="00000000">
        <w:rPr>
          <w:rtl w:val="0"/>
        </w:rPr>
      </w:r>
    </w:p>
    <w:p w:rsidR="00000000" w:rsidDel="00000000" w:rsidP="00000000" w:rsidRDefault="00000000" w:rsidRPr="00000000" w14:paraId="000001DB">
      <w:pPr>
        <w:spacing w:after="0" w:line="240" w:lineRule="auto"/>
        <w:ind w:hanging="45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after="0" w:line="240" w:lineRule="auto"/>
        <w:ind w:hanging="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tab/>
      </w:r>
      <w:r w:rsidDel="00000000" w:rsidR="00000000" w:rsidRPr="00000000">
        <w:rPr>
          <w:rFonts w:ascii="Times New Roman" w:cs="Times New Roman" w:eastAsia="Times New Roman" w:hAnsi="Times New Roman"/>
          <w:color w:val="000000"/>
          <w:sz w:val="24"/>
          <w:szCs w:val="24"/>
          <w:highlight w:val="white"/>
          <w:rtl w:val="0"/>
        </w:rPr>
        <w:t xml:space="preserve">There will be no freshman, sophomore, or junior recitals on campus nor listed on the </w:t>
      </w:r>
      <w:r w:rsidDel="00000000" w:rsidR="00000000" w:rsidRPr="00000000">
        <w:rPr>
          <w:rFonts w:ascii="Times New Roman" w:cs="Times New Roman" w:eastAsia="Times New Roman" w:hAnsi="Times New Roman"/>
          <w:color w:val="000000"/>
          <w:sz w:val="24"/>
          <w:szCs w:val="24"/>
          <w:rtl w:val="0"/>
        </w:rPr>
        <w:t xml:space="preserve">Music Department calendar.</w:t>
      </w:r>
      <w:r w:rsidDel="00000000" w:rsidR="00000000" w:rsidRPr="00000000">
        <w:rPr>
          <w:rtl w:val="0"/>
        </w:rPr>
      </w:r>
    </w:p>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after="0" w:line="240" w:lineRule="auto"/>
        <w:ind w:hanging="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tab/>
        <w:t xml:space="preserve">All students are to present senior recitals in a joint format with 30 minutes per student, unless a petition to perform a one-hour solo recital is approved by the music faculty. A petition form, given on the next page, provides the policy with respect to the Senior Solo Full Recital.</w:t>
      </w:r>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0" w:line="240" w:lineRule="auto"/>
        <w:ind w:hanging="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Senior recitalists must perform only the music that was approved at the senior recital hearing.</w:t>
      </w: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4">
      <w:pPr>
        <w:jc w:val="center"/>
        <w:rPr>
          <w:rFonts w:ascii="Times New Roman" w:cs="Times New Roman" w:eastAsia="Times New Roman" w:hAnsi="Times New Roman"/>
          <w:b w:val="1"/>
        </w:rPr>
      </w:pPr>
      <w:r w:rsidDel="00000000" w:rsidR="00000000" w:rsidRPr="00000000">
        <w:rPr>
          <w:color w:val="000000"/>
        </w:rPr>
        <w:drawing>
          <wp:inline distB="0" distT="0" distL="0" distR="0">
            <wp:extent cx="1600200" cy="685800"/>
            <wp:effectExtent b="0" l="0" r="0" t="0"/>
            <wp:docPr descr="Text&#10;&#10;Description automatically generated" id="229" name="image3.jpg"/>
            <a:graphic>
              <a:graphicData uri="http://schemas.openxmlformats.org/drawingml/2006/picture">
                <pic:pic>
                  <pic:nvPicPr>
                    <pic:cNvPr descr="Text&#10;&#10;Description automatically generated" id="0" name="image3.jpg"/>
                    <pic:cNvPicPr preferRelativeResize="0"/>
                  </pic:nvPicPr>
                  <pic:blipFill>
                    <a:blip r:embed="rId31"/>
                    <a:srcRect b="0" l="0" r="0" t="0"/>
                    <a:stretch>
                      <a:fillRect/>
                    </a:stretch>
                  </pic:blipFill>
                  <pic:spPr>
                    <a:xfrm>
                      <a:off x="0" y="0"/>
                      <a:ext cx="16002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7365d"/>
          <w:sz w:val="28"/>
          <w:szCs w:val="28"/>
          <w:rtl w:val="0"/>
        </w:rPr>
        <w:t xml:space="preserve">Music Department</w:t>
      </w:r>
      <w:r w:rsidDel="00000000" w:rsidR="00000000" w:rsidRPr="00000000">
        <w:rPr>
          <w:rtl w:val="0"/>
        </w:rPr>
      </w:r>
    </w:p>
    <w:p w:rsidR="00000000" w:rsidDel="00000000" w:rsidP="00000000" w:rsidRDefault="00000000" w:rsidRPr="00000000" w14:paraId="000001E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Request to Perform a Senior Solo Full Recital</w:t>
      </w:r>
      <w:r w:rsidDel="00000000" w:rsidR="00000000" w:rsidRPr="00000000">
        <w:rPr>
          <w:rtl w:val="0"/>
        </w:rPr>
      </w:r>
    </w:p>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following student requests permission to perform a Senior Solo Full Recital:</w:t>
      </w:r>
      <w:r w:rsidDel="00000000" w:rsidR="00000000" w:rsidRPr="00000000">
        <w:rPr>
          <w:rtl w:val="0"/>
        </w:rPr>
      </w:r>
    </w:p>
    <w:p w:rsidR="00000000" w:rsidDel="00000000" w:rsidP="00000000" w:rsidRDefault="00000000" w:rsidRPr="00000000" w14:paraId="000001E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after="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color w:val="000000"/>
          <w:sz w:val="24"/>
          <w:szCs w:val="24"/>
          <w:rtl w:val="0"/>
        </w:rPr>
        <w:t xml:space="preserve">Name:______________</w:t>
      </w:r>
      <w:r w:rsidDel="00000000" w:rsidR="00000000" w:rsidRPr="00000000">
        <w:rPr>
          <w:rFonts w:ascii="Times New Roman" w:cs="Times New Roman" w:eastAsia="Times New Roman" w:hAnsi="Times New Roman"/>
          <w:sz w:val="24"/>
          <w:szCs w:val="24"/>
          <w:rtl w:val="0"/>
        </w:rPr>
        <w:t xml:space="preserve">____</w:t>
      </w:r>
      <w:r w:rsidDel="00000000" w:rsidR="00000000" w:rsidRPr="00000000">
        <w:rPr>
          <w:rFonts w:ascii="Times New Roman" w:cs="Times New Roman" w:eastAsia="Times New Roman" w:hAnsi="Times New Roman"/>
          <w:color w:val="000000"/>
          <w:sz w:val="24"/>
          <w:szCs w:val="24"/>
          <w:rtl w:val="0"/>
        </w:rPr>
        <w:t xml:space="preserve">_______________________     Instrument:__________________</w:t>
      </w:r>
      <w:r w:rsidDel="00000000" w:rsidR="00000000" w:rsidRPr="00000000">
        <w:rPr>
          <w:rFonts w:ascii="Times New Roman" w:cs="Times New Roman" w:eastAsia="Times New Roman" w:hAnsi="Times New Roman"/>
          <w:sz w:val="24"/>
          <w:szCs w:val="24"/>
          <w:rtl w:val="0"/>
        </w:rPr>
        <w:t xml:space="preserve">_</w:t>
      </w:r>
      <w:r w:rsidDel="00000000" w:rsidR="00000000" w:rsidRPr="00000000">
        <w:rPr>
          <w:rFonts w:ascii="Times New Roman" w:cs="Times New Roman" w:eastAsia="Times New Roman" w:hAnsi="Times New Roman"/>
          <w:color w:val="000000"/>
          <w:sz w:val="24"/>
          <w:szCs w:val="24"/>
          <w:rtl w:val="0"/>
        </w:rPr>
        <w:t xml:space="preserve">____</w:t>
      </w:r>
      <w:r w:rsidDel="00000000" w:rsidR="00000000" w:rsidRPr="00000000">
        <w:rPr>
          <w:rtl w:val="0"/>
        </w:rPr>
      </w:r>
    </w:p>
    <w:p w:rsidR="00000000" w:rsidDel="00000000" w:rsidP="00000000" w:rsidRDefault="00000000" w:rsidRPr="00000000" w14:paraId="000001E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Applied Level: _____________</w:t>
      </w:r>
      <w:r w:rsidDel="00000000" w:rsidR="00000000" w:rsidRPr="00000000">
        <w:rPr>
          <w:rFonts w:ascii="Times New Roman" w:cs="Times New Roman" w:eastAsia="Times New Roman" w:hAnsi="Times New Roman"/>
          <w:sz w:val="24"/>
          <w:szCs w:val="24"/>
          <w:rtl w:val="0"/>
        </w:rPr>
        <w:t xml:space="preserve">______</w:t>
      </w:r>
      <w:r w:rsidDel="00000000" w:rsidR="00000000" w:rsidRPr="00000000">
        <w:rPr>
          <w:rFonts w:ascii="Times New Roman" w:cs="Times New Roman" w:eastAsia="Times New Roman" w:hAnsi="Times New Roman"/>
          <w:color w:val="000000"/>
          <w:sz w:val="24"/>
          <w:szCs w:val="24"/>
          <w:rtl w:val="0"/>
        </w:rPr>
        <w:t xml:space="preserve">_     Semester Recital is to be given:_____________________</w:t>
      </w:r>
      <w:r w:rsidDel="00000000" w:rsidR="00000000" w:rsidRPr="00000000">
        <w:rPr>
          <w:rtl w:val="0"/>
        </w:rPr>
      </w:r>
    </w:p>
    <w:p w:rsidR="00000000" w:rsidDel="00000000" w:rsidP="00000000" w:rsidRDefault="00000000" w:rsidRPr="00000000" w14:paraId="000001E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Signature of Student __________________________</w:t>
      </w:r>
      <w:r w:rsidDel="00000000" w:rsidR="00000000" w:rsidRPr="00000000">
        <w:rPr>
          <w:rFonts w:ascii="Times New Roman" w:cs="Times New Roman" w:eastAsia="Times New Roman" w:hAnsi="Times New Roman"/>
          <w:sz w:val="24"/>
          <w:szCs w:val="24"/>
          <w:rtl w:val="0"/>
        </w:rPr>
        <w:t xml:space="preserve">__</w:t>
      </w:r>
      <w:r w:rsidDel="00000000" w:rsidR="00000000" w:rsidRPr="00000000">
        <w:rPr>
          <w:rFonts w:ascii="Times New Roman" w:cs="Times New Roman" w:eastAsia="Times New Roman" w:hAnsi="Times New Roman"/>
          <w:color w:val="000000"/>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__</w:t>
      </w:r>
      <w:r w:rsidDel="00000000" w:rsidR="00000000" w:rsidRPr="00000000">
        <w:rPr>
          <w:rFonts w:ascii="Times New Roman" w:cs="Times New Roman" w:eastAsia="Times New Roman" w:hAnsi="Times New Roman"/>
          <w:color w:val="000000"/>
          <w:sz w:val="24"/>
          <w:szCs w:val="24"/>
          <w:rtl w:val="0"/>
        </w:rPr>
        <w:t xml:space="preserve">___</w:t>
      </w:r>
      <w:r w:rsidDel="00000000" w:rsidR="00000000" w:rsidRPr="00000000">
        <w:rPr>
          <w:rFonts w:ascii="Times New Roman" w:cs="Times New Roman" w:eastAsia="Times New Roman" w:hAnsi="Times New Roman"/>
          <w:sz w:val="24"/>
          <w:szCs w:val="24"/>
          <w:rtl w:val="0"/>
        </w:rPr>
        <w:t xml:space="preserve">______</w:t>
      </w:r>
      <w:r w:rsidDel="00000000" w:rsidR="00000000" w:rsidRPr="00000000">
        <w:rPr>
          <w:rFonts w:ascii="Times New Roman" w:cs="Times New Roman" w:eastAsia="Times New Roman" w:hAnsi="Times New Roman"/>
          <w:color w:val="000000"/>
          <w:sz w:val="24"/>
          <w:szCs w:val="24"/>
          <w:rtl w:val="0"/>
        </w:rPr>
        <w:t xml:space="preserve">_    Date______</w:t>
      </w:r>
      <w:r w:rsidDel="00000000" w:rsidR="00000000" w:rsidRPr="00000000">
        <w:rPr>
          <w:rFonts w:ascii="Times New Roman" w:cs="Times New Roman" w:eastAsia="Times New Roman" w:hAnsi="Times New Roman"/>
          <w:sz w:val="24"/>
          <w:szCs w:val="24"/>
          <w:rtl w:val="0"/>
        </w:rPr>
        <w:t xml:space="preserve">_</w:t>
      </w:r>
      <w:r w:rsidDel="00000000" w:rsidR="00000000" w:rsidRPr="00000000">
        <w:rPr>
          <w:rFonts w:ascii="Times New Roman" w:cs="Times New Roman" w:eastAsia="Times New Roman" w:hAnsi="Times New Roman"/>
          <w:color w:val="000000"/>
          <w:sz w:val="24"/>
          <w:szCs w:val="24"/>
          <w:rtl w:val="0"/>
        </w:rPr>
        <w:t xml:space="preserve">______</w:t>
      </w:r>
      <w:r w:rsidDel="00000000" w:rsidR="00000000" w:rsidRPr="00000000">
        <w:rPr>
          <w:rtl w:val="0"/>
        </w:rPr>
      </w:r>
    </w:p>
    <w:p w:rsidR="00000000" w:rsidDel="00000000" w:rsidP="00000000" w:rsidRDefault="00000000" w:rsidRPr="00000000" w14:paraId="000001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Signature of Applied Teacher _________________</w:t>
      </w:r>
      <w:r w:rsidDel="00000000" w:rsidR="00000000" w:rsidRPr="00000000">
        <w:rPr>
          <w:rFonts w:ascii="Times New Roman" w:cs="Times New Roman" w:eastAsia="Times New Roman" w:hAnsi="Times New Roman"/>
          <w:sz w:val="24"/>
          <w:szCs w:val="24"/>
          <w:rtl w:val="0"/>
        </w:rPr>
        <w:t xml:space="preserve">__</w:t>
      </w:r>
      <w:r w:rsidDel="00000000" w:rsidR="00000000" w:rsidRPr="00000000">
        <w:rPr>
          <w:rFonts w:ascii="Times New Roman" w:cs="Times New Roman" w:eastAsia="Times New Roman" w:hAnsi="Times New Roman"/>
          <w:color w:val="000000"/>
          <w:sz w:val="24"/>
          <w:szCs w:val="24"/>
          <w:rtl w:val="0"/>
        </w:rPr>
        <w:t xml:space="preserve">______________</w:t>
      </w:r>
      <w:r w:rsidDel="00000000" w:rsidR="00000000" w:rsidRPr="00000000">
        <w:rPr>
          <w:rFonts w:ascii="Times New Roman" w:cs="Times New Roman" w:eastAsia="Times New Roman" w:hAnsi="Times New Roman"/>
          <w:sz w:val="24"/>
          <w:szCs w:val="24"/>
          <w:rtl w:val="0"/>
        </w:rPr>
        <w:t xml:space="preserve">____</w:t>
      </w:r>
      <w:r w:rsidDel="00000000" w:rsidR="00000000" w:rsidRPr="00000000">
        <w:rPr>
          <w:rFonts w:ascii="Times New Roman" w:cs="Times New Roman" w:eastAsia="Times New Roman" w:hAnsi="Times New Roman"/>
          <w:color w:val="000000"/>
          <w:sz w:val="24"/>
          <w:szCs w:val="24"/>
          <w:rtl w:val="0"/>
        </w:rPr>
        <w:t xml:space="preserve">_    Date_____________</w:t>
      </w:r>
      <w:r w:rsidDel="00000000" w:rsidR="00000000" w:rsidRPr="00000000">
        <w:rPr>
          <w:rtl w:val="0"/>
        </w:rPr>
      </w:r>
    </w:p>
    <w:p w:rsidR="00000000" w:rsidDel="00000000" w:rsidP="00000000" w:rsidRDefault="00000000" w:rsidRPr="00000000" w14:paraId="000001F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Please attach the following:</w:t>
      </w:r>
      <w:r w:rsidDel="00000000" w:rsidR="00000000" w:rsidRPr="00000000">
        <w:rPr>
          <w:rtl w:val="0"/>
        </w:rPr>
      </w:r>
    </w:p>
    <w:p w:rsidR="00000000" w:rsidDel="00000000" w:rsidP="00000000" w:rsidRDefault="00000000" w:rsidRPr="00000000" w14:paraId="000001F3">
      <w:pPr>
        <w:numPr>
          <w:ilvl w:val="0"/>
          <w:numId w:val="2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list of the probable/possible literature</w:t>
      </w:r>
    </w:p>
    <w:p w:rsidR="00000000" w:rsidDel="00000000" w:rsidP="00000000" w:rsidRDefault="00000000" w:rsidRPr="00000000" w14:paraId="000001F4">
      <w:pPr>
        <w:numPr>
          <w:ilvl w:val="0"/>
          <w:numId w:val="2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copy of your unofficial transcript</w:t>
      </w:r>
    </w:p>
    <w:p w:rsidR="00000000" w:rsidDel="00000000" w:rsidP="00000000" w:rsidRDefault="00000000" w:rsidRPr="00000000" w14:paraId="000001F5">
      <w:pPr>
        <w:numPr>
          <w:ilvl w:val="0"/>
          <w:numId w:val="2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letter stating your reason for requesting a full recital</w:t>
      </w:r>
    </w:p>
    <w:p w:rsidR="00000000" w:rsidDel="00000000" w:rsidP="00000000" w:rsidRDefault="00000000" w:rsidRPr="00000000" w14:paraId="000001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Recommended action by the faculty __________________________________________________________________________</w:t>
      </w: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Date of Recommendation _____________________________________________________</w:t>
      </w:r>
    </w:p>
    <w:p w:rsidR="00000000" w:rsidDel="00000000" w:rsidP="00000000" w:rsidRDefault="00000000" w:rsidRPr="00000000" w14:paraId="000001F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Senior Solo Full Recital Policy</w:t>
      </w:r>
    </w:p>
    <w:p w:rsidR="00000000" w:rsidDel="00000000" w:rsidP="00000000" w:rsidRDefault="00000000" w:rsidRPr="00000000" w14:paraId="000001F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numPr>
          <w:ilvl w:val="0"/>
          <w:numId w:val="2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SWU music department policy is that all music students must give a joint recital as part of their graduation requirements. This is to maximize resources and budget the time of students and faculty.</w:t>
      </w:r>
    </w:p>
    <w:p w:rsidR="00000000" w:rsidDel="00000000" w:rsidP="00000000" w:rsidRDefault="00000000" w:rsidRPr="00000000" w14:paraId="00000200">
      <w:pPr>
        <w:numPr>
          <w:ilvl w:val="0"/>
          <w:numId w:val="2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Students who want to be considered for a full, solo recital must petition the music faculty.</w:t>
      </w:r>
    </w:p>
    <w:p w:rsidR="00000000" w:rsidDel="00000000" w:rsidP="00000000" w:rsidRDefault="00000000" w:rsidRPr="00000000" w14:paraId="00000201">
      <w:pPr>
        <w:numPr>
          <w:ilvl w:val="0"/>
          <w:numId w:val="2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student must have this petition form completed and given to the Music Department Coordinator    </w:t>
      </w:r>
      <w:r w:rsidDel="00000000" w:rsidR="00000000" w:rsidRPr="00000000">
        <w:rPr>
          <w:rFonts w:ascii="Times New Roman" w:cs="Times New Roman" w:eastAsia="Times New Roman" w:hAnsi="Times New Roman"/>
          <w:b w:val="1"/>
          <w:color w:val="000000"/>
          <w:sz w:val="24"/>
          <w:szCs w:val="24"/>
          <w:rtl w:val="0"/>
        </w:rPr>
        <w:t xml:space="preserve">by the sixth week of the semester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prior</w:t>
      </w:r>
      <w:r w:rsidDel="00000000" w:rsidR="00000000" w:rsidRPr="00000000">
        <w:rPr>
          <w:rFonts w:ascii="Times New Roman" w:cs="Times New Roman" w:eastAsia="Times New Roman" w:hAnsi="Times New Roman"/>
          <w:color w:val="000000"/>
          <w:sz w:val="24"/>
          <w:szCs w:val="24"/>
          <w:rtl w:val="0"/>
        </w:rPr>
        <w:t xml:space="preserve"> to the semester of the proposed recital.</w:t>
      </w:r>
    </w:p>
    <w:p w:rsidR="00000000" w:rsidDel="00000000" w:rsidP="00000000" w:rsidRDefault="00000000" w:rsidRPr="00000000" w14:paraId="00000202">
      <w:pPr>
        <w:numPr>
          <w:ilvl w:val="0"/>
          <w:numId w:val="2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Approval for or denial of the full, solo recital will be returned to the student within the next two     weeks after the petition form is submitted.</w:t>
      </w:r>
    </w:p>
    <w:p w:rsidR="00000000" w:rsidDel="00000000" w:rsidP="00000000" w:rsidRDefault="00000000" w:rsidRPr="00000000" w14:paraId="00000203">
      <w:pPr>
        <w:numPr>
          <w:ilvl w:val="0"/>
          <w:numId w:val="2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Students who request to do a full, solo recital must: </w:t>
      </w:r>
    </w:p>
    <w:p w:rsidR="00000000" w:rsidDel="00000000" w:rsidP="00000000" w:rsidRDefault="00000000" w:rsidRPr="00000000" w14:paraId="00000204">
      <w:pPr>
        <w:numPr>
          <w:ilvl w:val="0"/>
          <w:numId w:val="24"/>
        </w:numPr>
        <w:spacing w:after="0" w:line="240" w:lineRule="auto"/>
        <w:ind w:left="12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show exceptional promise as performers;</w:t>
      </w:r>
    </w:p>
    <w:p w:rsidR="00000000" w:rsidDel="00000000" w:rsidP="00000000" w:rsidRDefault="00000000" w:rsidRPr="00000000" w14:paraId="00000205">
      <w:pPr>
        <w:numPr>
          <w:ilvl w:val="0"/>
          <w:numId w:val="24"/>
        </w:numPr>
        <w:spacing w:after="0" w:line="240" w:lineRule="auto"/>
        <w:ind w:left="12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the desire to pursue a graduate performance degree;</w:t>
      </w:r>
    </w:p>
    <w:p w:rsidR="00000000" w:rsidDel="00000000" w:rsidP="00000000" w:rsidRDefault="00000000" w:rsidRPr="00000000" w14:paraId="00000206">
      <w:pPr>
        <w:numPr>
          <w:ilvl w:val="0"/>
          <w:numId w:val="24"/>
        </w:numPr>
        <w:spacing w:after="0" w:line="240" w:lineRule="auto"/>
        <w:ind w:left="12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shown diligence and professionalism in their undergraduate careers;</w:t>
      </w:r>
    </w:p>
    <w:p w:rsidR="00000000" w:rsidDel="00000000" w:rsidP="00000000" w:rsidRDefault="00000000" w:rsidRPr="00000000" w14:paraId="00000207">
      <w:pPr>
        <w:numPr>
          <w:ilvl w:val="0"/>
          <w:numId w:val="24"/>
        </w:numPr>
        <w:spacing w:after="0" w:line="240" w:lineRule="auto"/>
        <w:ind w:left="12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the full support from their teachers and a majority of support from the faculty.</w:t>
      </w:r>
    </w:p>
    <w:p w:rsidR="00000000" w:rsidDel="00000000" w:rsidP="00000000" w:rsidRDefault="00000000" w:rsidRPr="00000000" w14:paraId="0000020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PIANO PROFICIENCY EXAM</w:t>
      </w:r>
    </w:p>
    <w:p w:rsidR="00000000" w:rsidDel="00000000" w:rsidP="00000000" w:rsidRDefault="00000000" w:rsidRPr="00000000" w14:paraId="0000020F">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0">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All music majors (vocal and instrumental) are required to pass a Piano Proficiency Examination,             preferably during the sophomore year. These skills should be gained during the required hours of                  piano for each degree program. All vocal and instrumental (non-piano) majors will take the                            non-major levels of piano </w:t>
      </w:r>
      <w:r w:rsidDel="00000000" w:rsidR="00000000" w:rsidRPr="00000000">
        <w:rPr>
          <w:rFonts w:ascii="Times New Roman" w:cs="Times New Roman" w:eastAsia="Times New Roman" w:hAnsi="Times New Roman"/>
          <w:color w:val="000000"/>
          <w:sz w:val="24"/>
          <w:szCs w:val="24"/>
          <w:highlight w:val="white"/>
          <w:u w:val="single"/>
          <w:rtl w:val="0"/>
        </w:rPr>
        <w:t xml:space="preserve">each semester</w:t>
      </w:r>
      <w:r w:rsidDel="00000000" w:rsidR="00000000" w:rsidRPr="00000000">
        <w:rPr>
          <w:rFonts w:ascii="Times New Roman" w:cs="Times New Roman" w:eastAsia="Times New Roman" w:hAnsi="Times New Roman"/>
          <w:color w:val="000000"/>
          <w:sz w:val="24"/>
          <w:szCs w:val="24"/>
          <w:highlight w:val="white"/>
          <w:rtl w:val="0"/>
        </w:rPr>
        <w:t xml:space="preserve"> until this requirement is met. This policy may require                  students to register for more than the number of hours of piano required for their major, depending                  upon their application  of consistent practice and commitment to developing their skills. The                 proficiency exams are usually given during exam week at the end of each semester.  </w:t>
      </w:r>
    </w:p>
    <w:p w:rsidR="00000000" w:rsidDel="00000000" w:rsidP="00000000" w:rsidRDefault="00000000" w:rsidRPr="00000000" w14:paraId="00000211">
      <w:pPr>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Piano Proficiency Examination will be heard by the music faculty and will include the following as requested by the faculty panel:</w:t>
      </w:r>
    </w:p>
    <w:p w:rsidR="00000000" w:rsidDel="00000000" w:rsidP="00000000" w:rsidRDefault="00000000" w:rsidRPr="00000000" w14:paraId="00000213">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Harmonization of a melody from a current music series using basic chords </w:t>
      </w:r>
    </w:p>
    <w:p w:rsidR="00000000" w:rsidDel="00000000" w:rsidP="00000000" w:rsidRDefault="00000000" w:rsidRPr="00000000" w14:paraId="00000214">
      <w:pPr>
        <w:spacing w:after="0" w:line="240" w:lineRule="auto"/>
        <w:ind w:left="-720" w:hanging="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w:t>
        <w:tab/>
        <w:tab/>
        <w:t xml:space="preserve">(I, IV, V).  This process involves the principle of improvisation. </w:t>
      </w:r>
    </w:p>
    <w:p w:rsidR="00000000" w:rsidDel="00000000" w:rsidP="00000000" w:rsidRDefault="00000000" w:rsidRPr="00000000" w14:paraId="00000215">
      <w:p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Playing of </w:t>
      </w:r>
      <w:r w:rsidDel="00000000" w:rsidR="00000000" w:rsidRPr="00000000">
        <w:rPr>
          <w:rFonts w:ascii="Times New Roman" w:cs="Times New Roman" w:eastAsia="Times New Roman" w:hAnsi="Times New Roman"/>
          <w:i w:val="1"/>
          <w:sz w:val="24"/>
          <w:szCs w:val="24"/>
          <w:rtl w:val="0"/>
        </w:rPr>
        <w:t xml:space="preserve">America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The Star-Spangled Banner</w:t>
      </w:r>
      <w:r w:rsidDel="00000000" w:rsidR="00000000" w:rsidRPr="00000000">
        <w:rPr>
          <w:rFonts w:ascii="Times New Roman" w:cs="Times New Roman" w:eastAsia="Times New Roman" w:hAnsi="Times New Roman"/>
          <w:sz w:val="24"/>
          <w:szCs w:val="24"/>
          <w:rtl w:val="0"/>
        </w:rPr>
        <w:t xml:space="preserve"> or chorales (hymns) </w:t>
      </w:r>
    </w:p>
    <w:p w:rsidR="00000000" w:rsidDel="00000000" w:rsidP="00000000" w:rsidRDefault="00000000" w:rsidRPr="00000000" w14:paraId="00000216">
      <w:p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of similar difficulty.</w:t>
      </w:r>
      <w:r w:rsidDel="00000000" w:rsidR="00000000" w:rsidRPr="00000000">
        <w:rPr>
          <w:rFonts w:ascii="Times New Roman" w:cs="Times New Roman" w:eastAsia="Times New Roman" w:hAnsi="Times New Roman"/>
          <w:color w:val="000000"/>
          <w:sz w:val="24"/>
          <w:szCs w:val="24"/>
          <w:rtl w:val="0"/>
        </w:rPr>
        <w:tab/>
        <w:tab/>
        <w:tab/>
        <w:tab/>
        <w:tab/>
        <w:t xml:space="preserve">                                                            </w:t>
      </w:r>
      <w:r w:rsidDel="00000000" w:rsidR="00000000" w:rsidRPr="00000000">
        <w:rPr>
          <w:rtl w:val="0"/>
        </w:rPr>
      </w:r>
    </w:p>
    <w:p w:rsidR="00000000" w:rsidDel="00000000" w:rsidP="00000000" w:rsidRDefault="00000000" w:rsidRPr="00000000" w14:paraId="00000217">
      <w:p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     </w:t>
        <w:tab/>
        <w:t xml:space="preserve">                  3.   Playing both major and minor scales, one octave, hands together.</w:t>
      </w:r>
      <w:r w:rsidDel="00000000" w:rsidR="00000000" w:rsidRPr="00000000">
        <w:rPr>
          <w:rtl w:val="0"/>
        </w:rPr>
      </w:r>
    </w:p>
    <w:p w:rsidR="00000000" w:rsidDel="00000000" w:rsidP="00000000" w:rsidRDefault="00000000" w:rsidRPr="00000000" w14:paraId="00000218">
      <w:p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  </w:t>
        <w:tab/>
        <w:t xml:space="preserve">                  4.   Transposing of I-IV-V-I cadences into all major and minor keys.</w:t>
      </w:r>
      <w:r w:rsidDel="00000000" w:rsidR="00000000" w:rsidRPr="00000000">
        <w:rPr>
          <w:rtl w:val="0"/>
        </w:rPr>
      </w:r>
    </w:p>
    <w:p w:rsidR="00000000" w:rsidDel="00000000" w:rsidP="00000000" w:rsidRDefault="00000000" w:rsidRPr="00000000" w14:paraId="00000219">
      <w:p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tab/>
        <w:t xml:space="preserve">Sight reading a vocal or instrumental accompaniment or a four-part chorale selected by the faculty.</w:t>
      </w:r>
      <w:r w:rsidDel="00000000" w:rsidR="00000000" w:rsidRPr="00000000">
        <w:rPr>
          <w:rtl w:val="0"/>
        </w:rPr>
      </w:r>
    </w:p>
    <w:p w:rsidR="00000000" w:rsidDel="00000000" w:rsidP="00000000" w:rsidRDefault="00000000" w:rsidRPr="00000000" w14:paraId="0000021A">
      <w:p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 xml:space="preserve">      6.   Performance of one piece prepared by the student under the direction of a faculty </w:t>
      </w:r>
      <w:r w:rsidDel="00000000" w:rsidR="00000000" w:rsidRPr="00000000">
        <w:rPr>
          <w:rtl w:val="0"/>
        </w:rPr>
      </w:r>
    </w:p>
    <w:p w:rsidR="00000000" w:rsidDel="00000000" w:rsidP="00000000" w:rsidRDefault="00000000" w:rsidRPr="00000000" w14:paraId="0000021B">
      <w:pPr>
        <w:spacing w:after="0" w:line="240" w:lineRule="auto"/>
        <w:ind w:left="-720" w:hanging="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w:t>
        <w:tab/>
        <w:tab/>
        <w:t xml:space="preserve">            member.</w:t>
      </w:r>
    </w:p>
    <w:p w:rsidR="00000000" w:rsidDel="00000000" w:rsidP="00000000" w:rsidRDefault="00000000" w:rsidRPr="00000000" w14:paraId="0000021C">
      <w:pPr>
        <w:spacing w:after="0" w:line="240" w:lineRule="auto"/>
        <w:ind w:left="-720" w:hanging="72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CLASS PIANO LEVELS</w:t>
      </w: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1411</w:t>
      </w:r>
      <w:r w:rsidDel="00000000" w:rsidR="00000000" w:rsidRPr="00000000">
        <w:rPr>
          <w:rFonts w:ascii="Times New Roman" w:cs="Times New Roman" w:eastAsia="Times New Roman" w:hAnsi="Times New Roman"/>
          <w:color w:val="000000"/>
          <w:sz w:val="24"/>
          <w:szCs w:val="24"/>
          <w:rtl w:val="0"/>
        </w:rPr>
        <w:t xml:space="preserve"> Class Piano Level I </w:t>
      </w:r>
      <w:r w:rsidDel="00000000" w:rsidR="00000000" w:rsidRPr="00000000">
        <w:rPr>
          <w:rtl w:val="0"/>
        </w:rPr>
      </w:r>
    </w:p>
    <w:p w:rsidR="00000000" w:rsidDel="00000000" w:rsidP="00000000" w:rsidRDefault="00000000" w:rsidRPr="00000000" w14:paraId="000002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lab course in piano designed to provide elementary-level students with fundamental skills in                     note-reading, technical studies, and theoretical concepts. </w:t>
      </w:r>
      <w:r w:rsidDel="00000000" w:rsidR="00000000" w:rsidRPr="00000000">
        <w:rPr>
          <w:rtl w:val="0"/>
        </w:rPr>
      </w:r>
    </w:p>
    <w:p w:rsidR="00000000" w:rsidDel="00000000" w:rsidP="00000000" w:rsidRDefault="00000000" w:rsidRPr="00000000" w14:paraId="0000022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1421</w:t>
      </w:r>
      <w:r w:rsidDel="00000000" w:rsidR="00000000" w:rsidRPr="00000000">
        <w:rPr>
          <w:rFonts w:ascii="Times New Roman" w:cs="Times New Roman" w:eastAsia="Times New Roman" w:hAnsi="Times New Roman"/>
          <w:color w:val="000000"/>
          <w:sz w:val="24"/>
          <w:szCs w:val="24"/>
          <w:rtl w:val="0"/>
        </w:rPr>
        <w:t xml:space="preserve"> Class Piano Level II</w:t>
      </w:r>
      <w:r w:rsidDel="00000000" w:rsidR="00000000" w:rsidRPr="00000000">
        <w:rPr>
          <w:rtl w:val="0"/>
        </w:rPr>
      </w:r>
    </w:p>
    <w:p w:rsidR="00000000" w:rsidDel="00000000" w:rsidP="00000000" w:rsidRDefault="00000000" w:rsidRPr="00000000" w14:paraId="000002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lab course in piano designed to resume elementary-level study began in </w:t>
      </w:r>
      <w:r w:rsidDel="00000000" w:rsidR="00000000" w:rsidRPr="00000000">
        <w:rPr>
          <w:rFonts w:ascii="Times New Roman" w:cs="Times New Roman" w:eastAsia="Times New Roman" w:hAnsi="Times New Roman"/>
          <w:color w:val="000000"/>
          <w:sz w:val="24"/>
          <w:szCs w:val="24"/>
          <w:rtl w:val="0"/>
        </w:rPr>
        <w:t xml:space="preserve">MUSC</w:t>
      </w:r>
      <w:r w:rsidDel="00000000" w:rsidR="00000000" w:rsidRPr="00000000">
        <w:rPr>
          <w:rFonts w:ascii="Times New Roman" w:cs="Times New Roman" w:eastAsia="Times New Roman" w:hAnsi="Times New Roman"/>
          <w:color w:val="000000"/>
          <w:sz w:val="24"/>
          <w:szCs w:val="24"/>
          <w:rtl w:val="0"/>
        </w:rPr>
        <w:t xml:space="preserve"> 1411.                            Prerequisite: MUSC 1411 or qualifying audition. </w:t>
      </w:r>
      <w:r w:rsidDel="00000000" w:rsidR="00000000" w:rsidRPr="00000000">
        <w:rPr>
          <w:rtl w:val="0"/>
        </w:rPr>
      </w:r>
    </w:p>
    <w:p w:rsidR="00000000" w:rsidDel="00000000" w:rsidP="00000000" w:rsidRDefault="00000000" w:rsidRPr="00000000" w14:paraId="000002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1431</w:t>
      </w:r>
      <w:r w:rsidDel="00000000" w:rsidR="00000000" w:rsidRPr="00000000">
        <w:rPr>
          <w:rFonts w:ascii="Times New Roman" w:cs="Times New Roman" w:eastAsia="Times New Roman" w:hAnsi="Times New Roman"/>
          <w:color w:val="000000"/>
          <w:sz w:val="24"/>
          <w:szCs w:val="24"/>
          <w:rtl w:val="0"/>
        </w:rPr>
        <w:t xml:space="preserve"> Class Piano Level III </w:t>
      </w:r>
      <w:r w:rsidDel="00000000" w:rsidR="00000000" w:rsidRPr="00000000">
        <w:rPr>
          <w:rtl w:val="0"/>
        </w:rPr>
      </w:r>
    </w:p>
    <w:p w:rsidR="00000000" w:rsidDel="00000000" w:rsidP="00000000" w:rsidRDefault="00000000" w:rsidRPr="00000000" w14:paraId="000002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lab course in piano designed to provide intermediate-level students with fundamental skills in                    note-reading, technical studies, and theoretical concepts. Students are also prepared for the keyboard proficiency examination. Intermediate level literature and hymns are included.                                                   Prerequisite: MUSC 1421 or qualifying audition.</w:t>
      </w:r>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1441</w:t>
      </w:r>
      <w:r w:rsidDel="00000000" w:rsidR="00000000" w:rsidRPr="00000000">
        <w:rPr>
          <w:rFonts w:ascii="Times New Roman" w:cs="Times New Roman" w:eastAsia="Times New Roman" w:hAnsi="Times New Roman"/>
          <w:color w:val="000000"/>
          <w:sz w:val="24"/>
          <w:szCs w:val="24"/>
          <w:rtl w:val="0"/>
        </w:rPr>
        <w:t xml:space="preserve"> Class Piano Level IV</w:t>
      </w:r>
      <w:r w:rsidDel="00000000" w:rsidR="00000000" w:rsidRPr="00000000">
        <w:rPr>
          <w:rtl w:val="0"/>
        </w:rPr>
      </w:r>
    </w:p>
    <w:p w:rsidR="00000000" w:rsidDel="00000000" w:rsidP="00000000" w:rsidRDefault="00000000" w:rsidRPr="00000000" w14:paraId="000002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lab course in piano designed to resume study carried out in </w:t>
      </w:r>
      <w:r w:rsidDel="00000000" w:rsidR="00000000" w:rsidRPr="00000000">
        <w:rPr>
          <w:rFonts w:ascii="Times New Roman" w:cs="Times New Roman" w:eastAsia="Times New Roman" w:hAnsi="Times New Roman"/>
          <w:color w:val="000000"/>
          <w:sz w:val="24"/>
          <w:szCs w:val="24"/>
          <w:rtl w:val="0"/>
        </w:rPr>
        <w:t xml:space="preserve">MUSC</w:t>
      </w:r>
      <w:r w:rsidDel="00000000" w:rsidR="00000000" w:rsidRPr="00000000">
        <w:rPr>
          <w:rFonts w:ascii="Times New Roman" w:cs="Times New Roman" w:eastAsia="Times New Roman" w:hAnsi="Times New Roman"/>
          <w:color w:val="000000"/>
          <w:sz w:val="24"/>
          <w:szCs w:val="24"/>
          <w:rtl w:val="0"/>
        </w:rPr>
        <w:t xml:space="preserve"> 1431. Students are also prepared               for the keyboard proficiency examination. </w:t>
      </w:r>
    </w:p>
    <w:p w:rsidR="00000000" w:rsidDel="00000000" w:rsidP="00000000" w:rsidRDefault="00000000" w:rsidRPr="00000000" w14:paraId="0000022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Prerequisite: MUSC 1431 or qualifying audition.</w:t>
      </w: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1451 </w:t>
      </w:r>
      <w:r w:rsidDel="00000000" w:rsidR="00000000" w:rsidRPr="00000000">
        <w:rPr>
          <w:rFonts w:ascii="Times New Roman" w:cs="Times New Roman" w:eastAsia="Times New Roman" w:hAnsi="Times New Roman"/>
          <w:color w:val="000000"/>
          <w:sz w:val="24"/>
          <w:szCs w:val="24"/>
          <w:rtl w:val="0"/>
        </w:rPr>
        <w:t xml:space="preserve">Class Piano Level V</w:t>
      </w:r>
      <w:r w:rsidDel="00000000" w:rsidR="00000000" w:rsidRPr="00000000">
        <w:rPr>
          <w:rtl w:val="0"/>
        </w:rPr>
      </w:r>
    </w:p>
    <w:p w:rsidR="00000000" w:rsidDel="00000000" w:rsidP="00000000" w:rsidRDefault="00000000" w:rsidRPr="00000000" w14:paraId="000002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lab course in piano designed to resume study carried out in MUSC 1441. Students continue to prepare         for the keyboard proficiency examination. Appropriate levels of literature and hymns are also included. Prerequisite: MUSC 1441 or qualifying audition.</w:t>
      </w:r>
    </w:p>
    <w:p w:rsidR="00000000" w:rsidDel="00000000" w:rsidP="00000000" w:rsidRDefault="00000000" w:rsidRPr="00000000" w14:paraId="0000022E">
      <w:pPr>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22F">
      <w:pPr>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2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NON-MAJOR LEVELS OF PRIVATE INSTRUCTION</w:t>
      </w:r>
      <w:r w:rsidDel="00000000" w:rsidR="00000000" w:rsidRPr="00000000">
        <w:rPr>
          <w:rtl w:val="0"/>
        </w:rPr>
      </w:r>
    </w:p>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1630</w:t>
      </w:r>
      <w:r w:rsidDel="00000000" w:rsidR="00000000" w:rsidRPr="00000000">
        <w:rPr>
          <w:rFonts w:ascii="Times New Roman" w:cs="Times New Roman" w:eastAsia="Times New Roman" w:hAnsi="Times New Roman"/>
          <w:color w:val="000000"/>
          <w:sz w:val="24"/>
          <w:szCs w:val="24"/>
          <w:rtl w:val="0"/>
        </w:rPr>
        <w:t xml:space="preserve"> Non-major Applied Voice (hours to be determined) </w:t>
      </w:r>
      <w:r w:rsidDel="00000000" w:rsidR="00000000" w:rsidRPr="00000000">
        <w:rPr>
          <w:rtl w:val="0"/>
        </w:rPr>
      </w:r>
    </w:p>
    <w:p w:rsidR="00000000" w:rsidDel="00000000" w:rsidP="00000000" w:rsidRDefault="00000000" w:rsidRPr="00000000" w14:paraId="000002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Designed for the student whose level of vocal ability does not meet entering standards for MUSC 115             but whose potential merits a private lesson. There is no required performance on a recital or jury unless requested by the instructor. Basics of vocal technique and diction are studied in elementary literature.            This level may not count toward graduation for the voice major.</w:t>
      </w:r>
      <w:r w:rsidDel="00000000" w:rsidR="00000000" w:rsidRPr="00000000">
        <w:rPr>
          <w:rtl w:val="0"/>
        </w:rPr>
      </w:r>
    </w:p>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1640</w:t>
      </w:r>
      <w:r w:rsidDel="00000000" w:rsidR="00000000" w:rsidRPr="00000000">
        <w:rPr>
          <w:rFonts w:ascii="Times New Roman" w:cs="Times New Roman" w:eastAsia="Times New Roman" w:hAnsi="Times New Roman"/>
          <w:color w:val="000000"/>
          <w:sz w:val="24"/>
          <w:szCs w:val="24"/>
          <w:rtl w:val="0"/>
        </w:rPr>
        <w:t xml:space="preserve"> Non-major Applied Piano (hours to be determined) </w:t>
      </w:r>
      <w:r w:rsidDel="00000000" w:rsidR="00000000" w:rsidRPr="00000000">
        <w:rPr>
          <w:rtl w:val="0"/>
        </w:rPr>
      </w:r>
    </w:p>
    <w:p w:rsidR="00000000" w:rsidDel="00000000" w:rsidP="00000000" w:rsidRDefault="00000000" w:rsidRPr="00000000" w14:paraId="000002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Private piano studies are designed for music majors wishing to receive piano proficiency level and for          non-music majors whose level of ability does not permit them to enter </w:t>
      </w:r>
      <w:r w:rsidDel="00000000" w:rsidR="00000000" w:rsidRPr="00000000">
        <w:rPr>
          <w:rFonts w:ascii="Times New Roman" w:cs="Times New Roman" w:eastAsia="Times New Roman" w:hAnsi="Times New Roman"/>
          <w:color w:val="000000"/>
          <w:sz w:val="24"/>
          <w:szCs w:val="24"/>
          <w:highlight w:val="white"/>
          <w:rtl w:val="0"/>
        </w:rPr>
        <w:t xml:space="preserve">MUSC 111,</w:t>
      </w:r>
      <w:r w:rsidDel="00000000" w:rsidR="00000000" w:rsidRPr="00000000">
        <w:rPr>
          <w:rFonts w:ascii="Times New Roman" w:cs="Times New Roman" w:eastAsia="Times New Roman" w:hAnsi="Times New Roman"/>
          <w:color w:val="000000"/>
          <w:sz w:val="24"/>
          <w:szCs w:val="24"/>
          <w:rtl w:val="0"/>
        </w:rPr>
        <w:t xml:space="preserve"> but whose potential          merits a private lesson. There is no required performance on a recital or jury unless requested by the          instructor. This level may not count toward graduation for the piano major. </w:t>
      </w:r>
      <w:r w:rsidDel="00000000" w:rsidR="00000000" w:rsidRPr="00000000">
        <w:rPr>
          <w:rtl w:val="0"/>
        </w:rPr>
      </w:r>
    </w:p>
    <w:p w:rsidR="00000000" w:rsidDel="00000000" w:rsidP="00000000" w:rsidRDefault="00000000" w:rsidRPr="00000000" w14:paraId="0000023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MUSC 1650</w:t>
      </w:r>
      <w:r w:rsidDel="00000000" w:rsidR="00000000" w:rsidRPr="00000000">
        <w:rPr>
          <w:rFonts w:ascii="Times New Roman" w:cs="Times New Roman" w:eastAsia="Times New Roman" w:hAnsi="Times New Roman"/>
          <w:color w:val="000000"/>
          <w:sz w:val="24"/>
          <w:szCs w:val="24"/>
          <w:highlight w:val="white"/>
          <w:rtl w:val="0"/>
        </w:rPr>
        <w:t xml:space="preserve"> Non-Major Applied Organ</w:t>
      </w:r>
      <w:r w:rsidDel="00000000" w:rsidR="00000000" w:rsidRPr="00000000">
        <w:rPr>
          <w:rtl w:val="0"/>
        </w:rPr>
      </w:r>
    </w:p>
    <w:p w:rsidR="00000000" w:rsidDel="00000000" w:rsidP="00000000" w:rsidRDefault="00000000" w:rsidRPr="00000000" w14:paraId="000002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Private study for music or non-music majors whose level of ability does not permit them to enter              MUSC 113. Students are not required to perform on a recital or jury unless requested by the instructor.          This level may not count toward graduation for the organ major. </w:t>
      </w:r>
      <w:r w:rsidDel="00000000" w:rsidR="00000000" w:rsidRPr="00000000">
        <w:rPr>
          <w:rtl w:val="0"/>
        </w:rPr>
      </w:r>
    </w:p>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1660</w:t>
      </w:r>
      <w:r w:rsidDel="00000000" w:rsidR="00000000" w:rsidRPr="00000000">
        <w:rPr>
          <w:rFonts w:ascii="Times New Roman" w:cs="Times New Roman" w:eastAsia="Times New Roman" w:hAnsi="Times New Roman"/>
          <w:color w:val="000000"/>
          <w:sz w:val="24"/>
          <w:szCs w:val="24"/>
          <w:rtl w:val="0"/>
        </w:rPr>
        <w:t xml:space="preserve"> Non-Major Applied Woodwinds</w:t>
      </w:r>
      <w:r w:rsidDel="00000000" w:rsidR="00000000" w:rsidRPr="00000000">
        <w:rPr>
          <w:rtl w:val="0"/>
        </w:rPr>
      </w:r>
    </w:p>
    <w:p w:rsidR="00000000" w:rsidDel="00000000" w:rsidP="00000000" w:rsidRDefault="00000000" w:rsidRPr="00000000" w14:paraId="000002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Private study for music or non-music majors whose level of ability does not permit them to enter                  MUSC 161. No performance on a recital or jury unless requested by the instructor. This level may not         count toward graduation for the woodwinds major.</w:t>
      </w:r>
      <w:r w:rsidDel="00000000" w:rsidR="00000000" w:rsidRPr="00000000">
        <w:rPr>
          <w:rtl w:val="0"/>
        </w:rPr>
      </w:r>
    </w:p>
    <w:p w:rsidR="00000000" w:rsidDel="00000000" w:rsidP="00000000" w:rsidRDefault="00000000" w:rsidRPr="00000000" w14:paraId="000002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1670</w:t>
      </w:r>
      <w:r w:rsidDel="00000000" w:rsidR="00000000" w:rsidRPr="00000000">
        <w:rPr>
          <w:rFonts w:ascii="Times New Roman" w:cs="Times New Roman" w:eastAsia="Times New Roman" w:hAnsi="Times New Roman"/>
          <w:color w:val="000000"/>
          <w:sz w:val="24"/>
          <w:szCs w:val="24"/>
          <w:rtl w:val="0"/>
        </w:rPr>
        <w:t xml:space="preserve"> Non-Major Applied Brass</w:t>
      </w:r>
      <w:r w:rsidDel="00000000" w:rsidR="00000000" w:rsidRPr="00000000">
        <w:rPr>
          <w:rtl w:val="0"/>
        </w:rPr>
      </w:r>
    </w:p>
    <w:p w:rsidR="00000000" w:rsidDel="00000000" w:rsidP="00000000" w:rsidRDefault="00000000" w:rsidRPr="00000000" w14:paraId="000002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Private study for music or non-music majors whose level of ability does not permit them to enter               MUSC 171. No performance on a recital or jury unless requested by the instructor. This level may not                count toward graduation for the brass major.</w:t>
      </w:r>
      <w:r w:rsidDel="00000000" w:rsidR="00000000" w:rsidRPr="00000000">
        <w:rPr>
          <w:rtl w:val="0"/>
        </w:rPr>
      </w:r>
    </w:p>
    <w:p w:rsidR="00000000" w:rsidDel="00000000" w:rsidP="00000000" w:rsidRDefault="00000000" w:rsidRPr="00000000" w14:paraId="0000024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1680</w:t>
      </w:r>
      <w:r w:rsidDel="00000000" w:rsidR="00000000" w:rsidRPr="00000000">
        <w:rPr>
          <w:rFonts w:ascii="Times New Roman" w:cs="Times New Roman" w:eastAsia="Times New Roman" w:hAnsi="Times New Roman"/>
          <w:color w:val="000000"/>
          <w:sz w:val="24"/>
          <w:szCs w:val="24"/>
          <w:rtl w:val="0"/>
        </w:rPr>
        <w:t xml:space="preserve"> Non-Major Applied Percussion</w:t>
      </w:r>
      <w:r w:rsidDel="00000000" w:rsidR="00000000" w:rsidRPr="00000000">
        <w:rPr>
          <w:rtl w:val="0"/>
        </w:rPr>
      </w:r>
    </w:p>
    <w:p w:rsidR="00000000" w:rsidDel="00000000" w:rsidP="00000000" w:rsidRDefault="00000000" w:rsidRPr="00000000" w14:paraId="000002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Private study for music or non-music majors whose level of ability does not permit them to enter               MUSC 181. No performance on a recital or jury unless requested by the instructor. This level may not                count toward graduation for the percussion major.</w:t>
      </w:r>
      <w:r w:rsidDel="00000000" w:rsidR="00000000" w:rsidRPr="00000000">
        <w:rPr>
          <w:rtl w:val="0"/>
        </w:rPr>
      </w:r>
    </w:p>
    <w:p w:rsidR="00000000" w:rsidDel="00000000" w:rsidP="00000000" w:rsidRDefault="00000000" w:rsidRPr="00000000" w14:paraId="000002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MUSC 1690</w:t>
      </w:r>
      <w:r w:rsidDel="00000000" w:rsidR="00000000" w:rsidRPr="00000000">
        <w:rPr>
          <w:rFonts w:ascii="Times New Roman" w:cs="Times New Roman" w:eastAsia="Times New Roman" w:hAnsi="Times New Roman"/>
          <w:color w:val="000000"/>
          <w:sz w:val="24"/>
          <w:szCs w:val="24"/>
          <w:rtl w:val="0"/>
        </w:rPr>
        <w:t xml:space="preserve"> Non-Major Applied Strings</w:t>
      </w:r>
      <w:r w:rsidDel="00000000" w:rsidR="00000000" w:rsidRPr="00000000">
        <w:rPr>
          <w:rtl w:val="0"/>
        </w:rPr>
      </w:r>
    </w:p>
    <w:p w:rsidR="00000000" w:rsidDel="00000000" w:rsidP="00000000" w:rsidRDefault="00000000" w:rsidRPr="00000000" w14:paraId="000002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Private study for music or non-music majors whose level of ability does not permit them to enter              MUSC 191. No performance on a recital or jury unless requested by the instructor. This level may not            count toward graduation for the strings major.</w:t>
      </w: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SPECIAL INFORMATION</w:t>
      </w:r>
      <w:r w:rsidDel="00000000" w:rsidR="00000000" w:rsidRPr="00000000">
        <w:rPr>
          <w:rtl w:val="0"/>
        </w:rPr>
      </w:r>
    </w:p>
    <w:p w:rsidR="00000000" w:rsidDel="00000000" w:rsidP="00000000" w:rsidRDefault="00000000" w:rsidRPr="00000000" w14:paraId="00000253">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5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Protecting Your Hearing Health</w:t>
      </w:r>
      <w:r w:rsidDel="00000000" w:rsidR="00000000" w:rsidRPr="00000000">
        <w:rPr>
          <w:rtl w:val="0"/>
        </w:rPr>
      </w:r>
    </w:p>
    <w:p w:rsidR="00000000" w:rsidDel="00000000" w:rsidP="00000000" w:rsidRDefault="00000000" w:rsidRPr="00000000" w14:paraId="0000025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NASM – PAMA</w:t>
      </w:r>
      <w:r w:rsidDel="00000000" w:rsidR="00000000" w:rsidRPr="00000000">
        <w:rPr>
          <w:rtl w:val="0"/>
        </w:rPr>
      </w:r>
    </w:p>
    <w:p w:rsidR="00000000" w:rsidDel="00000000" w:rsidP="00000000" w:rsidRDefault="00000000" w:rsidRPr="00000000" w14:paraId="000002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Information Sheet </w:t>
      </w:r>
      <w:r w:rsidDel="00000000" w:rsidR="00000000" w:rsidRPr="00000000">
        <w:rPr>
          <w:rtl w:val="0"/>
        </w:rPr>
      </w:r>
    </w:p>
    <w:p w:rsidR="00000000" w:rsidDel="00000000" w:rsidP="00000000" w:rsidRDefault="00000000" w:rsidRPr="00000000" w14:paraId="00000257">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58">
      <w:pPr>
        <w:numPr>
          <w:ilvl w:val="0"/>
          <w:numId w:val="25"/>
        </w:numPr>
        <w:spacing w:after="0" w:line="24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Hearing health is essential to your lifelong success as a musician.</w:t>
      </w:r>
    </w:p>
    <w:p w:rsidR="00000000" w:rsidDel="00000000" w:rsidP="00000000" w:rsidRDefault="00000000" w:rsidRPr="00000000" w14:paraId="00000259">
      <w:pPr>
        <w:spacing w:after="0" w:line="240" w:lineRule="auto"/>
        <w:ind w:left="720" w:firstLine="0"/>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025A">
      <w:pPr>
        <w:numPr>
          <w:ilvl w:val="0"/>
          <w:numId w:val="26"/>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Your hearing can be permanently damaged by loud sounds</w:t>
      </w:r>
      <w:r w:rsidDel="00000000" w:rsidR="00000000" w:rsidRPr="00000000">
        <w:rPr>
          <w:rFonts w:ascii="Times New Roman" w:cs="Times New Roman" w:eastAsia="Times New Roman" w:hAnsi="Times New Roman"/>
          <w:color w:val="000000"/>
          <w:sz w:val="24"/>
          <w:szCs w:val="24"/>
          <w:rtl w:val="0"/>
        </w:rPr>
        <w:t xml:space="preserve">, including music. Technically,             this is called Noise-Induced Hearing Loss (NIHL). Such danger is constant.</w:t>
      </w:r>
    </w:p>
    <w:p w:rsidR="00000000" w:rsidDel="00000000" w:rsidP="00000000" w:rsidRDefault="00000000" w:rsidRPr="00000000" w14:paraId="0000025B">
      <w:pPr>
        <w:spacing w:after="0"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5C">
      <w:pPr>
        <w:numPr>
          <w:ilvl w:val="0"/>
          <w:numId w:val="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Noise-induced hearing loss is generally preventable</w:t>
      </w:r>
      <w:r w:rsidDel="00000000" w:rsidR="00000000" w:rsidRPr="00000000">
        <w:rPr>
          <w:rFonts w:ascii="Times New Roman" w:cs="Times New Roman" w:eastAsia="Times New Roman" w:hAnsi="Times New Roman"/>
          <w:color w:val="000000"/>
          <w:sz w:val="24"/>
          <w:szCs w:val="24"/>
          <w:rtl w:val="0"/>
        </w:rPr>
        <w:t xml:space="preserve">. You must avoid overexposure to loud       sounds, especially for long periods of time.</w:t>
      </w:r>
    </w:p>
    <w:p w:rsidR="00000000" w:rsidDel="00000000" w:rsidP="00000000" w:rsidRDefault="00000000" w:rsidRPr="00000000" w14:paraId="0000025D">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5E">
      <w:pPr>
        <w:numPr>
          <w:ilvl w:val="0"/>
          <w:numId w:val="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closer you are to the source of a loud sound, the greater the risk of damage to your hearing mechanisms.</w:t>
      </w:r>
    </w:p>
    <w:p w:rsidR="00000000" w:rsidDel="00000000" w:rsidP="00000000" w:rsidRDefault="00000000" w:rsidRPr="00000000" w14:paraId="0000025F">
      <w:pPr>
        <w:spacing w:after="0"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60">
      <w:pPr>
        <w:numPr>
          <w:ilvl w:val="0"/>
          <w:numId w:val="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Sounds over 85 cB (your typical vacuum cleaner) in intensity pose the greatest risk to your hearing.</w:t>
      </w:r>
    </w:p>
    <w:p w:rsidR="00000000" w:rsidDel="00000000" w:rsidP="00000000" w:rsidRDefault="00000000" w:rsidRPr="00000000" w14:paraId="00000261">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62">
      <w:pPr>
        <w:numPr>
          <w:ilvl w:val="0"/>
          <w:numId w:val="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Risk of hearing loss is based on a combination of sound or loudness intensity and duration.</w:t>
      </w:r>
    </w:p>
    <w:p w:rsidR="00000000" w:rsidDel="00000000" w:rsidP="00000000" w:rsidRDefault="00000000" w:rsidRPr="00000000" w14:paraId="00000263">
      <w:pPr>
        <w:spacing w:after="0"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64">
      <w:pPr>
        <w:numPr>
          <w:ilvl w:val="0"/>
          <w:numId w:val="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Recommended maximum daily exposure times ( NIOSH) to sounds at or above 85 dB are as follows:</w:t>
      </w:r>
    </w:p>
    <w:p w:rsidR="00000000" w:rsidDel="00000000" w:rsidP="00000000" w:rsidRDefault="00000000" w:rsidRPr="00000000" w14:paraId="00000265">
      <w:pPr>
        <w:numPr>
          <w:ilvl w:val="0"/>
          <w:numId w:val="19"/>
        </w:numPr>
        <w:spacing w:after="0" w:line="240" w:lineRule="auto"/>
        <w:ind w:left="180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85 dB (vacuum cleaner, MP3 player at 1/3 volume) – 8 hours</w:t>
      </w:r>
    </w:p>
    <w:p w:rsidR="00000000" w:rsidDel="00000000" w:rsidP="00000000" w:rsidRDefault="00000000" w:rsidRPr="00000000" w14:paraId="00000266">
      <w:pPr>
        <w:numPr>
          <w:ilvl w:val="0"/>
          <w:numId w:val="19"/>
        </w:numPr>
        <w:spacing w:after="0" w:line="240" w:lineRule="auto"/>
        <w:ind w:left="180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90 dB (blender, hair dryer) – 2 hours</w:t>
      </w:r>
    </w:p>
    <w:p w:rsidR="00000000" w:rsidDel="00000000" w:rsidP="00000000" w:rsidRDefault="00000000" w:rsidRPr="00000000" w14:paraId="00000267">
      <w:pPr>
        <w:numPr>
          <w:ilvl w:val="0"/>
          <w:numId w:val="19"/>
        </w:numPr>
        <w:spacing w:after="0" w:line="240" w:lineRule="auto"/>
        <w:ind w:left="180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94 dB (MP3 player ½ volume) – 1 hour</w:t>
      </w:r>
    </w:p>
    <w:p w:rsidR="00000000" w:rsidDel="00000000" w:rsidP="00000000" w:rsidRDefault="00000000" w:rsidRPr="00000000" w14:paraId="00000268">
      <w:pPr>
        <w:numPr>
          <w:ilvl w:val="0"/>
          <w:numId w:val="19"/>
        </w:numPr>
        <w:spacing w:after="0" w:line="240" w:lineRule="auto"/>
        <w:ind w:left="180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 dB (MP3 player at full volume, lawnmower) – 15 minutes</w:t>
      </w:r>
    </w:p>
    <w:p w:rsidR="00000000" w:rsidDel="00000000" w:rsidP="00000000" w:rsidRDefault="00000000" w:rsidRPr="00000000" w14:paraId="00000269">
      <w:pPr>
        <w:numPr>
          <w:ilvl w:val="0"/>
          <w:numId w:val="19"/>
        </w:numPr>
        <w:spacing w:after="0" w:line="240" w:lineRule="auto"/>
        <w:ind w:left="180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110 dB (rock concert, power tools) – 2 minutes</w:t>
      </w:r>
    </w:p>
    <w:p w:rsidR="00000000" w:rsidDel="00000000" w:rsidP="00000000" w:rsidRDefault="00000000" w:rsidRPr="00000000" w14:paraId="0000026A">
      <w:pPr>
        <w:numPr>
          <w:ilvl w:val="0"/>
          <w:numId w:val="19"/>
        </w:numPr>
        <w:spacing w:after="0" w:line="240" w:lineRule="auto"/>
        <w:ind w:left="180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120 dB (jet planes at take-off) – without ear protection, sound damage is almost immediate</w:t>
      </w:r>
    </w:p>
    <w:p w:rsidR="00000000" w:rsidDel="00000000" w:rsidP="00000000" w:rsidRDefault="00000000" w:rsidRPr="00000000" w14:paraId="0000026B">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6C">
      <w:pPr>
        <w:numPr>
          <w:ilvl w:val="0"/>
          <w:numId w:val="6"/>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Certain behaviors (controlling volume levels in practice and rehearsal, avoiding noisy environments, turning down the volume) reduce your risk of hearing loss.  Be mindful of using MP3 earbuds in light  of the MP3 information given above.</w:t>
      </w:r>
    </w:p>
    <w:p w:rsidR="00000000" w:rsidDel="00000000" w:rsidP="00000000" w:rsidRDefault="00000000" w:rsidRPr="00000000" w14:paraId="0000026D">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6E">
      <w:pPr>
        <w:numPr>
          <w:ilvl w:val="0"/>
          <w:numId w:val="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earplugs and earmuffs helps to protect your hearing health.</w:t>
      </w:r>
    </w:p>
    <w:p w:rsidR="00000000" w:rsidDel="00000000" w:rsidP="00000000" w:rsidRDefault="00000000" w:rsidRPr="00000000" w14:paraId="0000026F">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0">
      <w:pPr>
        <w:numPr>
          <w:ilvl w:val="0"/>
          <w:numId w:val="8"/>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4"/>
          <w:szCs w:val="24"/>
          <w:rtl w:val="0"/>
        </w:rPr>
        <w:t xml:space="preserve">Day-to-day decisions can affect your hearing health, both now and in the future.  Since sound exposure occurs in and out of school, you also need to learn more and take care of your own hearing health on a daily, even hourly basis.</w:t>
      </w:r>
      <w:r w:rsidDel="00000000" w:rsidR="00000000" w:rsidRPr="00000000">
        <w:rPr>
          <w:rFonts w:ascii="Times New Roman" w:cs="Times New Roman" w:eastAsia="Times New Roman" w:hAnsi="Times New Roman"/>
          <w:sz w:val="16"/>
          <w:szCs w:val="16"/>
          <w:rtl w:val="0"/>
        </w:rPr>
        <w:br w:type="textWrapping"/>
      </w:r>
      <w:r w:rsidDel="00000000" w:rsidR="00000000" w:rsidRPr="00000000">
        <w:rPr>
          <w:rFonts w:ascii="Times New Roman" w:cs="Times New Roman" w:eastAsia="Times New Roman" w:hAnsi="Times New Roman"/>
          <w:color w:val="000000"/>
          <w:sz w:val="16"/>
          <w:szCs w:val="16"/>
          <w:rtl w:val="0"/>
        </w:rPr>
        <w:t xml:space="preserve"> </w:t>
      </w:r>
    </w:p>
    <w:p w:rsidR="00000000" w:rsidDel="00000000" w:rsidP="00000000" w:rsidRDefault="00000000" w:rsidRPr="00000000" w14:paraId="00000271">
      <w:pPr>
        <w:numPr>
          <w:ilvl w:val="0"/>
          <w:numId w:val="9"/>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important to follow basic hearing health guidelines.</w:t>
      </w:r>
    </w:p>
    <w:p w:rsidR="00000000" w:rsidDel="00000000" w:rsidP="00000000" w:rsidRDefault="00000000" w:rsidRPr="00000000" w14:paraId="00000272">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3">
      <w:pPr>
        <w:numPr>
          <w:ilvl w:val="0"/>
          <w:numId w:val="1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also important to study this issue and learn more.</w:t>
      </w:r>
    </w:p>
    <w:p w:rsidR="00000000" w:rsidDel="00000000" w:rsidP="00000000" w:rsidRDefault="00000000" w:rsidRPr="00000000" w14:paraId="00000274">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75">
      <w:pPr>
        <w:numPr>
          <w:ilvl w:val="0"/>
          <w:numId w:val="1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you are concerned about your personal hearing health, talk with a medical professional.</w:t>
      </w:r>
    </w:p>
    <w:p w:rsidR="00000000" w:rsidDel="00000000" w:rsidP="00000000" w:rsidRDefault="00000000" w:rsidRPr="00000000" w14:paraId="00000276">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7">
      <w:pPr>
        <w:numPr>
          <w:ilvl w:val="0"/>
          <w:numId w:val="13"/>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you are concerned about your hearing health in relation to your program of study, consult the appropriate contact person at your institution.</w:t>
      </w:r>
    </w:p>
    <w:p w:rsidR="00000000" w:rsidDel="00000000" w:rsidP="00000000" w:rsidRDefault="00000000" w:rsidRPr="00000000" w14:paraId="00000278">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9">
      <w:pPr>
        <w:numPr>
          <w:ilvl w:val="0"/>
          <w:numId w:val="14"/>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4"/>
          <w:szCs w:val="24"/>
          <w:rtl w:val="0"/>
        </w:rPr>
        <w:t xml:space="preserve">This information is provided by the National Association of Schools of Music (NASM) and the Performing Arts Medicine Association (PAMA).  For more information, check out the other          NASM – PAMA hearing health documents, located on the NASM website.</w:t>
      </w:r>
      <w:r w:rsidDel="00000000" w:rsidR="00000000" w:rsidRPr="00000000">
        <w:rPr>
          <w:rtl w:val="0"/>
        </w:rPr>
      </w:r>
    </w:p>
    <w:p w:rsidR="00000000" w:rsidDel="00000000" w:rsidP="00000000" w:rsidRDefault="00000000" w:rsidRPr="00000000" w14:paraId="0000027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br w:type="textWrapping"/>
      </w:r>
      <w:r w:rsidDel="00000000" w:rsidR="00000000" w:rsidRPr="00000000">
        <w:rPr>
          <w:rtl w:val="0"/>
        </w:rPr>
        <w:t xml:space="preserve">   </w:t>
      </w:r>
      <w:r w:rsidDel="00000000" w:rsidR="00000000" w:rsidRPr="00000000">
        <w:rPr>
          <w:rFonts w:ascii="Times New Roman" w:cs="Times New Roman" w:eastAsia="Times New Roman" w:hAnsi="Times New Roman"/>
          <w:sz w:val="16"/>
          <w:szCs w:val="16"/>
          <w:rtl w:val="0"/>
        </w:rPr>
        <w:t xml:space="preserve">Protecting Your Hearing Health:  Student Information sheet on Noise-Induced Hearing Loss                   NASM/PAMA: November 2011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7B">
      <w:pPr>
        <w:spacing w:after="0"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after="0"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Protecting Your Vocal Health</w:t>
      </w:r>
      <w:r w:rsidDel="00000000" w:rsidR="00000000" w:rsidRPr="00000000">
        <w:rPr>
          <w:rtl w:val="0"/>
        </w:rPr>
      </w:r>
    </w:p>
    <w:p w:rsidR="00000000" w:rsidDel="00000000" w:rsidP="00000000" w:rsidRDefault="00000000" w:rsidRPr="00000000" w14:paraId="0000027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NASM – PAMA</w:t>
      </w:r>
      <w:r w:rsidDel="00000000" w:rsidR="00000000" w:rsidRPr="00000000">
        <w:rPr>
          <w:rtl w:val="0"/>
        </w:rPr>
      </w:r>
    </w:p>
    <w:p w:rsidR="00000000" w:rsidDel="00000000" w:rsidP="00000000" w:rsidRDefault="00000000" w:rsidRPr="00000000" w14:paraId="000002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Information Sheet </w:t>
      </w:r>
      <w:r w:rsidDel="00000000" w:rsidR="00000000" w:rsidRPr="00000000">
        <w:rPr>
          <w:rtl w:val="0"/>
        </w:rPr>
      </w:r>
    </w:p>
    <w:p w:rsidR="00000000" w:rsidDel="00000000" w:rsidP="00000000" w:rsidRDefault="00000000" w:rsidRPr="00000000" w14:paraId="000002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Vocal health is important for all musicians and essential to lifelong success for singers.</w:t>
      </w:r>
    </w:p>
    <w:p w:rsidR="00000000" w:rsidDel="00000000" w:rsidP="00000000" w:rsidRDefault="00000000" w:rsidRPr="00000000" w14:paraId="00000282">
      <w:pPr>
        <w:spacing w:after="0"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83">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Understanding basic care of the voice is essential for musicians who speak, sing, and rehearse                      or teach others.</w:t>
      </w:r>
    </w:p>
    <w:p w:rsidR="00000000" w:rsidDel="00000000" w:rsidP="00000000" w:rsidRDefault="00000000" w:rsidRPr="00000000" w14:paraId="00000284">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85">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Practicing, rehearsing, and performing music is physically demanding.</w:t>
      </w:r>
    </w:p>
    <w:p w:rsidR="00000000" w:rsidDel="00000000" w:rsidP="00000000" w:rsidRDefault="00000000" w:rsidRPr="00000000" w14:paraId="00000286">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87">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Musicians are susceptible to numerous vocal disorders.</w:t>
      </w:r>
    </w:p>
    <w:p w:rsidR="00000000" w:rsidDel="00000000" w:rsidP="00000000" w:rsidRDefault="00000000" w:rsidRPr="00000000" w14:paraId="00000288">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89">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Many vocal disorders and conditions are preventable and/or treatable.</w:t>
      </w:r>
    </w:p>
    <w:p w:rsidR="00000000" w:rsidDel="00000000" w:rsidP="00000000" w:rsidRDefault="00000000" w:rsidRPr="00000000" w14:paraId="0000028A">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8B">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Sufficient warm-up time is important.</w:t>
      </w:r>
    </w:p>
    <w:p w:rsidR="00000000" w:rsidDel="00000000" w:rsidP="00000000" w:rsidRDefault="00000000" w:rsidRPr="00000000" w14:paraId="0000028C">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8D">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Begin warming up mid-range, and then slowly work outward to vocal pitch extremes.</w:t>
      </w:r>
    </w:p>
    <w:p w:rsidR="00000000" w:rsidDel="00000000" w:rsidP="00000000" w:rsidRDefault="00000000" w:rsidRPr="00000000" w14:paraId="0000028E">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8F">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Proper alignment, adequate breath support, and correct physical technique are essential.</w:t>
      </w:r>
    </w:p>
    <w:p w:rsidR="00000000" w:rsidDel="00000000" w:rsidP="00000000" w:rsidRDefault="00000000" w:rsidRPr="00000000" w14:paraId="00000290">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91">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Regular breaks during practice and rehearsal are vital to prevent undue physical or                                   vocal stress and strain.</w:t>
      </w:r>
    </w:p>
    <w:p w:rsidR="00000000" w:rsidDel="00000000" w:rsidP="00000000" w:rsidRDefault="00000000" w:rsidRPr="00000000" w14:paraId="00000292">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93">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important to set a reasonable limit on the amount of time you will practice in a day.</w:t>
      </w:r>
    </w:p>
    <w:p w:rsidR="00000000" w:rsidDel="00000000" w:rsidP="00000000" w:rsidRDefault="00000000" w:rsidRPr="00000000" w14:paraId="00000294">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95">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Avoid sudden increases in practice times.</w:t>
      </w:r>
    </w:p>
    <w:p w:rsidR="00000000" w:rsidDel="00000000" w:rsidP="00000000" w:rsidRDefault="00000000" w:rsidRPr="00000000" w14:paraId="00000296">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97">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Know your voice and its limits, and avoid overdoing it or misusing it.</w:t>
      </w:r>
    </w:p>
    <w:p w:rsidR="00000000" w:rsidDel="00000000" w:rsidP="00000000" w:rsidRDefault="00000000" w:rsidRPr="00000000" w14:paraId="00000298">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99">
      <w:pPr>
        <w:numPr>
          <w:ilvl w:val="0"/>
          <w:numId w:val="15"/>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Maintain health habits. Safeguard your physical and mental health.</w:t>
      </w:r>
    </w:p>
    <w:p w:rsidR="00000000" w:rsidDel="00000000" w:rsidP="00000000" w:rsidRDefault="00000000" w:rsidRPr="00000000" w14:paraId="0000029A">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9B">
      <w:pPr>
        <w:numPr>
          <w:ilvl w:val="0"/>
          <w:numId w:val="1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Drink plenty of water to keep your vocal folds adequately lubricated. Limit your use                               of alcohol, and avoid smoking.</w:t>
      </w:r>
      <w:r w:rsidDel="00000000" w:rsidR="00000000" w:rsidRPr="00000000">
        <w:rPr>
          <w:rtl w:val="0"/>
        </w:rPr>
      </w:r>
    </w:p>
    <w:p w:rsidR="00000000" w:rsidDel="00000000" w:rsidP="00000000" w:rsidRDefault="00000000" w:rsidRPr="00000000" w14:paraId="0000029C">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9D">
      <w:pPr>
        <w:numPr>
          <w:ilvl w:val="0"/>
          <w:numId w:val="16"/>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Day-to-day decisions can impact your vocal health, both now and in the future. Because vocal           strain and a myriad of other injuries can occur in and out of school, you also need to learn more           and take care of your own vocal health on a daily basis. Avoid shouting, screaming, or other       strenuous vocal use.</w:t>
      </w:r>
    </w:p>
    <w:p w:rsidR="00000000" w:rsidDel="00000000" w:rsidP="00000000" w:rsidRDefault="00000000" w:rsidRPr="00000000" w14:paraId="0000029E">
      <w:pPr>
        <w:spacing w:after="0"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9F">
      <w:pPr>
        <w:numPr>
          <w:ilvl w:val="0"/>
          <w:numId w:val="16"/>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you are concerned about your personal vocal health, talk with a medical professional.</w:t>
      </w:r>
    </w:p>
    <w:p w:rsidR="00000000" w:rsidDel="00000000" w:rsidP="00000000" w:rsidRDefault="00000000" w:rsidRPr="00000000" w14:paraId="000002A0">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A1">
      <w:pPr>
        <w:numPr>
          <w:ilvl w:val="0"/>
          <w:numId w:val="16"/>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you are concerned about your vocal health in relation to your program of study, consult the appropriate contact person at your institution.</w:t>
      </w:r>
    </w:p>
    <w:p w:rsidR="00000000" w:rsidDel="00000000" w:rsidP="00000000" w:rsidRDefault="00000000" w:rsidRPr="00000000" w14:paraId="000002A2">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A3">
      <w:pPr>
        <w:numPr>
          <w:ilvl w:val="0"/>
          <w:numId w:val="16"/>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information is provided by the National Association of Schools of Music (NASM) and the Performing Arts Medicine Association (PAMA). For more information, check out the other          NASM-PAMA neuromusculoskeletal health documents, located on the NASM website.</w:t>
      </w:r>
    </w:p>
    <w:p w:rsidR="00000000" w:rsidDel="00000000" w:rsidP="00000000" w:rsidRDefault="00000000" w:rsidRPr="00000000" w14:paraId="000002A4">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A5">
      <w:pPr>
        <w:numPr>
          <w:ilvl w:val="0"/>
          <w:numId w:val="16"/>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See also the NASM/PAMA Student Information Sheet on “Protecting Your Neuromusculoskeletal Health.” Vocal health is an aspect of neuromusculoskeletal health.</w:t>
      </w:r>
    </w:p>
    <w:p w:rsidR="00000000" w:rsidDel="00000000" w:rsidP="00000000" w:rsidRDefault="00000000" w:rsidRPr="00000000" w14:paraId="000002A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after="24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A8">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Protecting Your Neuromusculoskeletal Health</w:t>
      </w:r>
      <w:r w:rsidDel="00000000" w:rsidR="00000000" w:rsidRPr="00000000">
        <w:rPr>
          <w:rtl w:val="0"/>
        </w:rPr>
      </w:r>
    </w:p>
    <w:p w:rsidR="00000000" w:rsidDel="00000000" w:rsidP="00000000" w:rsidRDefault="00000000" w:rsidRPr="00000000" w14:paraId="000002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NASM – PAMA</w:t>
      </w:r>
      <w:r w:rsidDel="00000000" w:rsidR="00000000" w:rsidRPr="00000000">
        <w:rPr>
          <w:rtl w:val="0"/>
        </w:rPr>
      </w:r>
    </w:p>
    <w:p w:rsidR="00000000" w:rsidDel="00000000" w:rsidP="00000000" w:rsidRDefault="00000000" w:rsidRPr="00000000" w14:paraId="000002A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Information Sheet </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AB">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Neuromusculoskeletal health is essential to your lifelong success as a musician.</w:t>
      </w:r>
    </w:p>
    <w:p w:rsidR="00000000" w:rsidDel="00000000" w:rsidP="00000000" w:rsidRDefault="00000000" w:rsidRPr="00000000" w14:paraId="000002AC">
      <w:pPr>
        <w:spacing w:after="0"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AD">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Practicing and performing music is physically demanding.</w:t>
      </w:r>
    </w:p>
    <w:p w:rsidR="00000000" w:rsidDel="00000000" w:rsidP="00000000" w:rsidRDefault="00000000" w:rsidRPr="00000000" w14:paraId="000002AE">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AF">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Musicians are susceptible to numerous neuromusculoskeletal disorders.</w:t>
      </w:r>
    </w:p>
    <w:p w:rsidR="00000000" w:rsidDel="00000000" w:rsidP="00000000" w:rsidRDefault="00000000" w:rsidRPr="00000000" w14:paraId="000002B0">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1">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musculoskeletal disorders are related to behavior; others are genetic; still others are the                          result of trauma or injury. Some genetic conditions can increase a person’s risk of developing        certain behavior-related neuromusculoskeletal disorders.</w:t>
      </w:r>
    </w:p>
    <w:p w:rsidR="00000000" w:rsidDel="00000000" w:rsidP="00000000" w:rsidRDefault="00000000" w:rsidRPr="00000000" w14:paraId="000002B2">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3">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Many neuromusculoskeletal disorders and conditions are preventable and/or treatable.</w:t>
      </w:r>
    </w:p>
    <w:p w:rsidR="00000000" w:rsidDel="00000000" w:rsidP="00000000" w:rsidRDefault="00000000" w:rsidRPr="00000000" w14:paraId="000002B4">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5">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Sufficient physical and musical warm-up time is important.</w:t>
      </w:r>
    </w:p>
    <w:p w:rsidR="00000000" w:rsidDel="00000000" w:rsidP="00000000" w:rsidRDefault="00000000" w:rsidRPr="00000000" w14:paraId="000002B6">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7">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Proper body alignments and correct physical technique are essential</w:t>
      </w:r>
    </w:p>
    <w:p w:rsidR="00000000" w:rsidDel="00000000" w:rsidP="00000000" w:rsidRDefault="00000000" w:rsidRPr="00000000" w14:paraId="000002B8">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9">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Regular breaks during practice and rehearsal are vital in order to prevent undue physical                  stress and strain.</w:t>
      </w:r>
    </w:p>
    <w:p w:rsidR="00000000" w:rsidDel="00000000" w:rsidP="00000000" w:rsidRDefault="00000000" w:rsidRPr="00000000" w14:paraId="000002BA">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B">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important to set a reasonable limit on the amount of time that you will practice in a day.</w:t>
      </w:r>
    </w:p>
    <w:p w:rsidR="00000000" w:rsidDel="00000000" w:rsidP="00000000" w:rsidRDefault="00000000" w:rsidRPr="00000000" w14:paraId="000002BC">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D">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Avoid sudden increases in practice times.</w:t>
      </w:r>
    </w:p>
    <w:p w:rsidR="00000000" w:rsidDel="00000000" w:rsidP="00000000" w:rsidRDefault="00000000" w:rsidRPr="00000000" w14:paraId="000002BE">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F">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Know your body and its limits and avoid “overdoing” it.</w:t>
      </w:r>
    </w:p>
    <w:p w:rsidR="00000000" w:rsidDel="00000000" w:rsidP="00000000" w:rsidRDefault="00000000" w:rsidRPr="00000000" w14:paraId="000002C0">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C1">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Maintain healthy habits. Safeguard your physical and mental health.</w:t>
      </w:r>
    </w:p>
    <w:p w:rsidR="00000000" w:rsidDel="00000000" w:rsidP="00000000" w:rsidRDefault="00000000" w:rsidRPr="00000000" w14:paraId="000002C2">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C3">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Day-to-day decisions can affect your neuromusculoskeletal health, both now and in the future. Because muscle and joint strains and a myriad of other injuries can occur in and out of school, you also need to learn more and take care of your own neuromusculoskeletal health on a daily basis, particularly with regard to your performing medium and area of specialization.</w:t>
      </w:r>
    </w:p>
    <w:p w:rsidR="00000000" w:rsidDel="00000000" w:rsidP="00000000" w:rsidRDefault="00000000" w:rsidRPr="00000000" w14:paraId="000002C4">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C5">
      <w:pPr>
        <w:numPr>
          <w:ilvl w:val="0"/>
          <w:numId w:val="1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you are concerned about your personal neuromusculoskeletal health in relation to your program of study, consult the appropriate contact person at your institution.</w:t>
      </w:r>
    </w:p>
    <w:p w:rsidR="00000000" w:rsidDel="00000000" w:rsidP="00000000" w:rsidRDefault="00000000" w:rsidRPr="00000000" w14:paraId="000002C6">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C7">
      <w:pPr>
        <w:numPr>
          <w:ilvl w:val="0"/>
          <w:numId w:val="1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information is provided by the National Association of Schools of Music (NASM) and the Performing Arts Medicine Association (PAMA). For more information, check out the other            NASM-PAMA neuromusculoskeletal health documents located on the NASM website.</w:t>
      </w:r>
    </w:p>
    <w:p w:rsidR="00000000" w:rsidDel="00000000" w:rsidP="00000000" w:rsidRDefault="00000000" w:rsidRPr="00000000" w14:paraId="000002C8">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C9">
      <w:pPr>
        <w:numPr>
          <w:ilvl w:val="0"/>
          <w:numId w:val="1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See also the NASM/PAMA Student Information Sheet on “Protecting Your Vocal Health.” Vocal            health is an aspect of neuromusculoskeletal health.</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C">
      <w:pPr>
        <w:spacing w:after="12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D">
      <w:pPr>
        <w:spacing w:after="12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E">
      <w:pPr>
        <w:spacing w:after="12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F">
      <w:pPr>
        <w:spacing w:after="12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0">
      <w:pPr>
        <w:spacing w:after="0" w:line="240" w:lineRule="auto"/>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ADDITIONAL INFORMATION FOR DEPARTMENT OF MUSIC</w:t>
      </w:r>
    </w:p>
    <w:p w:rsidR="00000000" w:rsidDel="00000000" w:rsidP="00000000" w:rsidRDefault="00000000" w:rsidRPr="00000000" w14:paraId="000002D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BULLETIN BOARD</w:t>
      </w:r>
      <w:r w:rsidDel="00000000" w:rsidR="00000000" w:rsidRPr="00000000">
        <w:rPr>
          <w:rtl w:val="0"/>
        </w:rPr>
      </w:r>
    </w:p>
    <w:p w:rsidR="00000000" w:rsidDel="00000000" w:rsidP="00000000" w:rsidRDefault="00000000" w:rsidRPr="00000000" w14:paraId="000002D3">
      <w:pPr>
        <w:spacing w:after="60" w:line="240" w:lineRule="auto"/>
        <w:ind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All major announcements such as concert and recital information, class announcements, and time changes     will be posted on the main bulletin board in the lower level of the Newton Hobson Chapel and Fine Arts   Center. All students should check this board each day for information that may concern them.</w:t>
      </w:r>
      <w:r w:rsidDel="00000000" w:rsidR="00000000" w:rsidRPr="00000000">
        <w:rPr>
          <w:rtl w:val="0"/>
        </w:rPr>
      </w:r>
    </w:p>
    <w:p w:rsidR="00000000" w:rsidDel="00000000" w:rsidP="00000000" w:rsidRDefault="00000000" w:rsidRPr="00000000" w14:paraId="000002D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000000"/>
          <w:sz w:val="24"/>
          <w:szCs w:val="24"/>
          <w:rtl w:val="0"/>
        </w:rPr>
        <w:t xml:space="preserve">DIVISION CHAPELS</w:t>
      </w:r>
      <w:r w:rsidDel="00000000" w:rsidR="00000000" w:rsidRPr="00000000">
        <w:rPr>
          <w:rtl w:val="0"/>
        </w:rPr>
      </w:r>
    </w:p>
    <w:p w:rsidR="00000000" w:rsidDel="00000000" w:rsidP="00000000" w:rsidRDefault="00000000" w:rsidRPr="00000000" w14:paraId="000002D6">
      <w:pP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Fine Arts Division chapels occur one to two times per semester and will help the student understand basic interrelationships among the various professions and activities that make up the musical enterprise.  They      will also serve to spiritually enrich the student from a musical perspective.</w:t>
      </w: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LOCKERS</w:t>
      </w:r>
      <w:r w:rsidDel="00000000" w:rsidR="00000000" w:rsidRPr="00000000">
        <w:rPr>
          <w:rtl w:val="0"/>
        </w:rPr>
      </w:r>
    </w:p>
    <w:p w:rsidR="00000000" w:rsidDel="00000000" w:rsidP="00000000" w:rsidRDefault="00000000" w:rsidRPr="00000000" w14:paraId="000002D9">
      <w:pPr>
        <w:spacing w:after="0" w:line="240" w:lineRule="auto"/>
        <w:ind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Each instrumental music student will be assigned a locker and lock after the music major/minor meeting held    at the beginning of the fall semester. Locks are to be used only on the student’s assigned locker located in the lower level hallway of the Newton Hobson Chapel and Fine Arts Center. Additional lockers, if available, may be assigned to students on a seniority-level basis for materials such as music and textbooks.  If you use a lock other than a SWU-issued lock, you must give the combination or a key to Mr. Day. Previous years’ locker assignment will continue into subsequent years.</w:t>
      </w:r>
      <w:r w:rsidDel="00000000" w:rsidR="00000000" w:rsidRPr="00000000">
        <w:rPr>
          <w:rtl w:val="0"/>
        </w:rPr>
      </w:r>
    </w:p>
    <w:p w:rsidR="00000000" w:rsidDel="00000000" w:rsidP="00000000" w:rsidRDefault="00000000" w:rsidRPr="00000000" w14:paraId="000002D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000000"/>
          <w:sz w:val="24"/>
          <w:szCs w:val="24"/>
          <w:rtl w:val="0"/>
        </w:rPr>
        <w:t xml:space="preserve">SENIOR EXIT INTERVIEW</w:t>
      </w:r>
      <w:r w:rsidDel="00000000" w:rsidR="00000000" w:rsidRPr="00000000">
        <w:rPr>
          <w:rtl w:val="0"/>
        </w:rPr>
      </w:r>
    </w:p>
    <w:p w:rsidR="00000000" w:rsidDel="00000000" w:rsidP="00000000" w:rsidRDefault="00000000" w:rsidRPr="00000000" w14:paraId="000002DC">
      <w:pPr>
        <w:spacing w:after="6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interview takes place immediately prior to graduation. Music faculty will consult the student in areas     such as strengths and weaknesses in the SWU curriculum and will discuss issues in regard to the student’s spiritual and professional development.</w:t>
      </w:r>
    </w:p>
    <w:p w:rsidR="00000000" w:rsidDel="00000000" w:rsidP="00000000" w:rsidRDefault="00000000" w:rsidRPr="00000000" w14:paraId="000002DD">
      <w:pP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ON-STAGE PERFORMANCE GRAND PIANO</w:t>
      </w:r>
      <w:r w:rsidDel="00000000" w:rsidR="00000000" w:rsidRPr="00000000">
        <w:rPr>
          <w:rtl w:val="0"/>
        </w:rPr>
      </w:r>
    </w:p>
    <w:p w:rsidR="00000000" w:rsidDel="00000000" w:rsidP="00000000" w:rsidRDefault="00000000" w:rsidRPr="00000000" w14:paraId="000002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nine-foot Steinway Artist Series Concert Grand Piano in the auditorium of Newton Hobson is to be        used by a music faculty member, staff accompanist, or with permission from a music faculty member. The piano is used primarily for chapel, recital hour, student recitals, and fine arts events. When not in use, the     piano will remain locked and covered at all times. Anyone desiring to use the piano should contact the Music Department Coordinator to schedule a rehearsal.</w:t>
      </w:r>
      <w:r w:rsidDel="00000000" w:rsidR="00000000" w:rsidRPr="00000000">
        <w:rPr>
          <w:rtl w:val="0"/>
        </w:rPr>
      </w:r>
    </w:p>
    <w:p w:rsidR="00000000" w:rsidDel="00000000" w:rsidP="00000000" w:rsidRDefault="00000000" w:rsidRPr="00000000" w14:paraId="000002E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ACCOMPANYING</w:t>
      </w:r>
      <w:r w:rsidDel="00000000" w:rsidR="00000000" w:rsidRPr="00000000">
        <w:rPr>
          <w:rtl w:val="0"/>
        </w:rPr>
      </w:r>
    </w:p>
    <w:p w:rsidR="00000000" w:rsidDel="00000000" w:rsidP="00000000" w:rsidRDefault="00000000" w:rsidRPr="00000000" w14:paraId="000002E2">
      <w:pPr>
        <w:spacing w:after="0" w:line="240" w:lineRule="auto"/>
        <w:ind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The art of accompanying is acquired only through experience. Upon recommendation of Professor Shelton, piano majors may accompany one or more vocal or instrumental students each semester.</w:t>
      </w:r>
      <w:r w:rsidDel="00000000" w:rsidR="00000000" w:rsidRPr="00000000">
        <w:rPr>
          <w:rtl w:val="0"/>
        </w:rPr>
      </w:r>
    </w:p>
    <w:p w:rsidR="00000000" w:rsidDel="00000000" w:rsidP="00000000" w:rsidRDefault="00000000" w:rsidRPr="00000000" w14:paraId="000002E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OFF-CAMPUS REPRESENTATION</w:t>
      </w:r>
      <w:r w:rsidDel="00000000" w:rsidR="00000000" w:rsidRPr="00000000">
        <w:rPr>
          <w:rtl w:val="0"/>
        </w:rPr>
      </w:r>
    </w:p>
    <w:p w:rsidR="00000000" w:rsidDel="00000000" w:rsidP="00000000" w:rsidRDefault="00000000" w:rsidRPr="00000000" w14:paraId="000002E5">
      <w:pPr>
        <w:spacing w:after="0" w:line="240" w:lineRule="auto"/>
        <w:ind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Any student who is asked to represent SWU in an off-campus event should work with his or her applied      music instructor beforehand.</w:t>
      </w: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STUDY-PRACTICE HABITS</w:t>
      </w:r>
      <w:r w:rsidDel="00000000" w:rsidR="00000000" w:rsidRPr="00000000">
        <w:rPr>
          <w:rtl w:val="0"/>
        </w:rPr>
      </w:r>
    </w:p>
    <w:p w:rsidR="00000000" w:rsidDel="00000000" w:rsidP="00000000" w:rsidRDefault="00000000" w:rsidRPr="00000000" w14:paraId="000002E8">
      <w:pPr>
        <w:spacing w:after="0" w:line="240" w:lineRule="auto"/>
        <w:ind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In choosing music as your major, you have selected a challenge that can be both exhilarating and         demanding. You must develop a regular schedule for study and practice. Your major is much more               time-consuming than many others and will require you to discipline yourself. </w:t>
      </w:r>
      <w:r w:rsidDel="00000000" w:rsidR="00000000" w:rsidRPr="00000000">
        <w:rPr>
          <w:rFonts w:ascii="Times New Roman" w:cs="Times New Roman" w:eastAsia="Times New Roman" w:hAnsi="Times New Roman"/>
          <w:b w:val="1"/>
          <w:color w:val="000000"/>
          <w:sz w:val="24"/>
          <w:szCs w:val="24"/>
          <w:u w:val="single"/>
          <w:rtl w:val="0"/>
        </w:rPr>
        <w:t xml:space="preserve">You are expected to         practice one hour daily per credit hou</w:t>
      </w:r>
      <w:r w:rsidDel="00000000" w:rsidR="00000000" w:rsidRPr="00000000">
        <w:rPr>
          <w:rFonts w:ascii="Times New Roman" w:cs="Times New Roman" w:eastAsia="Times New Roman" w:hAnsi="Times New Roman"/>
          <w:color w:val="000000"/>
          <w:sz w:val="24"/>
          <w:szCs w:val="24"/>
          <w:rtl w:val="0"/>
        </w:rPr>
        <w:t xml:space="preserve">r. These habits are necessary if you are to develop maturity                     as a musician.</w:t>
      </w:r>
      <w:r w:rsidDel="00000000" w:rsidR="00000000" w:rsidRPr="00000000">
        <w:rPr>
          <w:rtl w:val="0"/>
        </w:rPr>
      </w:r>
    </w:p>
    <w:p w:rsidR="00000000" w:rsidDel="00000000" w:rsidP="00000000" w:rsidRDefault="00000000" w:rsidRPr="00000000" w14:paraId="000002E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000000"/>
          <w:sz w:val="24"/>
          <w:szCs w:val="24"/>
          <w:rtl w:val="0"/>
        </w:rPr>
        <w:t xml:space="preserve">RECITAL HOUR/SEMINAR</w:t>
      </w:r>
      <w:r w:rsidDel="00000000" w:rsidR="00000000" w:rsidRPr="00000000">
        <w:rPr>
          <w:rtl w:val="0"/>
        </w:rPr>
      </w:r>
    </w:p>
    <w:p w:rsidR="00000000" w:rsidDel="00000000" w:rsidP="00000000" w:rsidRDefault="00000000" w:rsidRPr="00000000" w14:paraId="000002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activity is required of all music majors and minors registered for instrumental, piano or vocal        instruction. Recital Hour takes place every Wednesday at 2:00 p.m. The event is divided into two     opportunities that alternate Wednesdays. “Recital Hour” is when the whole Music Department meets       together and students selected by the applied teachers perform.  “Seminar” is when the individual areas      (voice, winds, strings, piano) meet separately and perform for each other with attention to correcting        specific problems.  Students will have opportunities to assess performances in both combined and                 area-specific venues.</w:t>
      </w:r>
      <w:r w:rsidDel="00000000" w:rsidR="00000000" w:rsidRPr="00000000">
        <w:rPr>
          <w:rtl w:val="0"/>
        </w:rPr>
      </w:r>
    </w:p>
    <w:p w:rsidR="00000000" w:rsidDel="00000000" w:rsidP="00000000" w:rsidRDefault="00000000" w:rsidRPr="00000000" w14:paraId="000002E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E-MAIL</w:t>
      </w:r>
      <w:r w:rsidDel="00000000" w:rsidR="00000000" w:rsidRPr="00000000">
        <w:rPr>
          <w:rtl w:val="0"/>
        </w:rPr>
      </w:r>
    </w:p>
    <w:p w:rsidR="00000000" w:rsidDel="00000000" w:rsidP="00000000" w:rsidRDefault="00000000" w:rsidRPr="00000000" w14:paraId="000002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Students should check SWU email at least as often as you eat!</w:t>
      </w:r>
    </w:p>
    <w:p w:rsidR="00000000" w:rsidDel="00000000" w:rsidP="00000000" w:rsidRDefault="00000000" w:rsidRPr="00000000" w14:paraId="000002F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F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5241608" cy="3931206"/>
            <wp:effectExtent b="0" l="0" r="0" t="0"/>
            <wp:docPr id="221" name="image24.jpg"/>
            <a:graphic>
              <a:graphicData uri="http://schemas.openxmlformats.org/drawingml/2006/picture">
                <pic:pic>
                  <pic:nvPicPr>
                    <pic:cNvPr id="0" name="image24.jpg"/>
                    <pic:cNvPicPr preferRelativeResize="0"/>
                  </pic:nvPicPr>
                  <pic:blipFill>
                    <a:blip r:embed="rId32"/>
                    <a:srcRect b="0" l="0" r="0" t="0"/>
                    <a:stretch>
                      <a:fillRect/>
                    </a:stretch>
                  </pic:blipFill>
                  <pic:spPr>
                    <a:xfrm>
                      <a:off x="0" y="0"/>
                      <a:ext cx="5241608" cy="3931206"/>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2F4">
      <w:pPr>
        <w:spacing w:after="12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D">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7036118</wp:posOffset>
                </wp:positionV>
                <wp:extent cx="6892925" cy="174625"/>
                <wp:effectExtent b="0" l="0" r="0" t="0"/>
                <wp:wrapSquare wrapText="bothSides" distB="0" distT="0" distL="114300" distR="114300"/>
                <wp:docPr id="220" name=""/>
                <a:graphic>
                  <a:graphicData uri="http://schemas.microsoft.com/office/word/2010/wordprocessingShape">
                    <wps:wsp>
                      <wps:cNvSpPr/>
                      <wps:cNvPr id="2" name="Shape 2"/>
                      <wps:spPr>
                        <a:xfrm>
                          <a:off x="1904300" y="3694275"/>
                          <a:ext cx="6883400" cy="1714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txbxContent>
                      </wps:txbx>
                      <wps:bodyPr anchorCtr="0" anchor="t"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7036118</wp:posOffset>
                </wp:positionV>
                <wp:extent cx="6892925" cy="174625"/>
                <wp:effectExtent b="0" l="0" r="0" t="0"/>
                <wp:wrapSquare wrapText="bothSides" distB="0" distT="0" distL="114300" distR="114300"/>
                <wp:docPr id="220"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6892925" cy="1746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FE">
      <w:pPr>
        <w:spacing w:after="0" w:line="240" w:lineRule="auto"/>
        <w:ind w:right="-7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CURRICULUM</w:t>
      </w:r>
      <w:r w:rsidDel="00000000" w:rsidR="00000000" w:rsidRPr="00000000">
        <w:rPr>
          <w:rtl w:val="0"/>
        </w:rPr>
      </w:r>
    </w:p>
    <w:p w:rsidR="00000000" w:rsidDel="00000000" w:rsidP="00000000" w:rsidRDefault="00000000" w:rsidRPr="00000000" w14:paraId="000002F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Each student should maintain a checklist of courses to be taken and courses completed. Each student and advisor should agree on courses required and completed. Advisors and advisees should look ahead at the SWU schedule to be aware of courses that are only offered every other semester, year, or bi-yearly. It is the student’s responsibility to make sure they are successfully taking required courses needed for graduation.</w:t>
      </w:r>
      <w:r w:rsidDel="00000000" w:rsidR="00000000" w:rsidRPr="00000000">
        <w:rPr>
          <w:rtl w:val="0"/>
        </w:rPr>
      </w:r>
    </w:p>
    <w:p w:rsidR="00000000" w:rsidDel="00000000" w:rsidP="00000000" w:rsidRDefault="00000000" w:rsidRPr="00000000" w14:paraId="0000030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Department of Music offers a </w:t>
      </w:r>
      <w:r w:rsidDel="00000000" w:rsidR="00000000" w:rsidRPr="00000000">
        <w:rPr>
          <w:rFonts w:ascii="Times New Roman" w:cs="Times New Roman" w:eastAsia="Times New Roman" w:hAnsi="Times New Roman"/>
          <w:b w:val="1"/>
          <w:color w:val="000000"/>
          <w:sz w:val="24"/>
          <w:szCs w:val="24"/>
          <w:rtl w:val="0"/>
        </w:rPr>
        <w:t xml:space="preserve">B.A. degree</w:t>
      </w:r>
      <w:r w:rsidDel="00000000" w:rsidR="00000000" w:rsidRPr="00000000">
        <w:rPr>
          <w:rFonts w:ascii="Times New Roman" w:cs="Times New Roman" w:eastAsia="Times New Roman" w:hAnsi="Times New Roman"/>
          <w:color w:val="000000"/>
          <w:sz w:val="24"/>
          <w:szCs w:val="24"/>
          <w:rtl w:val="0"/>
        </w:rPr>
        <w:t xml:space="preserve"> in </w:t>
      </w:r>
      <w:r w:rsidDel="00000000" w:rsidR="00000000" w:rsidRPr="00000000">
        <w:rPr>
          <w:rFonts w:ascii="Times New Roman" w:cs="Times New Roman" w:eastAsia="Times New Roman" w:hAnsi="Times New Roman"/>
          <w:b w:val="1"/>
          <w:color w:val="000000"/>
          <w:sz w:val="24"/>
          <w:szCs w:val="24"/>
          <w:rtl w:val="0"/>
        </w:rPr>
        <w:t xml:space="preserve">Music </w:t>
      </w:r>
      <w:r w:rsidDel="00000000" w:rsidR="00000000" w:rsidRPr="00000000">
        <w:rPr>
          <w:rFonts w:ascii="Times New Roman" w:cs="Times New Roman" w:eastAsia="Times New Roman" w:hAnsi="Times New Roman"/>
          <w:color w:val="000000"/>
          <w:sz w:val="24"/>
          <w:szCs w:val="24"/>
          <w:rtl w:val="0"/>
        </w:rPr>
        <w:t xml:space="preserve">or </w:t>
      </w:r>
      <w:r w:rsidDel="00000000" w:rsidR="00000000" w:rsidRPr="00000000">
        <w:rPr>
          <w:rFonts w:ascii="Times New Roman" w:cs="Times New Roman" w:eastAsia="Times New Roman" w:hAnsi="Times New Roman"/>
          <w:b w:val="1"/>
          <w:color w:val="000000"/>
          <w:sz w:val="24"/>
          <w:szCs w:val="24"/>
          <w:rtl w:val="0"/>
        </w:rPr>
        <w:t xml:space="preserve">Music Education.</w:t>
      </w:r>
      <w:r w:rsidDel="00000000" w:rsidR="00000000" w:rsidRPr="00000000">
        <w:rPr>
          <w:rtl w:val="0"/>
        </w:rPr>
      </w:r>
    </w:p>
    <w:p w:rsidR="00000000" w:rsidDel="00000000" w:rsidP="00000000" w:rsidRDefault="00000000" w:rsidRPr="00000000" w14:paraId="000003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spacing w:after="0" w:line="240" w:lineRule="auto"/>
        <w:ind w:right="-7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MUSIC B.A. REQUIREMENTS</w:t>
      </w:r>
      <w:r w:rsidDel="00000000" w:rsidR="00000000" w:rsidRPr="00000000">
        <w:rPr>
          <w:rtl w:val="0"/>
        </w:rPr>
      </w:r>
    </w:p>
    <w:p w:rsidR="00000000" w:rsidDel="00000000" w:rsidP="00000000" w:rsidRDefault="00000000" w:rsidRPr="00000000" w14:paraId="000003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t xml:space="preserve">Major Courses</w:t>
      </w:r>
      <w:r w:rsidDel="00000000" w:rsidR="00000000" w:rsidRPr="00000000">
        <w:rPr>
          <w:rFonts w:ascii="Times New Roman" w:cs="Times New Roman" w:eastAsia="Times New Roman" w:hAnsi="Times New Roman"/>
          <w:color w:val="000000"/>
          <w:sz w:val="24"/>
          <w:szCs w:val="24"/>
          <w:rtl w:val="0"/>
        </w:rPr>
        <w:t xml:space="preserve"> (Core Curriculum)</w:t>
        <w:tab/>
        <w:tab/>
        <w:tab/>
        <w:tab/>
        <w:tab/>
        <w:t xml:space="preserve">       </w:t>
      </w:r>
      <w:r w:rsidDel="00000000" w:rsidR="00000000" w:rsidRPr="00000000">
        <w:rPr>
          <w:rFonts w:ascii="Times New Roman" w:cs="Times New Roman" w:eastAsia="Times New Roman" w:hAnsi="Times New Roman"/>
          <w:b w:val="1"/>
          <w:color w:val="000000"/>
          <w:sz w:val="24"/>
          <w:szCs w:val="24"/>
          <w:rtl w:val="0"/>
        </w:rPr>
        <w:t xml:space="preserve">Hours</w:t>
      </w:r>
      <w:r w:rsidDel="00000000" w:rsidR="00000000" w:rsidRPr="00000000">
        <w:rPr>
          <w:rtl w:val="0"/>
        </w:rPr>
      </w:r>
    </w:p>
    <w:p w:rsidR="00000000" w:rsidDel="00000000" w:rsidP="00000000" w:rsidRDefault="00000000" w:rsidRPr="00000000" w14:paraId="00000307">
      <w:pPr>
        <w:spacing w:after="0" w:before="12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1033</w:t>
        <w:tab/>
        <w:t xml:space="preserve">Musicianship I                                                    </w:t>
        <w:tab/>
        <w:tab/>
        <w:t xml:space="preserve">3 </w:t>
      </w:r>
      <w:r w:rsidDel="00000000" w:rsidR="00000000" w:rsidRPr="00000000">
        <w:rPr>
          <w:rtl w:val="0"/>
        </w:rPr>
      </w:r>
    </w:p>
    <w:p w:rsidR="00000000" w:rsidDel="00000000" w:rsidP="00000000" w:rsidRDefault="00000000" w:rsidRPr="00000000" w14:paraId="00000308">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1043</w:t>
        <w:tab/>
        <w:t xml:space="preserve">Musicianship II</w:t>
        <w:tab/>
        <w:tab/>
        <w:tab/>
        <w:tab/>
        <w:tab/>
        <w:tab/>
        <w:t xml:space="preserve">3</w:t>
      </w:r>
      <w:r w:rsidDel="00000000" w:rsidR="00000000" w:rsidRPr="00000000">
        <w:rPr>
          <w:rtl w:val="0"/>
        </w:rPr>
      </w:r>
    </w:p>
    <w:p w:rsidR="00000000" w:rsidDel="00000000" w:rsidP="00000000" w:rsidRDefault="00000000" w:rsidRPr="00000000" w14:paraId="00000309">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2033</w:t>
        <w:tab/>
        <w:t xml:space="preserve">Musicianship III</w:t>
        <w:tab/>
        <w:tab/>
        <w:tab/>
        <w:tab/>
        <w:tab/>
        <w:tab/>
        <w:t xml:space="preserve">3</w:t>
      </w:r>
      <w:r w:rsidDel="00000000" w:rsidR="00000000" w:rsidRPr="00000000">
        <w:rPr>
          <w:rtl w:val="0"/>
        </w:rPr>
      </w:r>
    </w:p>
    <w:p w:rsidR="00000000" w:rsidDel="00000000" w:rsidP="00000000" w:rsidRDefault="00000000" w:rsidRPr="00000000" w14:paraId="0000030A">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2043</w:t>
        <w:tab/>
        <w:t xml:space="preserve">Musicianship IV</w:t>
        <w:tab/>
        <w:tab/>
        <w:tab/>
        <w:tab/>
        <w:tab/>
        <w:tab/>
        <w:t xml:space="preserve">3</w:t>
      </w:r>
      <w:r w:rsidDel="00000000" w:rsidR="00000000" w:rsidRPr="00000000">
        <w:rPr>
          <w:rtl w:val="0"/>
        </w:rPr>
      </w:r>
    </w:p>
    <w:p w:rsidR="00000000" w:rsidDel="00000000" w:rsidP="00000000" w:rsidRDefault="00000000" w:rsidRPr="00000000" w14:paraId="0000030B">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3052</w:t>
        <w:tab/>
        <w:t xml:space="preserve">Basic Conducting</w:t>
        <w:tab/>
        <w:tab/>
        <w:tab/>
        <w:tab/>
        <w:tab/>
        <w:tab/>
        <w:t xml:space="preserve">2</w:t>
      </w:r>
      <w:r w:rsidDel="00000000" w:rsidR="00000000" w:rsidRPr="00000000">
        <w:rPr>
          <w:rtl w:val="0"/>
        </w:rPr>
      </w:r>
    </w:p>
    <w:p w:rsidR="00000000" w:rsidDel="00000000" w:rsidP="00000000" w:rsidRDefault="00000000" w:rsidRPr="00000000" w14:paraId="0000030C">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4062   </w:t>
        <w:tab/>
        <w:t xml:space="preserve">Orchestration                                                            </w:t>
        <w:tab/>
        <w:tab/>
        <w:t xml:space="preserve">2</w:t>
      </w:r>
      <w:r w:rsidDel="00000000" w:rsidR="00000000" w:rsidRPr="00000000">
        <w:rPr>
          <w:rtl w:val="0"/>
        </w:rPr>
      </w:r>
    </w:p>
    <w:p w:rsidR="00000000" w:rsidDel="00000000" w:rsidP="00000000" w:rsidRDefault="00000000" w:rsidRPr="00000000" w14:paraId="0000030D">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2073</w:t>
        <w:tab/>
        <w:t xml:space="preserve">History of Western Music I</w:t>
        <w:tab/>
        <w:tab/>
        <w:tab/>
        <w:tab/>
        <w:tab/>
        <w:t xml:space="preserve">3</w:t>
      </w:r>
      <w:r w:rsidDel="00000000" w:rsidR="00000000" w:rsidRPr="00000000">
        <w:rPr>
          <w:rtl w:val="0"/>
        </w:rPr>
      </w:r>
    </w:p>
    <w:p w:rsidR="00000000" w:rsidDel="00000000" w:rsidP="00000000" w:rsidRDefault="00000000" w:rsidRPr="00000000" w14:paraId="0000030E">
      <w:pPr>
        <w:spacing w:after="0" w:line="240" w:lineRule="auto"/>
        <w:ind w:right="-7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MUSC 3083</w:t>
        <w:tab/>
        <w:t xml:space="preserve">History of Western Music II                                      </w:t>
        <w:tab/>
        <w:tab/>
        <w:t xml:space="preserve">3</w:t>
        <w:tab/>
      </w:r>
    </w:p>
    <w:p w:rsidR="00000000" w:rsidDel="00000000" w:rsidP="00000000" w:rsidRDefault="00000000" w:rsidRPr="00000000" w14:paraId="0000030F">
      <w:pPr>
        <w:spacing w:after="0" w:line="240" w:lineRule="auto"/>
        <w:ind w:right="-72"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MUSC 4093    History of Western Music III</w:t>
        <w:tab/>
        <w:tab/>
        <w:tab/>
        <w:tab/>
        <w:tab/>
        <w:t xml:space="preserve">3</w:t>
      </w:r>
      <w:r w:rsidDel="00000000" w:rsidR="00000000" w:rsidRPr="00000000">
        <w:rPr>
          <w:rtl w:val="0"/>
        </w:rPr>
      </w:r>
    </w:p>
    <w:p w:rsidR="00000000" w:rsidDel="00000000" w:rsidP="00000000" w:rsidRDefault="00000000" w:rsidRPr="00000000" w14:paraId="00000310">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4352    Vocal Pedagogy (vocalists)                                       </w:t>
        <w:tab/>
        <w:tab/>
        <w:t xml:space="preserve">2</w:t>
      </w:r>
      <w:r w:rsidDel="00000000" w:rsidR="00000000" w:rsidRPr="00000000">
        <w:rPr>
          <w:rtl w:val="0"/>
        </w:rPr>
      </w:r>
    </w:p>
    <w:p w:rsidR="00000000" w:rsidDel="00000000" w:rsidP="00000000" w:rsidRDefault="00000000" w:rsidRPr="00000000" w14:paraId="00000311">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or</w:t>
      </w:r>
      <w:r w:rsidDel="00000000" w:rsidR="00000000" w:rsidRPr="00000000">
        <w:rPr>
          <w:rtl w:val="0"/>
        </w:rPr>
      </w:r>
    </w:p>
    <w:p w:rsidR="00000000" w:rsidDel="00000000" w:rsidP="00000000" w:rsidRDefault="00000000" w:rsidRPr="00000000" w14:paraId="00000312">
      <w:pPr>
        <w:spacing w:after="0" w:line="240" w:lineRule="auto"/>
        <w:ind w:right="-7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ab/>
        <w:tab/>
        <w:tab/>
      </w:r>
      <w:r w:rsidDel="00000000" w:rsidR="00000000" w:rsidRPr="00000000">
        <w:rPr>
          <w:rFonts w:ascii="Times New Roman" w:cs="Times New Roman" w:eastAsia="Times New Roman" w:hAnsi="Times New Roman"/>
          <w:color w:val="000000"/>
          <w:sz w:val="24"/>
          <w:szCs w:val="24"/>
          <w:rtl w:val="0"/>
        </w:rPr>
        <w:t xml:space="preserve">Instrumental Methods </w:t>
      </w:r>
    </w:p>
    <w:p w:rsidR="00000000" w:rsidDel="00000000" w:rsidP="00000000" w:rsidRDefault="00000000" w:rsidRPr="00000000" w14:paraId="00000313">
      <w:pPr>
        <w:spacing w:after="0" w:line="240" w:lineRule="auto"/>
        <w:ind w:left="1440" w:right="-72"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(instrumentalists take two courses from the following options)</w:t>
        <w:tab/>
        <w:t xml:space="preserve"> </w:t>
      </w:r>
      <w:r w:rsidDel="00000000" w:rsidR="00000000" w:rsidRPr="00000000">
        <w:rPr>
          <w:rtl w:val="0"/>
        </w:rPr>
      </w:r>
    </w:p>
    <w:p w:rsidR="00000000" w:rsidDel="00000000" w:rsidP="00000000" w:rsidRDefault="00000000" w:rsidRPr="00000000" w14:paraId="00000314">
      <w:pPr>
        <w:spacing w:after="0" w:line="240" w:lineRule="auto"/>
        <w:ind w:right="-72"/>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ab/>
        <w:t xml:space="preserve">MUSC 2211    String Methods</w:t>
        <w:tab/>
        <w:t xml:space="preserve">  </w:t>
        <w:tab/>
        <w:tab/>
        <w:tab/>
        <w:tab/>
        <w:tab/>
        <w:t xml:space="preserve">1</w:t>
      </w:r>
      <w:r w:rsidDel="00000000" w:rsidR="00000000" w:rsidRPr="00000000">
        <w:rPr>
          <w:rtl w:val="0"/>
        </w:rPr>
      </w:r>
    </w:p>
    <w:p w:rsidR="00000000" w:rsidDel="00000000" w:rsidP="00000000" w:rsidRDefault="00000000" w:rsidRPr="00000000" w14:paraId="00000315">
      <w:pPr>
        <w:spacing w:after="0" w:line="240" w:lineRule="auto"/>
        <w:ind w:right="-72"/>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ab/>
        <w:t xml:space="preserve">MUSC 2241    Woodwinds Methods</w:t>
        <w:tab/>
        <w:tab/>
        <w:tab/>
        <w:tab/>
        <w:tab/>
        <w:tab/>
        <w:t xml:space="preserve">1</w:t>
      </w:r>
      <w:r w:rsidDel="00000000" w:rsidR="00000000" w:rsidRPr="00000000">
        <w:rPr>
          <w:rtl w:val="0"/>
        </w:rPr>
      </w:r>
    </w:p>
    <w:p w:rsidR="00000000" w:rsidDel="00000000" w:rsidP="00000000" w:rsidRDefault="00000000" w:rsidRPr="00000000" w14:paraId="00000316">
      <w:pPr>
        <w:spacing w:after="0" w:line="240" w:lineRule="auto"/>
        <w:ind w:right="-72"/>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ab/>
        <w:t xml:space="preserve">MUSC 2251    Brass Methods</w:t>
        <w:tab/>
        <w:tab/>
        <w:tab/>
        <w:tab/>
        <w:tab/>
        <w:tab/>
        <w:tab/>
        <w:t xml:space="preserve">1</w:t>
      </w:r>
      <w:r w:rsidDel="00000000" w:rsidR="00000000" w:rsidRPr="00000000">
        <w:rPr>
          <w:rtl w:val="0"/>
        </w:rPr>
      </w:r>
    </w:p>
    <w:p w:rsidR="00000000" w:rsidDel="00000000" w:rsidP="00000000" w:rsidRDefault="00000000" w:rsidRPr="00000000" w14:paraId="00000317">
      <w:pPr>
        <w:spacing w:after="0" w:line="240" w:lineRule="auto"/>
        <w:ind w:right="-72"/>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ab/>
        <w:t xml:space="preserve">MUSC 2261    Percussion Methods</w:t>
        <w:tab/>
        <w:tab/>
        <w:tab/>
        <w:tab/>
        <w:tab/>
        <w:tab/>
        <w:t xml:space="preserve">1 </w:t>
      </w:r>
      <w:r w:rsidDel="00000000" w:rsidR="00000000" w:rsidRPr="00000000">
        <w:rPr>
          <w:rtl w:val="0"/>
        </w:rPr>
      </w:r>
    </w:p>
    <w:p w:rsidR="00000000" w:rsidDel="00000000" w:rsidP="00000000" w:rsidRDefault="00000000" w:rsidRPr="00000000" w14:paraId="00000318">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w:t>
        <w:tab/>
        <w:t xml:space="preserve">      </w:t>
        <w:tab/>
        <w:t xml:space="preserve">Private Voice/Instrument*                                                    13</w:t>
      </w:r>
      <w:r w:rsidDel="00000000" w:rsidR="00000000" w:rsidRPr="00000000">
        <w:rPr>
          <w:rtl w:val="0"/>
        </w:rPr>
      </w:r>
    </w:p>
    <w:p w:rsidR="00000000" w:rsidDel="00000000" w:rsidP="00000000" w:rsidRDefault="00000000" w:rsidRPr="00000000" w14:paraId="00000319">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w:t>
        <w:tab/>
        <w:t xml:space="preserve">Applied Minor</w:t>
        <w:tab/>
        <w:t xml:space="preserve">   </w:t>
        <w:tab/>
        <w:tab/>
        <w:tab/>
        <w:tab/>
        <w:tab/>
        <w:tab/>
        <w:t xml:space="preserve">4</w:t>
      </w:r>
      <w:r w:rsidDel="00000000" w:rsidR="00000000" w:rsidRPr="00000000">
        <w:rPr>
          <w:rtl w:val="0"/>
        </w:rPr>
      </w:r>
    </w:p>
    <w:p w:rsidR="00000000" w:rsidDel="00000000" w:rsidP="00000000" w:rsidRDefault="00000000" w:rsidRPr="00000000" w14:paraId="0000031A">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w:t>
        <w:tab/>
        <w:t xml:space="preserve">      </w:t>
        <w:tab/>
        <w:t xml:space="preserve">Ensemble</w:t>
        <w:tab/>
        <w:t xml:space="preserve"> </w:t>
        <w:tab/>
        <w:tab/>
        <w:tab/>
        <w:tab/>
        <w:tab/>
        <w:tab/>
      </w:r>
      <w:r w:rsidDel="00000000" w:rsidR="00000000" w:rsidRPr="00000000">
        <w:rPr>
          <w:rFonts w:ascii="Times New Roman" w:cs="Times New Roman" w:eastAsia="Times New Roman" w:hAnsi="Times New Roman"/>
          <w:color w:val="000000"/>
          <w:sz w:val="24"/>
          <w:szCs w:val="24"/>
          <w:u w:val="single"/>
          <w:rtl w:val="0"/>
        </w:rPr>
        <w:t xml:space="preserve">8</w:t>
      </w:r>
      <w:r w:rsidDel="00000000" w:rsidR="00000000" w:rsidRPr="00000000">
        <w:rPr>
          <w:rtl w:val="0"/>
        </w:rPr>
      </w:r>
    </w:p>
    <w:p w:rsidR="00000000" w:rsidDel="00000000" w:rsidP="00000000" w:rsidRDefault="00000000" w:rsidRPr="00000000" w14:paraId="000003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 xml:space="preserve">30-Minute Recital in Applied Major (Senior Year)</w:t>
        <w:tab/>
        <w:t xml:space="preserve">     </w:t>
      </w:r>
      <w:r w:rsidDel="00000000" w:rsidR="00000000" w:rsidRPr="00000000">
        <w:rPr>
          <w:rtl w:val="0"/>
        </w:rPr>
      </w:r>
    </w:p>
    <w:p w:rsidR="00000000" w:rsidDel="00000000" w:rsidP="00000000" w:rsidRDefault="00000000" w:rsidRPr="00000000" w14:paraId="000003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         </w:t>
        <w:tab/>
        <w:t xml:space="preserve">Piano Proficiency</w:t>
      </w:r>
      <w:r w:rsidDel="00000000" w:rsidR="00000000" w:rsidRPr="00000000">
        <w:rPr>
          <w:rtl w:val="0"/>
        </w:rPr>
      </w:r>
    </w:p>
    <w:p w:rsidR="00000000" w:rsidDel="00000000" w:rsidP="00000000" w:rsidRDefault="00000000" w:rsidRPr="00000000" w14:paraId="000003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ab/>
        <w:tab/>
        <w:tab/>
        <w:tab/>
        <w:t xml:space="preserve">                                                                                   </w:t>
        <w:tab/>
        <w:tab/>
        <w:t xml:space="preserve">            Total = 52 </w:t>
      </w:r>
      <w:r w:rsidDel="00000000" w:rsidR="00000000" w:rsidRPr="00000000">
        <w:rPr>
          <w:rtl w:val="0"/>
        </w:rPr>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*Includes Recital Hour; vocal majors will also take 4 semesters of Diction Lab.</w:t>
      </w: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**Twenty-eight hours in electives are also required to receive the B.A. in music.  </w:t>
      </w:r>
      <w:r w:rsidDel="00000000" w:rsidR="00000000" w:rsidRPr="00000000">
        <w:rPr>
          <w:rtl w:val="0"/>
        </w:rPr>
      </w:r>
    </w:p>
    <w:p w:rsidR="00000000" w:rsidDel="00000000" w:rsidP="00000000" w:rsidRDefault="00000000" w:rsidRPr="00000000" w14:paraId="000003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32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spacing w:after="0" w:line="240" w:lineRule="auto"/>
        <w:ind w:right="-7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32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2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pBdr>
          <w:top w:color="000000" w:space="1" w:sz="4" w:val="single"/>
          <w:left w:color="000000" w:space="4" w:sz="4" w:val="single"/>
          <w:bottom w:color="000000" w:space="1" w:sz="4" w:val="single"/>
          <w:right w:color="000000" w:space="18" w:sz="4" w:val="single"/>
        </w:pBd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B.A. in MUSIC – VOCAL</w:t>
      </w:r>
      <w:r w:rsidDel="00000000" w:rsidR="00000000" w:rsidRPr="00000000">
        <w:rPr>
          <w:rtl w:val="0"/>
        </w:rPr>
      </w:r>
    </w:p>
    <w:p w:rsidR="00000000" w:rsidDel="00000000" w:rsidP="00000000" w:rsidRDefault="00000000" w:rsidRPr="00000000" w14:paraId="00000327">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***Suggested Curriculum Guide***</w:t>
      </w:r>
      <w:r w:rsidDel="00000000" w:rsidR="00000000" w:rsidRPr="00000000">
        <w:rPr>
          <w:rtl w:val="0"/>
        </w:rPr>
      </w:r>
    </w:p>
    <w:p w:rsidR="00000000" w:rsidDel="00000000" w:rsidP="00000000" w:rsidRDefault="00000000" w:rsidRPr="00000000" w14:paraId="00000328">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815.0" w:type="dxa"/>
        <w:jc w:val="left"/>
        <w:tblLayout w:type="fixed"/>
        <w:tblLook w:val="0400"/>
      </w:tblPr>
      <w:tblGrid>
        <w:gridCol w:w="735"/>
        <w:gridCol w:w="516.6666666666669"/>
        <w:gridCol w:w="353.33333333333314"/>
        <w:gridCol w:w="2880"/>
        <w:gridCol w:w="630"/>
        <w:gridCol w:w="735"/>
        <w:gridCol w:w="525"/>
        <w:gridCol w:w="480"/>
        <w:gridCol w:w="3225"/>
        <w:gridCol w:w="630"/>
        <w:gridCol w:w="105"/>
        <w:tblGridChange w:id="0">
          <w:tblGrid>
            <w:gridCol w:w="735"/>
            <w:gridCol w:w="516.6666666666669"/>
            <w:gridCol w:w="353.33333333333314"/>
            <w:gridCol w:w="2880"/>
            <w:gridCol w:w="630"/>
            <w:gridCol w:w="735"/>
            <w:gridCol w:w="525"/>
            <w:gridCol w:w="480"/>
            <w:gridCol w:w="3225"/>
            <w:gridCol w:w="630"/>
            <w:gridCol w:w="105"/>
          </w:tblGrid>
        </w:tblGridChange>
      </w:tblGrid>
      <w:tr>
        <w:trPr>
          <w:cantSplit w:val="0"/>
          <w:trHeight w:val="304" w:hRule="atLeast"/>
          <w:tblHeader w:val="0"/>
        </w:trPr>
        <w:tc>
          <w:tcPr>
            <w:gridSpan w:val="10"/>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3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FRESHMAN YEAR</w:t>
            </w:r>
            <w:r w:rsidDel="00000000" w:rsidR="00000000" w:rsidRPr="00000000">
              <w:rPr>
                <w:rtl w:val="0"/>
              </w:rPr>
            </w:r>
          </w:p>
        </w:tc>
      </w:tr>
      <w:tr>
        <w:trPr>
          <w:cantSplit w:val="0"/>
          <w:trHeight w:val="288"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33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CPSC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Intro. to Computers w/Lab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4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42">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Old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47">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ENGL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4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4D">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ENGL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52">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SEMR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Foundations of Success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5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58">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MATH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5D">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62">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63">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68">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6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6E">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73">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79">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7E">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83">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84">
            <w:pPr>
              <w:spacing w:after="0" w:line="240" w:lineRule="auto"/>
              <w:ind w:left="-9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MUSC</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89">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8F">
            <w:pPr>
              <w:spacing w:after="0" w:line="240" w:lineRule="auto"/>
              <w:ind w:left="-9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94">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9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9A">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9F">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A4">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A5">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AA">
            <w:pPr>
              <w:spacing w:after="0" w:lineRule="auto"/>
              <w:rPr>
                <w:sz w:val="20"/>
                <w:szCs w:val="20"/>
              </w:rPr>
            </w:pPr>
            <w:r w:rsidDel="00000000" w:rsidR="00000000" w:rsidRPr="00000000">
              <w:rPr>
                <w:rtl w:val="0"/>
              </w:rPr>
            </w:r>
          </w:p>
        </w:tc>
      </w:tr>
      <w:tr>
        <w:trPr>
          <w:cantSplit w:val="0"/>
          <w:trHeight w:val="288" w:hRule="atLeast"/>
          <w:tblHeader w:val="0"/>
        </w:trPr>
        <w:tc>
          <w:tcPr>
            <w:gridSpan w:val="10"/>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3A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SOPHOMORE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3B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3B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ENGL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Speech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C4">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C9">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New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C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C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PSYC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Social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D4">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Lab Science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D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D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DF">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E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F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3F5">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3F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00">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0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0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0B">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1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1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16">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1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1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21">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26">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27">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2C">
            <w:pPr>
              <w:spacing w:after="0" w:lineRule="auto"/>
              <w:rPr>
                <w:sz w:val="20"/>
                <w:szCs w:val="20"/>
              </w:rPr>
            </w:pPr>
            <w:r w:rsidDel="00000000" w:rsidR="00000000" w:rsidRPr="00000000">
              <w:rPr>
                <w:rtl w:val="0"/>
              </w:rPr>
            </w:r>
          </w:p>
        </w:tc>
      </w:tr>
      <w:tr>
        <w:trPr>
          <w:cantSplit w:val="0"/>
          <w:trHeight w:val="269" w:hRule="atLeast"/>
          <w:tblHeader w:val="0"/>
        </w:trPr>
        <w:tc>
          <w:tcPr>
            <w:gridSpan w:val="10"/>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42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JUNIOR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43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43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Conducting</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4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4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RELG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Christian Beliefs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4B">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5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5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56">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Orchestration</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5B">
            <w:pPr>
              <w:rPr>
                <w:rFonts w:ascii="Arial" w:cs="Arial" w:eastAsia="Arial" w:hAnsi="Arial"/>
                <w:sz w:val="12"/>
                <w:szCs w:val="12"/>
              </w:rPr>
            </w:pPr>
            <w:r w:rsidDel="00000000" w:rsidR="00000000" w:rsidRPr="00000000">
              <w:rPr>
                <w:rFonts w:ascii="Arial" w:cs="Arial" w:eastAsia="Arial" w:hAnsi="Arial"/>
                <w:sz w:val="12"/>
                <w:szCs w:val="12"/>
                <w:rtl w:val="0"/>
              </w:rPr>
              <w:t xml:space="preserve">Fall only</w:t>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5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61">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6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6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6C">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7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7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77">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7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7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82">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8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8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8D">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spacing w:after="0" w:line="240" w:lineRule="auto"/>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after="0" w:line="240" w:lineRule="auto"/>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435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spacing w:after="0" w:line="240" w:lineRule="auto"/>
              <w:ind w:right="-97"/>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spacing w:after="0" w:line="240" w:lineRule="auto"/>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Vocal Pedagogy</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92">
            <w:pPr>
              <w:rPr>
                <w:rFonts w:ascii="Arial" w:cs="Arial" w:eastAsia="Arial" w:hAnsi="Arial"/>
                <w:sz w:val="12"/>
                <w:szCs w:val="12"/>
              </w:rPr>
            </w:pPr>
            <w:r w:rsidDel="00000000" w:rsidR="00000000" w:rsidRPr="00000000">
              <w:rPr>
                <w:rFonts w:ascii="Arial" w:cs="Arial" w:eastAsia="Arial" w:hAnsi="Arial"/>
                <w:sz w:val="12"/>
                <w:szCs w:val="12"/>
                <w:rtl w:val="0"/>
              </w:rPr>
              <w:t xml:space="preserve">Fall only</w:t>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93">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98">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sz w:val="16"/>
                <w:szCs w:val="16"/>
                <w:rtl w:val="0"/>
              </w:rPr>
              <w:t xml:space="preserve">6</w:t>
            </w:r>
            <w:r w:rsidDel="00000000" w:rsidR="00000000" w:rsidRPr="00000000">
              <w:rPr>
                <w:rFonts w:ascii="Arial" w:cs="Arial" w:eastAsia="Arial" w:hAnsi="Arial"/>
                <w:b w:val="1"/>
                <w:color w:val="000000"/>
                <w:sz w:val="16"/>
                <w:szCs w:val="1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9D">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9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A3">
            <w:pPr>
              <w:spacing w:after="0" w:lineRule="auto"/>
              <w:rPr>
                <w:sz w:val="20"/>
                <w:szCs w:val="20"/>
              </w:rPr>
            </w:pPr>
            <w:r w:rsidDel="00000000" w:rsidR="00000000" w:rsidRPr="00000000">
              <w:rPr>
                <w:rtl w:val="0"/>
              </w:rPr>
            </w:r>
          </w:p>
        </w:tc>
      </w:tr>
      <w:tr>
        <w:trPr>
          <w:cantSplit w:val="0"/>
          <w:trHeight w:val="288" w:hRule="atLeast"/>
          <w:tblHeader w:val="0"/>
        </w:trPr>
        <w:tc>
          <w:tcPr>
            <w:gridSpan w:val="10"/>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4A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SENIOR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4A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                                      </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4B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B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B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 Senior Recital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C2">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C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C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CD">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D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D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D8">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D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E3">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E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EE">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F3">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F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4F9">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4F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4FF">
            <w:pPr>
              <w:spacing w:after="0" w:lineRule="auto"/>
              <w:rPr>
                <w:sz w:val="20"/>
                <w:szCs w:val="20"/>
              </w:rPr>
            </w:pPr>
            <w:r w:rsidDel="00000000" w:rsidR="00000000" w:rsidRPr="00000000">
              <w:rPr>
                <w:sz w:val="20"/>
                <w:szCs w:val="20"/>
                <w:rtl w:val="0"/>
              </w:rPr>
              <w:t xml:space="preserve">XXXX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spacing w:after="0" w:lineRule="auto"/>
              <w:rPr>
                <w:sz w:val="20"/>
                <w:szCs w:val="20"/>
              </w:rPr>
            </w:pPr>
            <w:r w:rsidDel="00000000" w:rsidR="00000000" w:rsidRPr="00000000">
              <w:rPr>
                <w:sz w:val="20"/>
                <w:szCs w:val="20"/>
                <w:rtl w:val="0"/>
              </w:rPr>
              <w:t xml:space="preserve">xxx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2">
            <w:pPr>
              <w:spacing w:after="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Elective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504">
            <w:pPr>
              <w:spacing w:after="0" w:lineRule="auto"/>
              <w:rPr>
                <w:sz w:val="20"/>
                <w:szCs w:val="20"/>
              </w:rPr>
            </w:pPr>
            <w:r w:rsidDel="00000000" w:rsidR="00000000" w:rsidRPr="00000000">
              <w:rPr>
                <w:rtl w:val="0"/>
              </w:rPr>
            </w:r>
          </w:p>
        </w:tc>
      </w:tr>
      <w:tr>
        <w:trPr>
          <w:cantSplit w:val="0"/>
          <w:trHeight w:val="2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w:t>
            </w:r>
            <w:r w:rsidDel="00000000" w:rsidR="00000000" w:rsidRPr="00000000">
              <w:rPr>
                <w:rFonts w:ascii="Arial" w:cs="Arial" w:eastAsia="Arial" w:hAnsi="Arial"/>
                <w:b w:val="1"/>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509">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50A">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  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50F">
            <w:pPr>
              <w:spacing w:after="0" w:lineRule="auto"/>
              <w:rPr>
                <w:sz w:val="20"/>
                <w:szCs w:val="20"/>
              </w:rPr>
            </w:pPr>
            <w:r w:rsidDel="00000000" w:rsidR="00000000" w:rsidRPr="00000000">
              <w:rPr>
                <w:rtl w:val="0"/>
              </w:rPr>
            </w:r>
          </w:p>
        </w:tc>
      </w:tr>
      <w:tr>
        <w:trPr>
          <w:cantSplit w:val="0"/>
          <w:trHeight w:val="30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*See General Education course listings in  </w:t>
            </w:r>
            <w:r w:rsidDel="00000000" w:rsidR="00000000" w:rsidRPr="00000000">
              <w:rPr>
                <w:rFonts w:ascii="Arial" w:cs="Arial" w:eastAsia="Arial" w:hAnsi="Arial"/>
                <w:i w:val="1"/>
                <w:color w:val="000000"/>
                <w:sz w:val="14"/>
                <w:szCs w:val="14"/>
                <w:rtl w:val="0"/>
              </w:rPr>
              <w:t xml:space="preserve">SWU Bulletin</w:t>
            </w:r>
            <w:r w:rsidDel="00000000" w:rsidR="00000000" w:rsidRPr="00000000">
              <w:rPr>
                <w:rFonts w:ascii="Arial" w:cs="Arial" w:eastAsia="Arial" w:hAnsi="Arial"/>
                <w:color w:val="000000"/>
                <w:sz w:val="14"/>
                <w:szCs w:val="14"/>
                <w:rtl w:val="0"/>
              </w:rPr>
              <w:t xml:space="preserve"> for options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TOTAL CREDIT HOURS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51A">
            <w:pPr>
              <w:spacing w:after="0" w:lineRule="auto"/>
              <w:rPr>
                <w:sz w:val="20"/>
                <w:szCs w:val="20"/>
              </w:rPr>
            </w:pPr>
            <w:r w:rsidDel="00000000" w:rsidR="00000000" w:rsidRPr="00000000">
              <w:rPr>
                <w:rtl w:val="0"/>
              </w:rPr>
            </w:r>
          </w:p>
        </w:tc>
      </w:tr>
      <w:tr>
        <w:trPr>
          <w:cantSplit w:val="0"/>
          <w:trHeight w:val="30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spacing w:after="0" w:line="240" w:lineRule="auto"/>
              <w:rPr>
                <w:rFonts w:ascii="Arial" w:cs="Arial" w:eastAsia="Arial" w:hAnsi="Arial"/>
                <w:color w:val="000000"/>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spacing w:after="0" w:line="240" w:lineRule="auto"/>
              <w:ind w:right="-108"/>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525">
            <w:pPr>
              <w:spacing w:after="0" w:lineRule="auto"/>
              <w:rPr>
                <w:sz w:val="20"/>
                <w:szCs w:val="20"/>
              </w:rPr>
            </w:pPr>
            <w:r w:rsidDel="00000000" w:rsidR="00000000" w:rsidRPr="00000000">
              <w:rPr>
                <w:rtl w:val="0"/>
              </w:rPr>
            </w:r>
          </w:p>
        </w:tc>
      </w:tr>
    </w:tbl>
    <w:p w:rsidR="00000000" w:rsidDel="00000000" w:rsidP="00000000" w:rsidRDefault="00000000" w:rsidRPr="00000000" w14:paraId="00000526">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7">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8">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9">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A">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B">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C">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D">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E">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2F">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0">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1">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2">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3">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4">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5">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6">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7">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8">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9">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C">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E">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F">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40">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41">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42">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43">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44">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45">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46">
      <w:pPr>
        <w:pBdr>
          <w:top w:color="000000" w:space="1" w:sz="4" w:val="single"/>
          <w:left w:color="000000" w:space="4" w:sz="4" w:val="single"/>
          <w:bottom w:color="000000" w:space="1" w:sz="4" w:val="single"/>
          <w:right w:color="000000" w:space="4" w:sz="4" w:val="single"/>
        </w:pBd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B. A. in MUSIC – INSTRUMENTAL</w:t>
      </w:r>
      <w:r w:rsidDel="00000000" w:rsidR="00000000" w:rsidRPr="00000000">
        <w:rPr>
          <w:rtl w:val="0"/>
        </w:rPr>
      </w:r>
    </w:p>
    <w:p w:rsidR="00000000" w:rsidDel="00000000" w:rsidP="00000000" w:rsidRDefault="00000000" w:rsidRPr="00000000" w14:paraId="00000547">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***Suggested Curriculum Guide***</w:t>
      </w:r>
      <w:r w:rsidDel="00000000" w:rsidR="00000000" w:rsidRPr="00000000">
        <w:rPr>
          <w:rtl w:val="0"/>
        </w:rPr>
      </w:r>
    </w:p>
    <w:tbl>
      <w:tblPr>
        <w:tblStyle w:val="Table2"/>
        <w:tblW w:w="10790.0" w:type="dxa"/>
        <w:jc w:val="left"/>
        <w:tblLayout w:type="fixed"/>
        <w:tblLook w:val="0400"/>
      </w:tblPr>
      <w:tblGrid>
        <w:gridCol w:w="746"/>
        <w:gridCol w:w="809"/>
        <w:gridCol w:w="547"/>
        <w:gridCol w:w="2476"/>
        <w:gridCol w:w="826"/>
        <w:gridCol w:w="746"/>
        <w:gridCol w:w="813"/>
        <w:gridCol w:w="497"/>
        <w:gridCol w:w="2318"/>
        <w:gridCol w:w="1012"/>
        <w:tblGridChange w:id="0">
          <w:tblGrid>
            <w:gridCol w:w="746"/>
            <w:gridCol w:w="809"/>
            <w:gridCol w:w="547"/>
            <w:gridCol w:w="2476"/>
            <w:gridCol w:w="826"/>
            <w:gridCol w:w="746"/>
            <w:gridCol w:w="813"/>
            <w:gridCol w:w="497"/>
            <w:gridCol w:w="2318"/>
            <w:gridCol w:w="1012"/>
          </w:tblGrid>
        </w:tblGridChange>
      </w:tblGrid>
      <w:tr>
        <w:trPr>
          <w:cantSplit w:val="0"/>
          <w:trHeight w:val="283" w:hRule="atLeast"/>
          <w:tblHeader w:val="0"/>
        </w:trPr>
        <w:tc>
          <w:tcPr>
            <w:gridSpan w:val="10"/>
            <w:tcBorders>
              <w:top w:color="000000" w:space="0" w:sz="4" w:val="single"/>
              <w:left w:color="000000" w:space="0" w:sz="4" w:val="single"/>
              <w:bottom w:color="000000" w:space="0" w:sz="8" w:val="single"/>
              <w:right w:color="000000" w:space="0" w:sz="4" w:val="single"/>
            </w:tcBorders>
            <w:shd w:fill="deeaf6" w:val="clear"/>
            <w:tcMar>
              <w:top w:w="0.0" w:type="dxa"/>
              <w:left w:w="115.0" w:type="dxa"/>
              <w:bottom w:w="0.0" w:type="dxa"/>
              <w:right w:w="115.0" w:type="dxa"/>
            </w:tcMar>
          </w:tcPr>
          <w:p w:rsidR="00000000" w:rsidDel="00000000" w:rsidP="00000000" w:rsidRDefault="00000000" w:rsidRPr="00000000" w14:paraId="0000054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FRESHMAN YEAR</w:t>
            </w:r>
            <w:r w:rsidDel="00000000" w:rsidR="00000000" w:rsidRPr="00000000">
              <w:rPr>
                <w:rtl w:val="0"/>
              </w:rPr>
            </w:r>
          </w:p>
        </w:tc>
      </w:tr>
      <w:tr>
        <w:trPr>
          <w:cantSplit w:val="0"/>
          <w:trHeight w:val="268" w:hRule="atLeast"/>
          <w:tblHeader w:val="0"/>
        </w:trPr>
        <w:tc>
          <w:tcPr>
            <w:gridSpan w:val="5"/>
            <w:tcBorders>
              <w:top w:color="000000" w:space="0" w:sz="8"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5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CPSC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Introduction to Computers w/Lab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6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Old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5">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ENGL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6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ENGL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6F">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SEMR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Foundations for Success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7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MATH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9">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7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3">
            <w:pPr>
              <w:rPr>
                <w:rFonts w:ascii="Times New Roman" w:cs="Times New Roman" w:eastAsia="Times New Roman" w:hAnsi="Times New Roman"/>
                <w:sz w:val="24"/>
                <w:szCs w:val="24"/>
              </w:rPr>
            </w:pP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8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D">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92">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7">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9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1">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A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B">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B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5">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7">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8">
            <w:pPr>
              <w:spacing w:after="0" w:line="240" w:lineRule="auto"/>
              <w:ind w:left="-18" w:right="-108"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BA">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B">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F">
            <w:pPr>
              <w:spacing w:after="0" w:lineRule="auto"/>
              <w:rPr>
                <w:sz w:val="20"/>
                <w:szCs w:val="20"/>
              </w:rPr>
            </w:pPr>
            <w:r w:rsidDel="00000000" w:rsidR="00000000" w:rsidRPr="00000000">
              <w:rPr>
                <w:rtl w:val="0"/>
              </w:rPr>
            </w:r>
          </w:p>
        </w:tc>
      </w:tr>
      <w:tr>
        <w:trPr>
          <w:cantSplit w:val="0"/>
          <w:trHeight w:val="268" w:hRule="atLeast"/>
          <w:tblHeader w:val="0"/>
        </w:trPr>
        <w:tc>
          <w:tcPr>
            <w:gridSpan w:val="10"/>
            <w:tcBorders>
              <w:top w:color="000000" w:space="0" w:sz="4" w:val="single"/>
              <w:left w:color="000000" w:space="0" w:sz="4" w:val="single"/>
              <w:bottom w:color="000000" w:space="0" w:sz="8" w:val="single"/>
              <w:right w:color="000000" w:space="0" w:sz="4" w:val="single"/>
            </w:tcBorders>
            <w:shd w:fill="deeaf6" w:val="clear"/>
            <w:tcMar>
              <w:top w:w="0.0" w:type="dxa"/>
              <w:left w:w="115.0" w:type="dxa"/>
              <w:bottom w:w="0.0" w:type="dxa"/>
              <w:right w:w="115.0" w:type="dxa"/>
            </w:tcMar>
          </w:tcPr>
          <w:p w:rsidR="00000000" w:rsidDel="00000000" w:rsidP="00000000" w:rsidRDefault="00000000" w:rsidRPr="00000000" w14:paraId="000005C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SOPHOMORE YEAR</w:t>
            </w:r>
            <w:r w:rsidDel="00000000" w:rsidR="00000000" w:rsidRPr="00000000">
              <w:rPr>
                <w:rtl w:val="0"/>
              </w:rPr>
            </w:r>
          </w:p>
        </w:tc>
      </w:tr>
      <w:tr>
        <w:trPr>
          <w:cantSplit w:val="0"/>
          <w:trHeight w:val="283" w:hRule="atLeast"/>
          <w:tblHeader w:val="0"/>
        </w:trPr>
        <w:tc>
          <w:tcPr>
            <w:gridSpan w:val="5"/>
            <w:tcBorders>
              <w:top w:color="000000" w:space="0" w:sz="8"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C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C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ENGL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5">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210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6">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Speech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D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A">
            <w:pPr>
              <w:spacing w:after="0" w:line="240" w:lineRule="auto"/>
              <w:ind w:left="-111" w:right="-8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D">
            <w:pPr>
              <w:rPr>
                <w:rFonts w:ascii="Times New Roman" w:cs="Times New Roman" w:eastAsia="Times New Roman" w:hAnsi="Times New Roman"/>
                <w:sz w:val="24"/>
                <w:szCs w:val="24"/>
              </w:rPr>
            </w:pP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D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New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E2">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PSYC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Social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7">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Lab Science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E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E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1">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5F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Spring only</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0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5">
            <w:pPr>
              <w:rPr>
                <w:rFonts w:ascii="Times New Roman" w:cs="Times New Roman" w:eastAsia="Times New Roman" w:hAnsi="Times New Roman"/>
                <w:sz w:val="24"/>
                <w:szCs w:val="24"/>
              </w:rPr>
            </w:pP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0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F">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1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9">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1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3">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4">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5">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6">
            <w:pPr>
              <w:spacing w:after="0" w:line="240" w:lineRule="auto"/>
              <w:ind w:left="-18" w:right="-18"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 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28">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A">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D">
            <w:pPr>
              <w:spacing w:after="0" w:lineRule="auto"/>
              <w:rPr>
                <w:sz w:val="20"/>
                <w:szCs w:val="20"/>
              </w:rPr>
            </w:pPr>
            <w:r w:rsidDel="00000000" w:rsidR="00000000" w:rsidRPr="00000000">
              <w:rPr>
                <w:rtl w:val="0"/>
              </w:rPr>
            </w:r>
          </w:p>
        </w:tc>
      </w:tr>
      <w:tr>
        <w:trPr>
          <w:cantSplit w:val="0"/>
          <w:trHeight w:val="251" w:hRule="atLeast"/>
          <w:tblHeader w:val="0"/>
        </w:trPr>
        <w:tc>
          <w:tcPr>
            <w:gridSpan w:val="10"/>
            <w:tcBorders>
              <w:top w:color="000000" w:space="0" w:sz="4" w:val="single"/>
              <w:left w:color="000000" w:space="0" w:sz="4" w:val="single"/>
              <w:bottom w:color="000000" w:space="0" w:sz="8" w:val="single"/>
              <w:right w:color="000000" w:space="0" w:sz="4" w:val="single"/>
            </w:tcBorders>
            <w:shd w:fill="deeaf6" w:val="clear"/>
            <w:tcMar>
              <w:top w:w="0.0" w:type="dxa"/>
              <w:left w:w="115.0" w:type="dxa"/>
              <w:bottom w:w="0.0" w:type="dxa"/>
              <w:right w:w="115.0" w:type="dxa"/>
            </w:tcMar>
          </w:tcPr>
          <w:p w:rsidR="00000000" w:rsidDel="00000000" w:rsidP="00000000" w:rsidRDefault="00000000" w:rsidRPr="00000000" w14:paraId="0000062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JUNIOR YEAR</w:t>
            </w:r>
            <w:r w:rsidDel="00000000" w:rsidR="00000000" w:rsidRPr="00000000">
              <w:rPr>
                <w:rtl w:val="0"/>
              </w:rPr>
            </w:r>
          </w:p>
        </w:tc>
      </w:tr>
      <w:tr>
        <w:trPr>
          <w:cantSplit w:val="0"/>
          <w:trHeight w:val="283" w:hRule="atLeast"/>
          <w:tblHeader w:val="0"/>
        </w:trPr>
        <w:tc>
          <w:tcPr>
            <w:gridSpan w:val="5"/>
            <w:tcBorders>
              <w:top w:color="000000" w:space="0" w:sz="8"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3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3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Conducting</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46">
            <w:pPr>
              <w:spacing w:after="0" w:line="240" w:lineRule="auto"/>
              <w:ind w:left="-25"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RELG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Christian Beliefs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B">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4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50">
            <w:pPr>
              <w:spacing w:after="0" w:line="240" w:lineRule="auto"/>
              <w:ind w:left="-25"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5">
            <w:pPr>
              <w:spacing w:after="0" w:line="240" w:lineRule="auto"/>
              <w:ind w:left="-18" w:right="-10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Spring only</w:t>
            </w: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5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F">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2">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6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9">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6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3">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Orchestration</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78">
            <w:pPr>
              <w:rPr>
                <w:rFonts w:ascii="Arial" w:cs="Arial" w:eastAsia="Arial" w:hAnsi="Arial"/>
                <w:sz w:val="12"/>
                <w:szCs w:val="12"/>
              </w:rPr>
            </w:pPr>
            <w:r w:rsidDel="00000000" w:rsidR="00000000" w:rsidRPr="00000000">
              <w:rPr>
                <w:rFonts w:ascii="Arial" w:cs="Arial" w:eastAsia="Arial" w:hAnsi="Arial"/>
                <w:sz w:val="12"/>
                <w:szCs w:val="12"/>
                <w:rtl w:val="0"/>
              </w:rPr>
              <w:t xml:space="preserve">Fall only</w:t>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D">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7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82">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7">
            <w:pPr>
              <w:rPr>
                <w:rFonts w:ascii="Times New Roman" w:cs="Times New Roman" w:eastAsia="Times New Roman" w:hAnsi="Times New Roman"/>
                <w:sz w:val="24"/>
                <w:szCs w:val="24"/>
              </w:rPr>
            </w:pP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A">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8C">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8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9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91">
            <w:pPr>
              <w:spacing w:after="0" w:lineRule="auto"/>
              <w:rPr>
                <w:sz w:val="20"/>
                <w:szCs w:val="20"/>
              </w:rPr>
            </w:pPr>
            <w:r w:rsidDel="00000000" w:rsidR="00000000" w:rsidRPr="00000000">
              <w:rPr>
                <w:rtl w:val="0"/>
              </w:rPr>
            </w:r>
          </w:p>
        </w:tc>
      </w:tr>
      <w:tr>
        <w:trPr>
          <w:cantSplit w:val="0"/>
          <w:trHeight w:val="268" w:hRule="atLeast"/>
          <w:tblHeader w:val="0"/>
        </w:trPr>
        <w:tc>
          <w:tcPr>
            <w:gridSpan w:val="10"/>
            <w:tcBorders>
              <w:top w:color="000000" w:space="0" w:sz="4" w:val="single"/>
              <w:left w:color="000000" w:space="0" w:sz="4" w:val="single"/>
              <w:bottom w:color="000000" w:space="0" w:sz="8" w:val="single"/>
              <w:right w:color="000000" w:space="0" w:sz="4" w:val="single"/>
            </w:tcBorders>
            <w:shd w:fill="deeaf6" w:val="clear"/>
            <w:tcMar>
              <w:top w:w="0.0" w:type="dxa"/>
              <w:left w:w="115.0" w:type="dxa"/>
              <w:bottom w:w="0.0" w:type="dxa"/>
              <w:right w:w="115.0" w:type="dxa"/>
            </w:tcMar>
          </w:tcPr>
          <w:p w:rsidR="00000000" w:rsidDel="00000000" w:rsidP="00000000" w:rsidRDefault="00000000" w:rsidRPr="00000000" w14:paraId="00000692">
            <w:pPr>
              <w:spacing w:after="0" w:line="240" w:lineRule="auto"/>
              <w:ind w:left="-18" w:right="-108"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SENIOR YEAR</w:t>
            </w:r>
            <w:r w:rsidDel="00000000" w:rsidR="00000000" w:rsidRPr="00000000">
              <w:rPr>
                <w:rtl w:val="0"/>
              </w:rPr>
            </w:r>
          </w:p>
        </w:tc>
      </w:tr>
      <w:tr>
        <w:trPr>
          <w:cantSplit w:val="0"/>
          <w:trHeight w:val="283" w:hRule="atLeast"/>
          <w:tblHeader w:val="0"/>
        </w:trPr>
        <w:tc>
          <w:tcPr>
            <w:gridSpan w:val="5"/>
            <w:tcBorders>
              <w:top w:color="000000" w:space="0" w:sz="8"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9C">
            <w:pPr>
              <w:spacing w:after="0" w:line="240" w:lineRule="auto"/>
              <w:ind w:left="-25" w:firstLine="0"/>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                                      </w:t>
            </w:r>
            <w:r w:rsidDel="00000000" w:rsidR="00000000" w:rsidRPr="00000000">
              <w:rPr>
                <w:rtl w:val="0"/>
              </w:rPr>
            </w:r>
          </w:p>
        </w:tc>
        <w:tc>
          <w:tcPr>
            <w:gridSpan w:val="5"/>
            <w:tcBorders>
              <w:top w:color="000000" w:space="0" w:sz="8" w:val="single"/>
              <w:left w:color="000000" w:space="0" w:sz="8"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A1">
            <w:pPr>
              <w:spacing w:after="0" w:line="240" w:lineRule="auto"/>
              <w:ind w:left="-18" w:right="-108" w:firstLine="0"/>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                                                              </w:t>
            </w: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A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 Senior Recital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AF">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221/224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*Strings or Woodwinds Methods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B4">
            <w:pPr>
              <w:spacing w:after="0" w:line="240" w:lineRule="auto"/>
              <w:ind w:left="-25"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9">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BE">
            <w:pPr>
              <w:spacing w:after="0" w:line="240" w:lineRule="auto"/>
              <w:ind w:left="-2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B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0">
            <w:pPr>
              <w:spacing w:after="0" w:line="240" w:lineRule="auto"/>
              <w:ind w:left="-111" w:right="-8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225/226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*Brass or Percussion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3">
            <w:pPr>
              <w:spacing w:after="0" w:line="240" w:lineRule="auto"/>
              <w:ind w:left="-18" w:right="-10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Spring only</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C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D">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C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D2">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7">
            <w:pPr>
              <w:rPr>
                <w:rFonts w:ascii="Times New Roman" w:cs="Times New Roman" w:eastAsia="Times New Roman" w:hAnsi="Times New Roman"/>
                <w:sz w:val="24"/>
                <w:szCs w:val="24"/>
              </w:rPr>
            </w:pP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D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D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1">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4">
            <w:pPr>
              <w:spacing w:after="0" w:line="240" w:lineRule="auto"/>
              <w:ind w:right="-106"/>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E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B">
            <w:pPr>
              <w:rPr>
                <w:rFonts w:ascii="Times New Roman" w:cs="Times New Roman" w:eastAsia="Times New Roman" w:hAnsi="Times New Roman"/>
                <w:sz w:val="24"/>
                <w:szCs w:val="24"/>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C">
            <w:pPr>
              <w:spacing w:after="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XXXX</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D">
            <w:pPr>
              <w:spacing w:after="0" w:lineRule="auto"/>
              <w:rPr>
                <w:sz w:val="20"/>
                <w:szCs w:val="20"/>
              </w:rPr>
            </w:pPr>
            <w:r w:rsidDel="00000000" w:rsidR="00000000" w:rsidRPr="00000000">
              <w:rPr>
                <w:sz w:val="20"/>
                <w:szCs w:val="20"/>
                <w:rtl w:val="0"/>
              </w:rPr>
              <w:t xml:space="preserve">xxx</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E">
            <w:pPr>
              <w:spacing w:after="0" w:line="240" w:lineRule="auto"/>
              <w:ind w:right="-106"/>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 </w:t>
            </w:r>
            <w:r w:rsidDel="00000000" w:rsidR="00000000" w:rsidRPr="00000000">
              <w:rPr>
                <w:rFonts w:ascii="Arial" w:cs="Arial" w:eastAsia="Arial" w:hAnsi="Arial"/>
                <w:color w:val="000000"/>
                <w:sz w:val="16"/>
                <w:szCs w:val="16"/>
                <w:rtl w:val="0"/>
              </w:rPr>
              <w:t xml:space="preserve">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F">
            <w:pPr>
              <w:rPr>
                <w:rFonts w:ascii="Arial" w:cs="Arial" w:eastAsia="Arial" w:hAnsi="Arial"/>
                <w:sz w:val="16"/>
                <w:szCs w:val="16"/>
              </w:rPr>
            </w:pPr>
            <w:r w:rsidDel="00000000" w:rsidR="00000000" w:rsidRPr="00000000">
              <w:rPr>
                <w:rFonts w:ascii="Arial" w:cs="Arial" w:eastAsia="Arial" w:hAnsi="Arial"/>
                <w:sz w:val="16"/>
                <w:szCs w:val="16"/>
                <w:rtl w:val="0"/>
              </w:rPr>
              <w:t xml:space="preserve">Elective</w:t>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F0">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1">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2">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3">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5">
            <w:pPr>
              <w:spacing w:after="0" w:lineRule="auto"/>
              <w:rPr>
                <w:sz w:val="20"/>
                <w:szCs w:val="20"/>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7">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8">
            <w:pPr>
              <w:spacing w:after="0" w:line="240" w:lineRule="auto"/>
              <w:ind w:right="-106"/>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0.0" w:type="dxa"/>
              <w:left w:w="115.0" w:type="dxa"/>
              <w:bottom w:w="0.0" w:type="dxa"/>
              <w:right w:w="115.0" w:type="dxa"/>
            </w:tcMar>
          </w:tcPr>
          <w:p w:rsidR="00000000" w:rsidDel="00000000" w:rsidP="00000000" w:rsidRDefault="00000000" w:rsidRPr="00000000" w14:paraId="000006FA">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B">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F">
            <w:pPr>
              <w:spacing w:after="0" w:lineRule="auto"/>
              <w:rPr>
                <w:sz w:val="20"/>
                <w:szCs w:val="20"/>
              </w:rPr>
            </w:pPr>
            <w:r w:rsidDel="00000000" w:rsidR="00000000" w:rsidRPr="00000000">
              <w:rPr>
                <w:rtl w:val="0"/>
              </w:rPr>
            </w:r>
          </w:p>
        </w:tc>
      </w:tr>
      <w:tr>
        <w:trPr>
          <w:cantSplit w:val="0"/>
          <w:trHeight w:val="283"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0">
            <w:pPr>
              <w:spacing w:after="0" w:line="240" w:lineRule="auto"/>
              <w:ind w:left="-25"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*Taught on an alternating-year basis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7">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TOTAL CREDIT HOURS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9">
            <w:pPr>
              <w:rPr>
                <w:rFonts w:ascii="Times New Roman" w:cs="Times New Roman" w:eastAsia="Times New Roman" w:hAnsi="Times New Roman"/>
                <w:sz w:val="24"/>
                <w:szCs w:val="24"/>
              </w:rPr>
            </w:pPr>
            <w:r w:rsidDel="00000000" w:rsidR="00000000" w:rsidRPr="00000000">
              <w:rPr>
                <w:rtl w:val="0"/>
              </w:rPr>
            </w:r>
          </w:p>
        </w:tc>
      </w:tr>
      <w:tr>
        <w:trPr>
          <w:cantSplit w:val="0"/>
          <w:trHeight w:val="161"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A">
            <w:pPr>
              <w:spacing w:after="0" w:line="240" w:lineRule="auto"/>
              <w:ind w:left="-25"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**See General Education course listings in </w:t>
            </w:r>
            <w:r w:rsidDel="00000000" w:rsidR="00000000" w:rsidRPr="00000000">
              <w:rPr>
                <w:rFonts w:ascii="Arial" w:cs="Arial" w:eastAsia="Arial" w:hAnsi="Arial"/>
                <w:i w:val="1"/>
                <w:color w:val="000000"/>
                <w:sz w:val="14"/>
                <w:szCs w:val="14"/>
                <w:rtl w:val="0"/>
              </w:rPr>
              <w:t xml:space="preserve">SWU Bulletin </w:t>
            </w:r>
            <w:r w:rsidDel="00000000" w:rsidR="00000000" w:rsidRPr="00000000">
              <w:rPr>
                <w:rFonts w:ascii="Arial" w:cs="Arial" w:eastAsia="Arial" w:hAnsi="Arial"/>
                <w:color w:val="000000"/>
                <w:sz w:val="14"/>
                <w:szCs w:val="14"/>
                <w:rtl w:val="0"/>
              </w:rPr>
              <w:t xml:space="preserve">for options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0">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1">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2">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3">
            <w:pPr>
              <w:spacing w:after="0" w:lineRule="auto"/>
              <w:rPr>
                <w:sz w:val="20"/>
                <w:szCs w:val="20"/>
              </w:rPr>
            </w:pPr>
            <w:r w:rsidDel="00000000" w:rsidR="00000000" w:rsidRPr="00000000">
              <w:rPr>
                <w:rtl w:val="0"/>
              </w:rPr>
            </w:r>
          </w:p>
        </w:tc>
      </w:tr>
    </w:tbl>
    <w:p w:rsidR="00000000" w:rsidDel="00000000" w:rsidP="00000000" w:rsidRDefault="00000000" w:rsidRPr="00000000" w14:paraId="00000714">
      <w:pPr>
        <w:spacing w:after="0" w:line="240" w:lineRule="auto"/>
        <w:ind w:right="-7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5">
      <w:pPr>
        <w:spacing w:after="0" w:line="240" w:lineRule="auto"/>
        <w:ind w:right="-7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6">
      <w:pPr>
        <w:spacing w:after="0" w:line="240" w:lineRule="auto"/>
        <w:ind w:right="-7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31932" cy="3023949"/>
            <wp:effectExtent b="0" l="0" r="0" t="0"/>
            <wp:docPr id="228" name="image25.jpg"/>
            <a:graphic>
              <a:graphicData uri="http://schemas.openxmlformats.org/drawingml/2006/picture">
                <pic:pic>
                  <pic:nvPicPr>
                    <pic:cNvPr id="0" name="image25.jpg"/>
                    <pic:cNvPicPr preferRelativeResize="0"/>
                  </pic:nvPicPr>
                  <pic:blipFill>
                    <a:blip r:embed="rId34"/>
                    <a:srcRect b="0" l="0" r="0" t="0"/>
                    <a:stretch>
                      <a:fillRect/>
                    </a:stretch>
                  </pic:blipFill>
                  <pic:spPr>
                    <a:xfrm>
                      <a:off x="0" y="0"/>
                      <a:ext cx="4031932" cy="3023949"/>
                    </a:xfrm>
                    <a:prstGeom prst="rect"/>
                    <a:ln/>
                  </pic:spPr>
                </pic:pic>
              </a:graphicData>
            </a:graphic>
          </wp:inline>
        </w:drawing>
      </w:r>
      <w:r w:rsidDel="00000000" w:rsidR="00000000" w:rsidRPr="00000000">
        <w:rPr>
          <w:rtl w:val="0"/>
        </w:rPr>
      </w:r>
    </w:p>
    <w:p w:rsidR="00000000" w:rsidDel="00000000" w:rsidP="00000000" w:rsidRDefault="00000000" w:rsidRPr="00000000" w14:paraId="00000717">
      <w:pPr>
        <w:spacing w:after="0" w:line="240" w:lineRule="auto"/>
        <w:ind w:right="-7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8">
      <w:pPr>
        <w:spacing w:after="0" w:line="240" w:lineRule="auto"/>
        <w:ind w:right="-7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9">
      <w:pPr>
        <w:spacing w:after="0" w:line="240" w:lineRule="auto"/>
        <w:ind w:right="-7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A">
      <w:pPr>
        <w:spacing w:after="0" w:line="240" w:lineRule="auto"/>
        <w:ind w:right="-7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B">
      <w:pPr>
        <w:spacing w:after="0" w:line="240" w:lineRule="auto"/>
        <w:ind w:right="-72"/>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C">
      <w:pPr>
        <w:spacing w:after="0" w:line="240" w:lineRule="auto"/>
        <w:ind w:right="-7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MUSIC EDUCATION B.A. REQUIREMENTS</w:t>
      </w:r>
      <w:r w:rsidDel="00000000" w:rsidR="00000000" w:rsidRPr="00000000">
        <w:rPr>
          <w:rtl w:val="0"/>
        </w:rPr>
      </w:r>
    </w:p>
    <w:p w:rsidR="00000000" w:rsidDel="00000000" w:rsidP="00000000" w:rsidRDefault="00000000" w:rsidRPr="00000000" w14:paraId="000007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E">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t xml:space="preserve">Major Courses</w:t>
        <w:tab/>
        <w:tab/>
        <w:tab/>
        <w:tab/>
        <w:t xml:space="preserve">     </w:t>
        <w:tab/>
        <w:tab/>
        <w:tab/>
        <w:tab/>
        <w:t xml:space="preserve">       Hours</w:t>
      </w:r>
      <w:r w:rsidDel="00000000" w:rsidR="00000000" w:rsidRPr="00000000">
        <w:rPr>
          <w:rtl w:val="0"/>
        </w:rPr>
      </w:r>
    </w:p>
    <w:p w:rsidR="00000000" w:rsidDel="00000000" w:rsidP="00000000" w:rsidRDefault="00000000" w:rsidRPr="00000000" w14:paraId="000007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0">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u w:val="single"/>
          <w:rtl w:val="0"/>
        </w:rPr>
        <w:t xml:space="preserve">Major Courses </w:t>
      </w:r>
      <w:r w:rsidDel="00000000" w:rsidR="00000000" w:rsidRPr="00000000">
        <w:rPr>
          <w:rFonts w:ascii="Times New Roman" w:cs="Times New Roman" w:eastAsia="Times New Roman" w:hAnsi="Times New Roman"/>
          <w:color w:val="000000"/>
          <w:sz w:val="24"/>
          <w:szCs w:val="24"/>
          <w:u w:val="single"/>
          <w:rtl w:val="0"/>
        </w:rPr>
        <w:t xml:space="preserve">(Core Curriculum) listed on p. 24</w:t>
      </w:r>
      <w:r w:rsidDel="00000000" w:rsidR="00000000" w:rsidRPr="00000000">
        <w:rPr>
          <w:rFonts w:ascii="Times New Roman" w:cs="Times New Roman" w:eastAsia="Times New Roman" w:hAnsi="Times New Roman"/>
          <w:color w:val="000000"/>
          <w:sz w:val="24"/>
          <w:szCs w:val="24"/>
          <w:rtl w:val="0"/>
        </w:rPr>
        <w:tab/>
        <w:tab/>
        <w:tab/>
        <w:tab/>
        <w:tab/>
      </w:r>
      <w:r w:rsidDel="00000000" w:rsidR="00000000" w:rsidRPr="00000000">
        <w:rPr>
          <w:rFonts w:ascii="Times New Roman" w:cs="Times New Roman" w:eastAsia="Times New Roman" w:hAnsi="Times New Roman"/>
          <w:color w:val="000000"/>
          <w:sz w:val="24"/>
          <w:szCs w:val="24"/>
          <w:u w:val="single"/>
          <w:rtl w:val="0"/>
        </w:rPr>
        <w:t xml:space="preserve">52</w:t>
      </w:r>
      <w:r w:rsidDel="00000000" w:rsidR="00000000" w:rsidRPr="00000000">
        <w:rPr>
          <w:rFonts w:ascii="Times New Roman" w:cs="Times New Roman" w:eastAsia="Times New Roman" w:hAnsi="Times New Roman"/>
          <w:color w:val="000000"/>
          <w:sz w:val="24"/>
          <w:szCs w:val="24"/>
          <w:rtl w:val="0"/>
        </w:rPr>
        <w:t xml:space="preserve">  </w:t>
        <w:tab/>
        <w:tab/>
        <w:tab/>
        <w:tab/>
      </w:r>
      <w:r w:rsidDel="00000000" w:rsidR="00000000" w:rsidRPr="00000000">
        <w:rPr>
          <w:rFonts w:ascii="Times New Roman" w:cs="Times New Roman" w:eastAsia="Times New Roman" w:hAnsi="Times New Roman"/>
          <w:b w:val="1"/>
          <w:color w:val="000000"/>
          <w:sz w:val="24"/>
          <w:szCs w:val="24"/>
          <w:rtl w:val="0"/>
        </w:rPr>
        <w:t xml:space="preserve">Additional Courses Required</w:t>
      </w:r>
      <w:r w:rsidDel="00000000" w:rsidR="00000000" w:rsidRPr="00000000">
        <w:rPr>
          <w:rtl w:val="0"/>
        </w:rPr>
      </w:r>
    </w:p>
    <w:p w:rsidR="00000000" w:rsidDel="00000000" w:rsidP="00000000" w:rsidRDefault="00000000" w:rsidRPr="00000000" w14:paraId="00000721">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3032</w:t>
        <w:tab/>
        <w:t xml:space="preserve">Form and Analysis</w:t>
        <w:tab/>
        <w:tab/>
        <w:tab/>
        <w:t xml:space="preserve">  </w:t>
        <w:tab/>
        <w:tab/>
        <w:tab/>
        <w:t xml:space="preserve"> </w:t>
        <w:tab/>
        <w:t xml:space="preserve">  2</w:t>
      </w:r>
      <w:r w:rsidDel="00000000" w:rsidR="00000000" w:rsidRPr="00000000">
        <w:rPr>
          <w:rtl w:val="0"/>
        </w:rPr>
      </w:r>
    </w:p>
    <w:p w:rsidR="00000000" w:rsidDel="00000000" w:rsidP="00000000" w:rsidRDefault="00000000" w:rsidRPr="00000000" w14:paraId="00000722">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MUSC 3062</w:t>
        <w:tab/>
        <w:t xml:space="preserve">Advanced Conducting</w:t>
        <w:tab/>
        <w:tab/>
        <w:tab/>
        <w:t xml:space="preserve">  </w:t>
        <w:tab/>
        <w:tab/>
        <w:tab/>
        <w:t xml:space="preserve">  </w:t>
        <w:tab/>
        <w:t xml:space="preserve">  2</w:t>
      </w:r>
      <w:r w:rsidDel="00000000" w:rsidR="00000000" w:rsidRPr="00000000">
        <w:rPr>
          <w:rtl w:val="0"/>
        </w:rPr>
      </w:r>
    </w:p>
    <w:p w:rsidR="00000000" w:rsidDel="00000000" w:rsidP="00000000" w:rsidRDefault="00000000" w:rsidRPr="00000000" w14:paraId="00000723">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 xml:space="preserve">  </w:t>
      </w:r>
      <w:r w:rsidDel="00000000" w:rsidR="00000000" w:rsidRPr="00000000">
        <w:rPr>
          <w:rtl w:val="0"/>
        </w:rPr>
      </w:r>
    </w:p>
    <w:p w:rsidR="00000000" w:rsidDel="00000000" w:rsidP="00000000" w:rsidRDefault="00000000" w:rsidRPr="00000000" w14:paraId="00000724">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Instrumentalists—two additional instrumental methods classes</w:t>
      </w:r>
      <w:r w:rsidDel="00000000" w:rsidR="00000000" w:rsidRPr="00000000">
        <w:rPr>
          <w:rtl w:val="0"/>
        </w:rPr>
      </w:r>
    </w:p>
    <w:p w:rsidR="00000000" w:rsidDel="00000000" w:rsidP="00000000" w:rsidRDefault="00000000" w:rsidRPr="00000000" w14:paraId="00000725">
      <w:pPr>
        <w:spacing w:after="0" w:line="240" w:lineRule="auto"/>
        <w:ind w:right="-72" w:hanging="21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ab/>
        <w:tab/>
        <w:t xml:space="preserve">and two semesters of choir  </w:t>
        <w:tab/>
        <w:tab/>
        <w:tab/>
        <w:tab/>
        <w:tab/>
        <w:t xml:space="preserve">  4             </w:t>
        <w:tab/>
        <w:t xml:space="preserve">             </w:t>
      </w:r>
      <w:r w:rsidDel="00000000" w:rsidR="00000000" w:rsidRPr="00000000">
        <w:rPr>
          <w:rtl w:val="0"/>
        </w:rPr>
      </w:r>
    </w:p>
    <w:p w:rsidR="00000000" w:rsidDel="00000000" w:rsidP="00000000" w:rsidRDefault="00000000" w:rsidRPr="00000000" w14:paraId="00000726">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     Vocalists—</w:t>
        <w:tab/>
        <w:t xml:space="preserve">four instrumental methods classes</w:t>
        <w:tab/>
        <w:tab/>
        <w:tab/>
        <w:tab/>
        <w:tab/>
        <w:t xml:space="preserve">  4</w:t>
      </w:r>
      <w:r w:rsidDel="00000000" w:rsidR="00000000" w:rsidRPr="00000000">
        <w:rPr>
          <w:rtl w:val="0"/>
        </w:rPr>
      </w:r>
    </w:p>
    <w:p w:rsidR="00000000" w:rsidDel="00000000" w:rsidP="00000000" w:rsidRDefault="00000000" w:rsidRPr="00000000" w14:paraId="00000727">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 xml:space="preserve">                                                                          </w:t>
        <w:tab/>
        <w:tab/>
        <w:t xml:space="preserve"> </w:t>
      </w:r>
      <w:r w:rsidDel="00000000" w:rsidR="00000000" w:rsidRPr="00000000">
        <w:rPr>
          <w:rtl w:val="0"/>
        </w:rPr>
      </w:r>
    </w:p>
    <w:p w:rsidR="00000000" w:rsidDel="00000000" w:rsidP="00000000" w:rsidRDefault="00000000" w:rsidRPr="00000000" w14:paraId="00000728">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ab/>
        <w:tab/>
        <w:tab/>
        <w:tab/>
        <w:tab/>
        <w:tab/>
        <w:tab/>
        <w:tab/>
        <w:tab/>
        <w:t xml:space="preserve"> </w:t>
      </w:r>
      <w:r w:rsidDel="00000000" w:rsidR="00000000" w:rsidRPr="00000000">
        <w:rPr>
          <w:rFonts w:ascii="Times New Roman" w:cs="Times New Roman" w:eastAsia="Times New Roman" w:hAnsi="Times New Roman"/>
          <w:color w:val="000000"/>
          <w:sz w:val="24"/>
          <w:szCs w:val="24"/>
          <w:u w:val="single"/>
          <w:rtl w:val="0"/>
        </w:rPr>
        <w:t xml:space="preserve"> 8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7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A">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t xml:space="preserve">Professional Education Courses </w:t>
        <w:tab/>
        <w:tab/>
        <w:tab/>
        <w:t xml:space="preserve">    </w:t>
        <w:tab/>
        <w:tab/>
        <w:tab/>
        <w:t xml:space="preserve">        Hours</w:t>
      </w:r>
      <w:r w:rsidDel="00000000" w:rsidR="00000000" w:rsidRPr="00000000">
        <w:rPr>
          <w:rtl w:val="0"/>
        </w:rPr>
      </w:r>
    </w:p>
    <w:p w:rsidR="00000000" w:rsidDel="00000000" w:rsidP="00000000" w:rsidRDefault="00000000" w:rsidRPr="00000000" w14:paraId="000007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C">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1201</w:t>
        <w:tab/>
        <w:t xml:space="preserve">Cornerstone in Education</w:t>
        <w:tab/>
        <w:tab/>
        <w:tab/>
        <w:tab/>
        <w:tab/>
        <w:tab/>
        <w:t xml:space="preserve">  1</w:t>
        <w:tab/>
      </w:r>
      <w:r w:rsidDel="00000000" w:rsidR="00000000" w:rsidRPr="00000000">
        <w:rPr>
          <w:rtl w:val="0"/>
        </w:rPr>
      </w:r>
    </w:p>
    <w:p w:rsidR="00000000" w:rsidDel="00000000" w:rsidP="00000000" w:rsidRDefault="00000000" w:rsidRPr="00000000" w14:paraId="0000072D">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2113</w:t>
        <w:tab/>
        <w:t xml:space="preserve">Foundations of Education</w:t>
        <w:tab/>
        <w:tab/>
        <w:t xml:space="preserve"> </w:t>
        <w:tab/>
        <w:tab/>
        <w:t xml:space="preserve">  </w:t>
        <w:tab/>
        <w:t xml:space="preserve">  </w:t>
        <w:tab/>
        <w:t xml:space="preserve">  3 </w:t>
      </w:r>
      <w:r w:rsidDel="00000000" w:rsidR="00000000" w:rsidRPr="00000000">
        <w:rPr>
          <w:rtl w:val="0"/>
        </w:rPr>
      </w:r>
    </w:p>
    <w:p w:rsidR="00000000" w:rsidDel="00000000" w:rsidP="00000000" w:rsidRDefault="00000000" w:rsidRPr="00000000" w14:paraId="0000072E">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2003</w:t>
        <w:tab/>
        <w:t xml:space="preserve">Eff. Meth. For the Elem. School w/ Field Exp.</w:t>
        <w:tab/>
        <w:tab/>
        <w:tab/>
        <w:t xml:space="preserve">  3</w:t>
      </w:r>
      <w:r w:rsidDel="00000000" w:rsidR="00000000" w:rsidRPr="00000000">
        <w:rPr>
          <w:rtl w:val="0"/>
        </w:rPr>
      </w:r>
    </w:p>
    <w:p w:rsidR="00000000" w:rsidDel="00000000" w:rsidP="00000000" w:rsidRDefault="00000000" w:rsidRPr="00000000" w14:paraId="0000072F">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  3183   Ethics in Education</w:t>
        <w:tab/>
        <w:tab/>
        <w:tab/>
        <w:tab/>
        <w:tab/>
        <w:tab/>
        <w:tab/>
        <w:t xml:space="preserve">  3</w:t>
      </w:r>
      <w:r w:rsidDel="00000000" w:rsidR="00000000" w:rsidRPr="00000000">
        <w:rPr>
          <w:rtl w:val="0"/>
        </w:rPr>
      </w:r>
    </w:p>
    <w:p w:rsidR="00000000" w:rsidDel="00000000" w:rsidP="00000000" w:rsidRDefault="00000000" w:rsidRPr="00000000" w14:paraId="00000730">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3203</w:t>
        <w:tab/>
        <w:t xml:space="preserve">Introduction to the Exceptional Child</w:t>
        <w:tab/>
        <w:tab/>
        <w:tab/>
        <w:tab/>
        <w:tab/>
        <w:t xml:space="preserve">  3</w:t>
      </w:r>
      <w:r w:rsidDel="00000000" w:rsidR="00000000" w:rsidRPr="00000000">
        <w:rPr>
          <w:rtl w:val="0"/>
        </w:rPr>
      </w:r>
    </w:p>
    <w:p w:rsidR="00000000" w:rsidDel="00000000" w:rsidP="00000000" w:rsidRDefault="00000000" w:rsidRPr="00000000" w14:paraId="00000731">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3273</w:t>
        <w:tab/>
        <w:t xml:space="preserve">Teaching Reading in the Secondary School w/ Field Experience</w:t>
        <w:tab/>
        <w:t xml:space="preserve">  3</w:t>
      </w:r>
      <w:r w:rsidDel="00000000" w:rsidR="00000000" w:rsidRPr="00000000">
        <w:rPr>
          <w:rtl w:val="0"/>
        </w:rPr>
      </w:r>
    </w:p>
    <w:p w:rsidR="00000000" w:rsidDel="00000000" w:rsidP="00000000" w:rsidRDefault="00000000" w:rsidRPr="00000000" w14:paraId="00000732">
      <w:pPr>
        <w:spacing w:after="0" w:line="240" w:lineRule="auto"/>
        <w:ind w:right="-7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3292</w:t>
        <w:tab/>
        <w:t xml:space="preserve">Classroom Management</w:t>
        <w:tab/>
        <w:tab/>
        <w:tab/>
        <w:tab/>
        <w:tab/>
        <w:tab/>
        <w:t xml:space="preserve">  2</w:t>
      </w:r>
    </w:p>
    <w:p w:rsidR="00000000" w:rsidDel="00000000" w:rsidP="00000000" w:rsidRDefault="00000000" w:rsidRPr="00000000" w14:paraId="00000733">
      <w:pPr>
        <w:spacing w:after="0" w:line="240" w:lineRule="auto"/>
        <w:ind w:right="-7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  3423</w:t>
        <w:tab/>
        <w:t xml:space="preserve">Instructional Technology</w:t>
        <w:tab/>
        <w:tab/>
        <w:tab/>
        <w:tab/>
        <w:tab/>
        <w:tab/>
        <w:t xml:space="preserve">  3</w:t>
      </w:r>
      <w:r w:rsidDel="00000000" w:rsidR="00000000" w:rsidRPr="00000000">
        <w:rPr>
          <w:rtl w:val="0"/>
        </w:rPr>
      </w:r>
    </w:p>
    <w:p w:rsidR="00000000" w:rsidDel="00000000" w:rsidP="00000000" w:rsidRDefault="00000000" w:rsidRPr="00000000" w14:paraId="00000735">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PSYC   3123</w:t>
        <w:tab/>
        <w:t xml:space="preserve">Human Growth and Development</w:t>
        <w:tab/>
        <w:tab/>
        <w:tab/>
        <w:tab/>
        <w:tab/>
        <w:t xml:space="preserve">  3</w:t>
      </w:r>
      <w:r w:rsidDel="00000000" w:rsidR="00000000" w:rsidRPr="00000000">
        <w:rPr>
          <w:rtl w:val="0"/>
        </w:rPr>
      </w:r>
    </w:p>
    <w:p w:rsidR="00000000" w:rsidDel="00000000" w:rsidP="00000000" w:rsidRDefault="00000000" w:rsidRPr="00000000" w14:paraId="00000736">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4412</w:t>
        <w:tab/>
        <w:t xml:space="preserve">Elementary Music Methods</w:t>
        <w:tab/>
        <w:tab/>
        <w:tab/>
        <w:tab/>
        <w:tab/>
        <w:tab/>
        <w:t xml:space="preserve">  2</w:t>
      </w:r>
      <w:r w:rsidDel="00000000" w:rsidR="00000000" w:rsidRPr="00000000">
        <w:rPr>
          <w:rtl w:val="0"/>
        </w:rPr>
      </w:r>
    </w:p>
    <w:p w:rsidR="00000000" w:rsidDel="00000000" w:rsidP="00000000" w:rsidRDefault="00000000" w:rsidRPr="00000000" w14:paraId="00000737">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4422</w:t>
        <w:tab/>
        <w:t xml:space="preserve">Secondary Choral Music Methods and Materials</w:t>
        <w:tab/>
        <w:tab/>
        <w:tab/>
        <w:t xml:space="preserve">  2</w:t>
      </w:r>
      <w:r w:rsidDel="00000000" w:rsidR="00000000" w:rsidRPr="00000000">
        <w:rPr>
          <w:rtl w:val="0"/>
        </w:rPr>
      </w:r>
    </w:p>
    <w:p w:rsidR="00000000" w:rsidDel="00000000" w:rsidP="00000000" w:rsidRDefault="00000000" w:rsidRPr="00000000" w14:paraId="00000738">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 xml:space="preserve">or EDUC 4432 Sec. Instrumental Music Methods and Materials</w:t>
      </w:r>
      <w:r w:rsidDel="00000000" w:rsidR="00000000" w:rsidRPr="00000000">
        <w:rPr>
          <w:rtl w:val="0"/>
        </w:rPr>
      </w:r>
    </w:p>
    <w:p w:rsidR="00000000" w:rsidDel="00000000" w:rsidP="00000000" w:rsidRDefault="00000000" w:rsidRPr="00000000" w14:paraId="00000739">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4502</w:t>
        <w:tab/>
        <w:t xml:space="preserve">Preclinical Experience</w:t>
        <w:tab/>
        <w:tab/>
        <w:tab/>
        <w:tab/>
        <w:tab/>
        <w:tab/>
        <w:t xml:space="preserve">  2</w:t>
      </w:r>
      <w:r w:rsidDel="00000000" w:rsidR="00000000" w:rsidRPr="00000000">
        <w:rPr>
          <w:rtl w:val="0"/>
        </w:rPr>
      </w:r>
    </w:p>
    <w:p w:rsidR="00000000" w:rsidDel="00000000" w:rsidP="00000000" w:rsidRDefault="00000000" w:rsidRPr="00000000" w14:paraId="0000073A">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4626</w:t>
        <w:tab/>
        <w:t xml:space="preserve">Clinical Experience I</w:t>
        <w:tab/>
        <w:tab/>
        <w:tab/>
        <w:tab/>
        <w:tab/>
        <w:tab/>
        <w:tab/>
        <w:t xml:space="preserve">  6</w:t>
      </w:r>
      <w:r w:rsidDel="00000000" w:rsidR="00000000" w:rsidRPr="00000000">
        <w:rPr>
          <w:rtl w:val="0"/>
        </w:rPr>
      </w:r>
    </w:p>
    <w:p w:rsidR="00000000" w:rsidDel="00000000" w:rsidP="00000000" w:rsidRDefault="00000000" w:rsidRPr="00000000" w14:paraId="0000073B">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EDUC</w:t>
        <w:tab/>
        <w:t xml:space="preserve">4636</w:t>
        <w:tab/>
        <w:t xml:space="preserve">Clinical Experience II</w:t>
        <w:tab/>
        <w:tab/>
        <w:tab/>
        <w:tab/>
        <w:tab/>
        <w:tab/>
        <w:tab/>
        <w:t xml:space="preserve">  6</w:t>
      </w:r>
      <w:r w:rsidDel="00000000" w:rsidR="00000000" w:rsidRPr="00000000">
        <w:rPr>
          <w:rtl w:val="0"/>
        </w:rPr>
      </w:r>
    </w:p>
    <w:p w:rsidR="00000000" w:rsidDel="00000000" w:rsidP="00000000" w:rsidRDefault="00000000" w:rsidRPr="00000000" w14:paraId="0000073C">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tl w:val="0"/>
        </w:rPr>
      </w:r>
    </w:p>
    <w:p w:rsidR="00000000" w:rsidDel="00000000" w:rsidP="00000000" w:rsidRDefault="00000000" w:rsidRPr="00000000" w14:paraId="0000073D">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tl w:val="0"/>
        </w:rPr>
      </w:r>
    </w:p>
    <w:p w:rsidR="00000000" w:rsidDel="00000000" w:rsidP="00000000" w:rsidRDefault="00000000" w:rsidRPr="00000000" w14:paraId="0000073E">
      <w:pPr>
        <w:spacing w:after="0" w:line="240" w:lineRule="auto"/>
        <w:ind w:right="-7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42</w:t>
      </w:r>
      <w:r w:rsidDel="00000000" w:rsidR="00000000" w:rsidRPr="00000000">
        <w:rPr>
          <w:rtl w:val="0"/>
        </w:rPr>
      </w:r>
    </w:p>
    <w:p w:rsidR="00000000" w:rsidDel="00000000" w:rsidP="00000000" w:rsidRDefault="00000000" w:rsidRPr="00000000" w14:paraId="0000073F">
      <w:pPr>
        <w:spacing w:after="0" w:line="240" w:lineRule="auto"/>
        <w:ind w:right="-7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0">
      <w:pPr>
        <w:spacing w:after="0" w:line="240" w:lineRule="auto"/>
        <w:ind w:right="-7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1">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2">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3">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4">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5">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6">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7">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8">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9">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A">
      <w:pPr>
        <w:spacing w:after="0" w:line="240" w:lineRule="auto"/>
        <w:ind w:right="-7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B">
      <w:pPr>
        <w:spacing w:after="24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4C">
      <w:pPr>
        <w:pBdr>
          <w:top w:color="000000" w:space="1" w:sz="4" w:val="single"/>
          <w:left w:color="000000" w:space="4" w:sz="4" w:val="single"/>
          <w:bottom w:color="000000" w:space="1" w:sz="4" w:val="single"/>
          <w:right w:color="000000" w:space="4" w:sz="4" w:val="single"/>
        </w:pBd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B.A. in MUSIC EDUCATION – VOCAL</w:t>
      </w:r>
      <w:r w:rsidDel="00000000" w:rsidR="00000000" w:rsidRPr="00000000">
        <w:rPr>
          <w:rtl w:val="0"/>
        </w:rPr>
      </w:r>
    </w:p>
    <w:p w:rsidR="00000000" w:rsidDel="00000000" w:rsidP="00000000" w:rsidRDefault="00000000" w:rsidRPr="00000000" w14:paraId="0000074D">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***Suggested Curriculum Guide***</w:t>
      </w:r>
      <w:r w:rsidDel="00000000" w:rsidR="00000000" w:rsidRPr="00000000">
        <w:rPr>
          <w:rtl w:val="0"/>
        </w:rPr>
      </w:r>
    </w:p>
    <w:p w:rsidR="00000000" w:rsidDel="00000000" w:rsidP="00000000" w:rsidRDefault="00000000" w:rsidRPr="00000000" w14:paraId="0000074E">
      <w:pPr>
        <w:spacing w:after="0" w:line="240" w:lineRule="auto"/>
        <w:rPr>
          <w:rFonts w:ascii="Times New Roman" w:cs="Times New Roman" w:eastAsia="Times New Roman" w:hAnsi="Times New Roman"/>
          <w:sz w:val="16"/>
          <w:szCs w:val="16"/>
        </w:rPr>
      </w:pPr>
      <w:r w:rsidDel="00000000" w:rsidR="00000000" w:rsidRPr="00000000">
        <w:rPr>
          <w:rtl w:val="0"/>
        </w:rPr>
      </w:r>
    </w:p>
    <w:tbl>
      <w:tblPr>
        <w:tblStyle w:val="Table3"/>
        <w:tblW w:w="10425.0" w:type="dxa"/>
        <w:jc w:val="left"/>
        <w:tblLayout w:type="fixed"/>
        <w:tblLook w:val="0400"/>
      </w:tblPr>
      <w:tblGrid>
        <w:gridCol w:w="750"/>
        <w:gridCol w:w="510"/>
        <w:gridCol w:w="345"/>
        <w:gridCol w:w="2850"/>
        <w:gridCol w:w="705"/>
        <w:gridCol w:w="840"/>
        <w:gridCol w:w="660"/>
        <w:gridCol w:w="420"/>
        <w:gridCol w:w="2430"/>
        <w:gridCol w:w="810"/>
        <w:gridCol w:w="105"/>
        <w:tblGridChange w:id="0">
          <w:tblGrid>
            <w:gridCol w:w="750"/>
            <w:gridCol w:w="510"/>
            <w:gridCol w:w="345"/>
            <w:gridCol w:w="2850"/>
            <w:gridCol w:w="705"/>
            <w:gridCol w:w="840"/>
            <w:gridCol w:w="660"/>
            <w:gridCol w:w="420"/>
            <w:gridCol w:w="2430"/>
            <w:gridCol w:w="810"/>
            <w:gridCol w:w="105"/>
          </w:tblGrid>
        </w:tblGridChange>
      </w:tblGrid>
      <w:tr>
        <w:trPr>
          <w:cantSplit w:val="0"/>
          <w:trHeight w:val="304"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74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FRESHMAN YEAR</w:t>
            </w:r>
            <w:r w:rsidDel="00000000" w:rsidR="00000000" w:rsidRPr="00000000">
              <w:rPr>
                <w:rtl w:val="0"/>
              </w:rPr>
            </w:r>
          </w:p>
        </w:tc>
      </w:tr>
      <w:tr>
        <w:trPr>
          <w:cantSplit w:val="0"/>
          <w:trHeight w:val="288"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75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7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Cornerstone to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6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6A">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Old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E">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6F">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ENGL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7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75">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ENGL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6">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7">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8">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9">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7A">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SEMR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Foundations of Success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7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80">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2">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Foundations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85">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8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8B">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C">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D">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F">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90">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9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96">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8">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A">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9B">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A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A1">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3">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4">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A6">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A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AC">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D">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E">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0">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B1">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B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B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BC">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C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C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4">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6">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C7">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MATH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C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C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F">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D2">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4">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5">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7D7">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7D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A">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C">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7DD">
            <w:pPr>
              <w:spacing w:after="0" w:lineRule="auto"/>
              <w:rPr>
                <w:sz w:val="20"/>
                <w:szCs w:val="20"/>
              </w:rPr>
            </w:pPr>
            <w:r w:rsidDel="00000000" w:rsidR="00000000" w:rsidRPr="00000000">
              <w:rPr>
                <w:rtl w:val="0"/>
              </w:rPr>
            </w:r>
          </w:p>
        </w:tc>
      </w:tr>
      <w:tr>
        <w:trPr>
          <w:cantSplit w:val="0"/>
          <w:trHeight w:val="395"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7D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7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SOPHOMORE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7F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7F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PSYC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2">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Social Science</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0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04">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441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Elementary Music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8">
            <w:pPr>
              <w:spacing w:after="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Spring only</w:t>
            </w:r>
          </w:p>
        </w:tc>
        <w:tc>
          <w:tcPr>
            <w:tcMar>
              <w:top w:w="15.0" w:type="dxa"/>
              <w:left w:w="15.0" w:type="dxa"/>
              <w:bottom w:w="15.0" w:type="dxa"/>
              <w:right w:w="15.0" w:type="dxa"/>
            </w:tcMar>
            <w:vAlign w:val="center"/>
          </w:tcPr>
          <w:p w:rsidR="00000000" w:rsidDel="00000000" w:rsidP="00000000" w:rsidRDefault="00000000" w:rsidRPr="00000000" w14:paraId="00000809">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C">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New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0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0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2">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Ethics in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3">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14">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7">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Lab Science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1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1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E">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1F">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2">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2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2A">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2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3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4">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35">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8">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3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3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Diction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F">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40">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4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4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A">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4B">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E">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5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5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5">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56">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9">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5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5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0">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61">
            <w:pPr>
              <w:rPr>
                <w:rFonts w:ascii="Times New Roman" w:cs="Times New Roman" w:eastAsia="Times New Roman" w:hAnsi="Times New Roman"/>
                <w:sz w:val="24"/>
                <w:szCs w:val="24"/>
              </w:rPr>
            </w:pPr>
            <w:r w:rsidDel="00000000" w:rsidR="00000000" w:rsidRPr="00000000">
              <w:rPr>
                <w:rtl w:val="0"/>
              </w:rPr>
            </w:r>
          </w:p>
        </w:tc>
      </w:tr>
      <w:tr>
        <w:trPr>
          <w:cantSplit w:val="0"/>
          <w:trHeight w:val="352.824707031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2">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ENGL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3">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4">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5">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Speech Communication</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6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6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Brass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odd</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6C">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7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7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Percussion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odd</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77">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A">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7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7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w:t>
            </w:r>
            <w:r w:rsidDel="00000000" w:rsidR="00000000" w:rsidRPr="00000000">
              <w:rPr>
                <w:rFonts w:ascii="Arial" w:cs="Arial" w:eastAsia="Arial" w:hAnsi="Arial"/>
                <w:b w:val="1"/>
                <w:sz w:val="16"/>
                <w:szCs w:val="16"/>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1">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82">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5">
            <w:pPr>
              <w:spacing w:after="0" w:line="240" w:lineRule="auto"/>
              <w:ind w:right="-97"/>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8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8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A">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C">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8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69"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88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JUNIOR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89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89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6">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Conducting</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A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A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RELG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Christian Beliefs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D">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AE">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1">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B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B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B9">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442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C">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Sec. Choral Methods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BE">
            <w:pPr>
              <w:rPr>
                <w:rFonts w:ascii="Arial" w:cs="Arial" w:eastAsia="Arial" w:hAnsi="Arial"/>
                <w:sz w:val="12"/>
                <w:szCs w:val="12"/>
              </w:rPr>
            </w:pPr>
            <w:r w:rsidDel="00000000" w:rsidR="00000000" w:rsidRPr="00000000">
              <w:rPr>
                <w:rFonts w:ascii="Arial" w:cs="Arial" w:eastAsia="Arial" w:hAnsi="Arial"/>
                <w:sz w:val="12"/>
                <w:szCs w:val="12"/>
                <w:rtl w:val="0"/>
              </w:rPr>
              <w:t xml:space="preserve">Fall only</w:t>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B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3">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C4">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7">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C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C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E">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CF">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2">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D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D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9">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DA">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D">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D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E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Advanced Conducting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4">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E5">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8">
            <w:pPr>
              <w:spacing w:after="0" w:line="240" w:lineRule="auto"/>
              <w:ind w:right="-97"/>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E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E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PSYC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Human Growth &amp;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F0">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2">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435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3">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4">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Vocal Pedagogy</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8F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8F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7">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342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8">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9">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Instructional Technology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A">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8FB">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E">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Intro. to Exceptional Child</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0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0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5">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06">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7">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9">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w:t>
            </w:r>
            <w:r w:rsidDel="00000000" w:rsidR="00000000" w:rsidRPr="00000000">
              <w:rPr>
                <w:rFonts w:ascii="Arial" w:cs="Arial" w:eastAsia="Arial" w:hAnsi="Arial"/>
                <w:b w:val="1"/>
                <w:sz w:val="16"/>
                <w:szCs w:val="1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0B">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0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w:t>
            </w:r>
            <w:r w:rsidDel="00000000" w:rsidR="00000000" w:rsidRPr="00000000">
              <w:rPr>
                <w:rFonts w:ascii="Arial" w:cs="Arial" w:eastAsia="Arial" w:hAnsi="Arial"/>
                <w:b w:val="1"/>
                <w:sz w:val="16"/>
                <w:szCs w:val="16"/>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0">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11">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4">
            <w:pPr>
              <w:spacing w:after="0" w:line="240" w:lineRule="auto"/>
              <w:ind w:right="-97"/>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1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1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9">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B">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1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8"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9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SENIOR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9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                                      </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92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4">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406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5">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6">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Orchestration</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3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3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 Senior Recital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3D">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0">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4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4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462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Clinical Experience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7">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48">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B">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4D">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4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463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Clinical Experience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2">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53">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6">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5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5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A">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B">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D">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5E">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1">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Vocal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63">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64">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5">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7">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8">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69">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C">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Pre-Clinical Experience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6E">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6F">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0">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1">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2">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3">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74">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7">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Teaching Reading in the Sec. School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7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7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B">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E">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7F">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221</w:t>
            </w:r>
          </w:p>
          <w:p w:rsidR="00000000" w:rsidDel="00000000" w:rsidP="00000000" w:rsidRDefault="00000000" w:rsidRPr="00000000" w14:paraId="00000982">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224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3">
            <w:pPr>
              <w:spacing w:after="0" w:line="240" w:lineRule="auto"/>
              <w:ind w:right="-97"/>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p w:rsidR="00000000" w:rsidDel="00000000" w:rsidP="00000000" w:rsidRDefault="00000000" w:rsidRPr="00000000" w14:paraId="00000984">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String</w:t>
            </w:r>
            <w:r w:rsidDel="00000000" w:rsidR="00000000" w:rsidRPr="00000000">
              <w:rPr>
                <w:rFonts w:ascii="Arial" w:cs="Arial" w:eastAsia="Arial" w:hAnsi="Arial"/>
                <w:sz w:val="16"/>
                <w:szCs w:val="16"/>
                <w:rtl w:val="0"/>
              </w:rPr>
              <w:t xml:space="preserve">/Woodwind Methods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8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8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A">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B">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8C">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 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329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F">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Classroom Management</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9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9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6">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97">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A">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w:t>
            </w:r>
            <w:r w:rsidDel="00000000" w:rsidR="00000000" w:rsidRPr="00000000">
              <w:rPr>
                <w:rFonts w:ascii="Arial" w:cs="Arial" w:eastAsia="Arial" w:hAnsi="Arial"/>
                <w:b w:val="1"/>
                <w:sz w:val="16"/>
                <w:szCs w:val="16"/>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9C">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9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1">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A2">
            <w:pPr>
              <w:spacing w:after="0" w:lineRule="auto"/>
              <w:rPr>
                <w:sz w:val="20"/>
                <w:szCs w:val="20"/>
              </w:rPr>
            </w:pPr>
            <w:r w:rsidDel="00000000" w:rsidR="00000000" w:rsidRPr="00000000">
              <w:rPr>
                <w:rtl w:val="0"/>
              </w:rPr>
            </w:r>
          </w:p>
        </w:tc>
      </w:tr>
      <w:tr>
        <w:trPr>
          <w:cantSplit w:val="0"/>
          <w:trHeight w:val="30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*See General Education course listings in  </w:t>
            </w:r>
            <w:r w:rsidDel="00000000" w:rsidR="00000000" w:rsidRPr="00000000">
              <w:rPr>
                <w:rFonts w:ascii="Arial" w:cs="Arial" w:eastAsia="Arial" w:hAnsi="Arial"/>
                <w:i w:val="1"/>
                <w:color w:val="000000"/>
                <w:sz w:val="14"/>
                <w:szCs w:val="14"/>
                <w:rtl w:val="0"/>
              </w:rPr>
              <w:t xml:space="preserve">SWU Bulletin</w:t>
            </w:r>
            <w:r w:rsidDel="00000000" w:rsidR="00000000" w:rsidRPr="00000000">
              <w:rPr>
                <w:rFonts w:ascii="Arial" w:cs="Arial" w:eastAsia="Arial" w:hAnsi="Arial"/>
                <w:color w:val="000000"/>
                <w:sz w:val="14"/>
                <w:szCs w:val="14"/>
                <w:rtl w:val="0"/>
              </w:rPr>
              <w:t xml:space="preserve"> for options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A">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TOTAL CREDIT HOURS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AD">
            <w:pPr>
              <w:spacing w:after="0" w:lineRule="auto"/>
              <w:rPr>
                <w:sz w:val="20"/>
                <w:szCs w:val="20"/>
              </w:rPr>
            </w:pPr>
            <w:r w:rsidDel="00000000" w:rsidR="00000000" w:rsidRPr="00000000">
              <w:rPr>
                <w:rtl w:val="0"/>
              </w:rPr>
            </w:r>
          </w:p>
        </w:tc>
      </w:tr>
    </w:tbl>
    <w:p w:rsidR="00000000" w:rsidDel="00000000" w:rsidP="00000000" w:rsidRDefault="00000000" w:rsidRPr="00000000" w14:paraId="000009A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F">
      <w:pPr>
        <w:spacing w:after="24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0">
      <w:pPr>
        <w:spacing w:after="24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1">
      <w:pPr>
        <w:spacing w:after="24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2">
      <w:pPr>
        <w:spacing w:after="0" w:line="240" w:lineRule="auto"/>
        <w:ind w:right="-7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3">
      <w:pPr>
        <w:pBdr>
          <w:top w:color="000000" w:space="1" w:sz="4" w:val="single"/>
          <w:left w:color="000000" w:space="4" w:sz="4" w:val="single"/>
          <w:bottom w:color="000000" w:space="1" w:sz="4" w:val="single"/>
          <w:right w:color="000000" w:space="4" w:sz="4" w:val="single"/>
        </w:pBd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B.A. in MUSIC EDUCATION– Instrumental</w:t>
      </w:r>
      <w:r w:rsidDel="00000000" w:rsidR="00000000" w:rsidRPr="00000000">
        <w:rPr>
          <w:rtl w:val="0"/>
        </w:rPr>
      </w:r>
    </w:p>
    <w:p w:rsidR="00000000" w:rsidDel="00000000" w:rsidP="00000000" w:rsidRDefault="00000000" w:rsidRPr="00000000" w14:paraId="000009B4">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***Suggested Curriculum Guide***</w:t>
      </w:r>
      <w:r w:rsidDel="00000000" w:rsidR="00000000" w:rsidRPr="00000000">
        <w:rPr>
          <w:rtl w:val="0"/>
        </w:rPr>
      </w:r>
    </w:p>
    <w:tbl>
      <w:tblPr>
        <w:tblStyle w:val="Table4"/>
        <w:tblW w:w="10425.0" w:type="dxa"/>
        <w:jc w:val="left"/>
        <w:tblLayout w:type="fixed"/>
        <w:tblLook w:val="0400"/>
      </w:tblPr>
      <w:tblGrid>
        <w:gridCol w:w="735"/>
        <w:gridCol w:w="540"/>
        <w:gridCol w:w="330"/>
        <w:gridCol w:w="2850"/>
        <w:gridCol w:w="705"/>
        <w:gridCol w:w="840"/>
        <w:gridCol w:w="585"/>
        <w:gridCol w:w="495"/>
        <w:gridCol w:w="2430"/>
        <w:gridCol w:w="810"/>
        <w:gridCol w:w="105"/>
        <w:tblGridChange w:id="0">
          <w:tblGrid>
            <w:gridCol w:w="735"/>
            <w:gridCol w:w="540"/>
            <w:gridCol w:w="330"/>
            <w:gridCol w:w="2850"/>
            <w:gridCol w:w="705"/>
            <w:gridCol w:w="840"/>
            <w:gridCol w:w="585"/>
            <w:gridCol w:w="495"/>
            <w:gridCol w:w="2430"/>
            <w:gridCol w:w="810"/>
            <w:gridCol w:w="105"/>
          </w:tblGrid>
        </w:tblGridChange>
      </w:tblGrid>
      <w:tr>
        <w:trPr>
          <w:cantSplit w:val="0"/>
          <w:trHeight w:val="304"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9B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FRESHMAN YEAR</w:t>
            </w:r>
            <w:r w:rsidDel="00000000" w:rsidR="00000000" w:rsidRPr="00000000">
              <w:rPr>
                <w:rtl w:val="0"/>
              </w:rPr>
            </w:r>
          </w:p>
        </w:tc>
      </w:tr>
      <w:tr>
        <w:trPr>
          <w:cantSplit w:val="0"/>
          <w:trHeight w:val="288"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9C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9C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Cornerstone to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C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D0">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1">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2">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3">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Old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4">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D5">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ENGL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D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DB">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ENGL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C">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D">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E">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Freshman English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F">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E0">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SEMR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Foundations of Success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E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E6">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7">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8">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Foundations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A">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EB">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F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F1">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2">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3">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5">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9F6">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9F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9FC">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D">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116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E">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F">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0">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01">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MATH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0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07">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8">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9">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A">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B">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0C">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1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12">
            <w:pPr>
              <w:spacing w:after="0" w:line="240" w:lineRule="auto"/>
              <w:ind w:left="-6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3">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4">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5">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6">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17">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1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F">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Concert Choir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1">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22">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2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A">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2D">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E">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MUSC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F">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1">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Wind Ensemble</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32">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33">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5">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7">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38">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A">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B">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C">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3D">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3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F">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0">
            <w:pPr>
              <w:spacing w:after="0" w:line="240" w:lineRule="auto"/>
              <w:ind w:left="-18" w:firstLine="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2">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43">
            <w:pPr>
              <w:spacing w:after="0" w:lineRule="auto"/>
              <w:rPr>
                <w:sz w:val="20"/>
                <w:szCs w:val="20"/>
              </w:rPr>
            </w:pPr>
            <w:r w:rsidDel="00000000" w:rsidR="00000000" w:rsidRPr="00000000">
              <w:rPr>
                <w:rtl w:val="0"/>
              </w:rPr>
            </w:r>
          </w:p>
        </w:tc>
      </w:tr>
      <w:tr>
        <w:trPr>
          <w:cantSplit w:val="0"/>
          <w:trHeight w:val="395"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A4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A4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SOPHOMORE </w:t>
            </w:r>
            <w:r w:rsidDel="00000000" w:rsidR="00000000" w:rsidRPr="00000000">
              <w:rPr>
                <w:rFonts w:ascii="Arial" w:cs="Arial" w:eastAsia="Arial" w:hAnsi="Arial"/>
                <w:b w:val="1"/>
                <w:color w:val="000000"/>
                <w:sz w:val="16"/>
                <w:szCs w:val="16"/>
                <w:rtl w:val="0"/>
              </w:rPr>
              <w:t xml:space="preserve">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A5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A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7">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Eff. Methods for Elem. School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6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6A">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Ethics in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E">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6F">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BIBL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2">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New Testament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7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PSYC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Social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7A">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D">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Lab Science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7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4">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85">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8">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Musicianship III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8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8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90">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215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3">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9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9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216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A">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9B">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A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A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4">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Applied Minor or Class Piano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5">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A6">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9">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Minor or Class Piano</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A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A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F">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Brass Methods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0">
            <w:pPr>
              <w:spacing w:after="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Spring odd</w:t>
            </w:r>
          </w:p>
        </w:tc>
        <w:tc>
          <w:tcPr>
            <w:tcMar>
              <w:top w:w="15.0" w:type="dxa"/>
              <w:left w:w="15.0" w:type="dxa"/>
              <w:bottom w:w="15.0" w:type="dxa"/>
              <w:right w:w="15.0" w:type="dxa"/>
            </w:tcMar>
            <w:vAlign w:val="center"/>
          </w:tcPr>
          <w:p w:rsidR="00000000" w:rsidDel="00000000" w:rsidP="00000000" w:rsidRDefault="00000000" w:rsidRPr="00000000" w14:paraId="00000AB1">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B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B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A">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Percussion Methods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B">
            <w:pPr>
              <w:spacing w:after="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Spring odd</w:t>
            </w:r>
          </w:p>
        </w:tc>
        <w:tc>
          <w:tcPr>
            <w:tcMar>
              <w:top w:w="15.0" w:type="dxa"/>
              <w:left w:w="15.0" w:type="dxa"/>
              <w:bottom w:w="15.0" w:type="dxa"/>
              <w:right w:w="15.0" w:type="dxa"/>
            </w:tcMar>
            <w:vAlign w:val="center"/>
          </w:tcPr>
          <w:p w:rsidR="00000000" w:rsidDel="00000000" w:rsidP="00000000" w:rsidRDefault="00000000" w:rsidRPr="00000000" w14:paraId="00000ABC">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D">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ENGL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E">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F">
            <w:pPr>
              <w:spacing w:after="0" w:line="240" w:lineRule="auto"/>
              <w:ind w:right="-97"/>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0">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Speech Communication</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C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C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6">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C7">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A">
            <w:pPr>
              <w:spacing w:after="0" w:line="240" w:lineRule="auto"/>
              <w:ind w:right="-97"/>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C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CD">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MUSC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E">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F">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0">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Wind Ensemble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1">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D2">
            <w:pPr>
              <w:rPr>
                <w:rFonts w:ascii="Times New Roman" w:cs="Times New Roman" w:eastAsia="Times New Roman" w:hAnsi="Times New Roman"/>
                <w:sz w:val="24"/>
                <w:szCs w:val="24"/>
              </w:rPr>
            </w:pPr>
            <w:r w:rsidDel="00000000" w:rsidR="00000000" w:rsidRPr="00000000">
              <w:rPr>
                <w:rtl w:val="0"/>
              </w:rPr>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5">
            <w:pPr>
              <w:spacing w:after="0" w:line="240" w:lineRule="auto"/>
              <w:ind w:right="-97"/>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D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D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A">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C">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DD">
            <w:pPr>
              <w:rPr>
                <w:rFonts w:ascii="Times New Roman" w:cs="Times New Roman" w:eastAsia="Times New Roman" w:hAnsi="Times New Roman"/>
                <w:sz w:val="24"/>
                <w:szCs w:val="24"/>
              </w:rPr>
            </w:pPr>
            <w:r w:rsidDel="00000000" w:rsidR="00000000" w:rsidRPr="00000000">
              <w:rPr>
                <w:rtl w:val="0"/>
              </w:rPr>
            </w:r>
          </w:p>
        </w:tc>
      </w:tr>
      <w:tr>
        <w:trPr>
          <w:cantSplit w:val="0"/>
          <w:trHeight w:val="269"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AD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JUNIOR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A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SEMESTER</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AE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w:t>
            </w: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6">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Conducting</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AF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AF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RELG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Basic Christian Beliefs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D">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AFE">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1">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0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0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History of Western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09">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443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C">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D">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Sec. Instrumental Methods</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0E">
            <w:pPr>
              <w:rPr>
                <w:rFonts w:ascii="Arial" w:cs="Arial" w:eastAsia="Arial" w:hAnsi="Arial"/>
                <w:sz w:val="12"/>
                <w:szCs w:val="12"/>
              </w:rPr>
            </w:pPr>
            <w:r w:rsidDel="00000000" w:rsidR="00000000" w:rsidRPr="00000000">
              <w:rPr>
                <w:rFonts w:ascii="Arial" w:cs="Arial" w:eastAsia="Arial" w:hAnsi="Arial"/>
                <w:sz w:val="12"/>
                <w:szCs w:val="12"/>
                <w:rtl w:val="0"/>
              </w:rPr>
              <w:t xml:space="preserve">Fall only</w:t>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0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3">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14">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7">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1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1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E">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1F">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2">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24">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9">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2A">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D">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2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3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Advanced Conducting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4">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35">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8">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Form and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3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3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PSYC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Human Growth &amp;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40">
            <w:pPr>
              <w:rPr>
                <w:rFonts w:ascii="Times New Roman" w:cs="Times New Roman" w:eastAsia="Times New Roman" w:hAnsi="Times New Roman"/>
                <w:sz w:val="24"/>
                <w:szCs w:val="24"/>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3">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Woodwind Methods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4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odd</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4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Classroom Management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A">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4B">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E">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Intro. to Exceptional Child</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5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5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Elementary Music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Spring only</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56">
            <w:pPr>
              <w:rPr>
                <w:rFonts w:ascii="Times New Roman" w:cs="Times New Roman" w:eastAsia="Times New Roman" w:hAnsi="Times New Roman"/>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7">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9">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5B">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5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F">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0">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61">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4">
            <w:pPr>
              <w:spacing w:after="0" w:line="240" w:lineRule="auto"/>
              <w:ind w:right="-97"/>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6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6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9">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B">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6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8" w:hRule="atLeast"/>
          <w:tblHeader w:val="0"/>
        </w:trPr>
        <w:tc>
          <w:tcPr>
            <w:gridSpan w:val="11"/>
            <w:tcBorders>
              <w:top w:color="000000" w:space="0" w:sz="4" w:val="single"/>
              <w:left w:color="000000" w:space="0" w:sz="4" w:val="single"/>
              <w:bottom w:color="000000" w:space="0" w:sz="8" w:val="single"/>
              <w:right w:color="000000" w:space="0" w:sz="4" w:val="single"/>
            </w:tcBorders>
            <w:shd w:fill="deebf6" w:val="clear"/>
          </w:tcPr>
          <w:p w:rsidR="00000000" w:rsidDel="00000000" w:rsidP="00000000" w:rsidRDefault="00000000" w:rsidRPr="00000000" w14:paraId="00000B6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SENIOR YEAR</w:t>
            </w:r>
            <w:r w:rsidDel="00000000" w:rsidR="00000000" w:rsidRPr="00000000">
              <w:rPr>
                <w:rtl w:val="0"/>
              </w:rPr>
            </w:r>
          </w:p>
        </w:tc>
      </w:tr>
      <w:tr>
        <w:trPr>
          <w:cantSplit w:val="0"/>
          <w:trHeight w:val="304" w:hRule="atLeast"/>
          <w:tblHeader w:val="0"/>
        </w:trPr>
        <w:tc>
          <w:tcPr>
            <w:gridSpan w:val="5"/>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B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FIRST </w:t>
            </w:r>
            <w:r w:rsidDel="00000000" w:rsidR="00000000" w:rsidRPr="00000000">
              <w:rPr>
                <w:rFonts w:ascii="Arial" w:cs="Arial" w:eastAsia="Arial" w:hAnsi="Arial"/>
                <w:i w:val="1"/>
                <w:color w:val="000000"/>
                <w:sz w:val="16"/>
                <w:szCs w:val="16"/>
                <w:rtl w:val="0"/>
              </w:rPr>
              <w:t xml:space="preserve">SEMESTER                                      </w:t>
            </w:r>
            <w:r w:rsidDel="00000000" w:rsidR="00000000" w:rsidRPr="00000000">
              <w:rPr>
                <w:rtl w:val="0"/>
              </w:rPr>
            </w:r>
          </w:p>
        </w:tc>
        <w:tc>
          <w:tcPr>
            <w:gridSpan w:val="6"/>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B7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16"/>
                <w:szCs w:val="16"/>
                <w:rtl w:val="0"/>
              </w:rPr>
              <w:t xml:space="preserve">SECOND SEMESTER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4">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406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5">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6">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Orchestration</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8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8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 – Senior Recital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8D">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221</w:t>
            </w:r>
          </w:p>
          <w:p w:rsidR="00000000" w:rsidDel="00000000" w:rsidP="00000000" w:rsidRDefault="00000000" w:rsidRPr="00000000" w14:paraId="00000B90">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224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1">
            <w:pPr>
              <w:spacing w:after="0" w:line="240" w:lineRule="auto"/>
              <w:ind w:right="-97"/>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p w:rsidR="00000000" w:rsidDel="00000000" w:rsidP="00000000" w:rsidRDefault="00000000" w:rsidRPr="00000000" w14:paraId="00000B92">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String</w:t>
            </w:r>
            <w:r w:rsidDel="00000000" w:rsidR="00000000" w:rsidRPr="00000000">
              <w:rPr>
                <w:rFonts w:ascii="Arial" w:cs="Arial" w:eastAsia="Arial" w:hAnsi="Arial"/>
                <w:sz w:val="16"/>
                <w:szCs w:val="16"/>
                <w:rtl w:val="0"/>
              </w:rPr>
              <w:t xml:space="preserve">/Woodwind Methods</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9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9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Clinical Experience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9">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9A">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D">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9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A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Clinical Experience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4">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A5">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8">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Applied Major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AA">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AB">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F">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B0">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3">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Wind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B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B6">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7">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A">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BB">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MUSC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E">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Chamber</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C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C1">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2">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3">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4">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5">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C6">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450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9">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Pre-Clinical Experience</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C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CC">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F">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0">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D1">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EDUC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4">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6"/>
                <w:szCs w:val="16"/>
                <w:rtl w:val="0"/>
              </w:rPr>
              <w:t xml:space="preserve">Teaching Reading in the Sec. School</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2"/>
                <w:szCs w:val="12"/>
                <w:rtl w:val="0"/>
              </w:rPr>
              <w:t xml:space="preserve">Fall only</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D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A">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B">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DC">
            <w:pPr>
              <w:spacing w:after="0" w:lineRule="auto"/>
              <w:rPr>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F">
            <w:pPr>
              <w:spacing w:after="0" w:line="240" w:lineRule="auto"/>
              <w:ind w:right="-97"/>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E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E2">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3">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4">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5">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6">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E7">
            <w:pPr>
              <w:spacing w:after="0" w:lineRule="auto"/>
              <w:rPr>
                <w:sz w:val="20"/>
                <w:szCs w:val="20"/>
              </w:rPr>
            </w:pPr>
            <w:r w:rsidDel="00000000" w:rsidR="00000000" w:rsidRPr="00000000">
              <w:rPr>
                <w:rtl w:val="0"/>
              </w:rPr>
            </w:r>
          </w:p>
        </w:tc>
      </w:tr>
      <w:tr>
        <w:trPr>
          <w:cantSplit w:val="0"/>
          <w:trHeight w:val="3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8">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A">
            <w:pPr>
              <w:spacing w:after="0" w:line="240" w:lineRule="auto"/>
              <w:ind w:right="-97"/>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w:t>
            </w:r>
            <w:r w:rsidDel="00000000" w:rsidR="00000000" w:rsidRPr="00000000">
              <w:rPr>
                <w:rFonts w:ascii="Arial" w:cs="Arial" w:eastAsia="Arial" w:hAnsi="Arial"/>
                <w:b w:val="1"/>
                <w:sz w:val="16"/>
                <w:szCs w:val="1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B">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BEC">
            <w:pPr>
              <w:spacing w:after="0" w:lineRule="auto"/>
              <w:rP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BED">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E">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1">
            <w:pPr>
              <w:spacing w:after="0" w:lineRule="auto"/>
              <w:rPr>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F2">
            <w:pPr>
              <w:spacing w:after="0" w:lineRule="auto"/>
              <w:rPr>
                <w:sz w:val="20"/>
                <w:szCs w:val="20"/>
              </w:rPr>
            </w:pPr>
            <w:r w:rsidDel="00000000" w:rsidR="00000000" w:rsidRPr="00000000">
              <w:rPr>
                <w:rtl w:val="0"/>
              </w:rPr>
            </w:r>
          </w:p>
        </w:tc>
      </w:tr>
      <w:tr>
        <w:trPr>
          <w:cantSplit w:val="0"/>
          <w:trHeight w:val="30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4"/>
                <w:szCs w:val="14"/>
                <w:rtl w:val="0"/>
              </w:rPr>
              <w:t xml:space="preserve">*See General Education course listings in  </w:t>
            </w:r>
            <w:r w:rsidDel="00000000" w:rsidR="00000000" w:rsidRPr="00000000">
              <w:rPr>
                <w:rFonts w:ascii="Arial" w:cs="Arial" w:eastAsia="Arial" w:hAnsi="Arial"/>
                <w:i w:val="1"/>
                <w:color w:val="000000"/>
                <w:sz w:val="14"/>
                <w:szCs w:val="14"/>
                <w:rtl w:val="0"/>
              </w:rPr>
              <w:t xml:space="preserve">SWU Bulletin</w:t>
            </w:r>
            <w:r w:rsidDel="00000000" w:rsidR="00000000" w:rsidRPr="00000000">
              <w:rPr>
                <w:rFonts w:ascii="Arial" w:cs="Arial" w:eastAsia="Arial" w:hAnsi="Arial"/>
                <w:color w:val="000000"/>
                <w:sz w:val="14"/>
                <w:szCs w:val="14"/>
                <w:rtl w:val="0"/>
              </w:rPr>
              <w:t xml:space="preserve"> for options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8">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9">
            <w:pPr>
              <w:spacing w:after="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A">
            <w:pPr>
              <w:spacing w:after="0" w:line="240" w:lineRule="auto"/>
              <w:ind w:right="-108"/>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TOTAL CREDIT HOURS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C">
            <w:pPr>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BFD">
            <w:pPr>
              <w:spacing w:after="0" w:lineRule="auto"/>
              <w:rPr>
                <w:sz w:val="20"/>
                <w:szCs w:val="20"/>
              </w:rPr>
            </w:pPr>
            <w:r w:rsidDel="00000000" w:rsidR="00000000" w:rsidRPr="00000000">
              <w:rPr>
                <w:rtl w:val="0"/>
              </w:rPr>
            </w:r>
          </w:p>
        </w:tc>
      </w:tr>
    </w:tbl>
    <w:p w:rsidR="00000000" w:rsidDel="00000000" w:rsidP="00000000" w:rsidRDefault="00000000" w:rsidRPr="00000000" w14:paraId="00000BF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F">
      <w:pPr>
        <w:spacing w:after="0" w:line="240" w:lineRule="auto"/>
        <w:ind w:right="-7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0">
      <w:pPr>
        <w:spacing w:after="0" w:line="240" w:lineRule="auto"/>
        <w:ind w:right="-7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tl w:val="0"/>
        </w:rPr>
      </w:r>
    </w:p>
    <w:p w:rsidR="00000000" w:rsidDel="00000000" w:rsidP="00000000" w:rsidRDefault="00000000" w:rsidRPr="00000000" w14:paraId="00000C0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2">
      <w:pPr>
        <w:spacing w:after="0" w:line="240" w:lineRule="auto"/>
        <w:ind w:right="-7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3">
      <w:pPr>
        <w:spacing w:after="0" w:line="240" w:lineRule="auto"/>
        <w:ind w:right="-72"/>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04">
      <w:pPr>
        <w:spacing w:after="0" w:line="240" w:lineRule="auto"/>
        <w:ind w:right="-72"/>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05">
      <w:pPr>
        <w:spacing w:after="0" w:line="240" w:lineRule="auto"/>
        <w:ind w:right="-72"/>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06">
      <w:pPr>
        <w:spacing w:after="0" w:line="240" w:lineRule="auto"/>
        <w:ind w:right="-72"/>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07">
      <w:pPr>
        <w:spacing w:after="0" w:line="240" w:lineRule="auto"/>
        <w:ind w:right="-72"/>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8">
      <w:pPr>
        <w:spacing w:after="0" w:line="240" w:lineRule="auto"/>
        <w:ind w:right="-72"/>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9">
      <w:pPr>
        <w:spacing w:after="0" w:line="240" w:lineRule="auto"/>
        <w:ind w:right="-72"/>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A">
      <w:pPr>
        <w:spacing w:after="0" w:line="240" w:lineRule="auto"/>
        <w:ind w:right="-72"/>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B">
      <w:pPr>
        <w:spacing w:after="0" w:line="240" w:lineRule="auto"/>
        <w:ind w:right="-72"/>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C">
      <w:pPr>
        <w:spacing w:after="0" w:line="240" w:lineRule="auto"/>
        <w:ind w:right="-72"/>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D">
      <w:pPr>
        <w:spacing w:after="0" w:line="240" w:lineRule="auto"/>
        <w:ind w:right="-7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INDEX</w:t>
      </w:r>
      <w:r w:rsidDel="00000000" w:rsidR="00000000" w:rsidRPr="00000000">
        <w:rPr>
          <w:rtl w:val="0"/>
        </w:rPr>
      </w:r>
    </w:p>
    <w:p w:rsidR="00000000" w:rsidDel="00000000" w:rsidP="00000000" w:rsidRDefault="00000000" w:rsidRPr="00000000" w14:paraId="00000C0E">
      <w:pPr>
        <w:spacing w:after="0" w:line="240" w:lineRule="auto"/>
        <w:ind w:left="494" w:right="2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ab/>
        <w:tab/>
        <w:tab/>
        <w:tab/>
        <w:tab/>
        <w:tab/>
        <w:tab/>
        <w:tab/>
        <w:tab/>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PAGE</w:t>
      </w:r>
      <w:r w:rsidDel="00000000" w:rsidR="00000000" w:rsidRPr="00000000">
        <w:rPr>
          <w:rtl w:val="0"/>
        </w:rPr>
      </w:r>
    </w:p>
    <w:p w:rsidR="00000000" w:rsidDel="00000000" w:rsidP="00000000" w:rsidRDefault="00000000" w:rsidRPr="00000000" w14:paraId="00000C0F">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Accompanying</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10">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Applied Music Juries And Evaluations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11">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Audition Opportunities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p w:rsidR="00000000" w:rsidDel="00000000" w:rsidP="00000000" w:rsidRDefault="00000000" w:rsidRPr="00000000" w14:paraId="00000C12">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Auditions—SWU Music Department</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tl w:val="0"/>
        </w:rPr>
      </w:r>
    </w:p>
    <w:p w:rsidR="00000000" w:rsidDel="00000000" w:rsidP="00000000" w:rsidRDefault="00000000" w:rsidRPr="00000000" w14:paraId="00000C13">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Bulletin Board</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14">
      <w:pPr>
        <w:tabs>
          <w:tab w:val="right" w:leader="none" w:pos="9357"/>
          <w:tab w:val="right" w:leader="none" w:pos="9360"/>
        </w:tabs>
        <w:spacing w:after="0" w:line="240" w:lineRule="auto"/>
        <w:ind w:right="20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Campus Ensembles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15">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Chamber Ensemble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16">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Class Piano Levels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p w:rsidR="00000000" w:rsidDel="00000000" w:rsidP="00000000" w:rsidRDefault="00000000" w:rsidRPr="00000000" w14:paraId="00000C17">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Concert Choir</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18">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Curriculum</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C19">
      <w:pPr>
        <w:tabs>
          <w:tab w:val="right" w:leader="none" w:pos="9357"/>
          <w:tab w:val="right" w:leader="none" w:pos="9360"/>
          <w:tab w:val="left" w:leader="none" w:pos="1440"/>
        </w:tabs>
        <w:spacing w:after="0" w:line="240" w:lineRule="auto"/>
        <w:ind w:right="20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tab/>
        <w:t xml:space="preserve">B.A. in </w:t>
      </w:r>
      <w:r w:rsidDel="00000000" w:rsidR="00000000" w:rsidRPr="00000000">
        <w:rPr>
          <w:rFonts w:ascii="Times New Roman" w:cs="Times New Roman" w:eastAsia="Times New Roman" w:hAnsi="Times New Roman"/>
          <w:color w:val="000000"/>
          <w:sz w:val="24"/>
          <w:szCs w:val="24"/>
          <w:rtl w:val="0"/>
        </w:rPr>
        <w:t xml:space="preserve">Music</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24-26</w:t>
      </w:r>
      <w:r w:rsidDel="00000000" w:rsidR="00000000" w:rsidRPr="00000000">
        <w:rPr>
          <w:rtl w:val="0"/>
        </w:rPr>
      </w:r>
    </w:p>
    <w:p w:rsidR="00000000" w:rsidDel="00000000" w:rsidP="00000000" w:rsidRDefault="00000000" w:rsidRPr="00000000" w14:paraId="00000C1A">
      <w:pPr>
        <w:tabs>
          <w:tab w:val="right" w:leader="none" w:pos="9357"/>
          <w:tab w:val="right" w:leader="none" w:pos="9360"/>
          <w:tab w:val="left" w:leader="none" w:pos="1440"/>
        </w:tabs>
        <w:spacing w:after="0" w:line="240" w:lineRule="auto"/>
        <w:ind w:right="2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 xml:space="preserve">B.A. in Music/</w:t>
      </w:r>
      <w:r w:rsidDel="00000000" w:rsidR="00000000" w:rsidRPr="00000000">
        <w:rPr>
          <w:rFonts w:ascii="Times New Roman" w:cs="Times New Roman" w:eastAsia="Times New Roman" w:hAnsi="Times New Roman"/>
          <w:color w:val="000000"/>
          <w:sz w:val="24"/>
          <w:szCs w:val="24"/>
          <w:rtl w:val="0"/>
        </w:rPr>
        <w:t xml:space="preserve">Vocal</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p w:rsidR="00000000" w:rsidDel="00000000" w:rsidP="00000000" w:rsidRDefault="00000000" w:rsidRPr="00000000" w14:paraId="00000C1B">
      <w:pPr>
        <w:tabs>
          <w:tab w:val="right" w:leader="none" w:pos="9357"/>
          <w:tab w:val="right" w:leader="none" w:pos="9360"/>
          <w:tab w:val="left" w:leader="none" w:pos="1440"/>
          <w:tab w:val="left" w:leader="none" w:pos="1437.0000000000002"/>
        </w:tabs>
        <w:spacing w:after="0" w:line="240" w:lineRule="auto"/>
        <w:ind w:right="2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color w:val="000000"/>
          <w:sz w:val="24"/>
          <w:szCs w:val="24"/>
          <w:rtl w:val="0"/>
        </w:rPr>
        <w:t xml:space="preserve">B.A. in Music/</w:t>
      </w:r>
      <w:r w:rsidDel="00000000" w:rsidR="00000000" w:rsidRPr="00000000">
        <w:rPr>
          <w:rFonts w:ascii="Times New Roman" w:cs="Times New Roman" w:eastAsia="Times New Roman" w:hAnsi="Times New Roman"/>
          <w:color w:val="000000"/>
          <w:sz w:val="24"/>
          <w:szCs w:val="24"/>
          <w:rtl w:val="0"/>
        </w:rPr>
        <w:t xml:space="preserve">Instrumental</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7-28</w:t>
      </w:r>
      <w:r w:rsidDel="00000000" w:rsidR="00000000" w:rsidRPr="00000000">
        <w:rPr>
          <w:rtl w:val="0"/>
        </w:rPr>
      </w:r>
    </w:p>
    <w:p w:rsidR="00000000" w:rsidDel="00000000" w:rsidP="00000000" w:rsidRDefault="00000000" w:rsidRPr="00000000" w14:paraId="00000C1C">
      <w:pPr>
        <w:tabs>
          <w:tab w:val="right" w:leader="none" w:pos="9357"/>
          <w:tab w:val="right" w:leader="none" w:pos="9360"/>
          <w:tab w:val="left" w:leader="none" w:pos="1440"/>
          <w:tab w:val="left" w:leader="none" w:pos="1437.0000000000002"/>
        </w:tabs>
        <w:spacing w:after="0" w:line="240" w:lineRule="auto"/>
        <w:ind w:right="2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B.A. in Music </w:t>
      </w:r>
      <w:r w:rsidDel="00000000" w:rsidR="00000000" w:rsidRPr="00000000">
        <w:rPr>
          <w:rFonts w:ascii="Times New Roman" w:cs="Times New Roman" w:eastAsia="Times New Roman" w:hAnsi="Times New Roman"/>
          <w:color w:val="000000"/>
          <w:sz w:val="24"/>
          <w:szCs w:val="24"/>
          <w:rtl w:val="0"/>
        </w:rPr>
        <w:t xml:space="preserve">Education/</w:t>
      </w:r>
      <w:r w:rsidDel="00000000" w:rsidR="00000000" w:rsidRPr="00000000">
        <w:rPr>
          <w:rFonts w:ascii="Times New Roman" w:cs="Times New Roman" w:eastAsia="Times New Roman" w:hAnsi="Times New Roman"/>
          <w:color w:val="000000"/>
          <w:sz w:val="24"/>
          <w:szCs w:val="24"/>
          <w:rtl w:val="0"/>
        </w:rPr>
        <w:t xml:space="preserve">Vocal</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29-31</w:t>
      </w:r>
      <w:r w:rsidDel="00000000" w:rsidR="00000000" w:rsidRPr="00000000">
        <w:rPr>
          <w:rtl w:val="0"/>
        </w:rPr>
      </w:r>
    </w:p>
    <w:p w:rsidR="00000000" w:rsidDel="00000000" w:rsidP="00000000" w:rsidRDefault="00000000" w:rsidRPr="00000000" w14:paraId="00000C1D">
      <w:pPr>
        <w:tabs>
          <w:tab w:val="right" w:leader="none" w:pos="9357"/>
          <w:tab w:val="right" w:leader="none" w:pos="9360"/>
          <w:tab w:val="left" w:leader="none" w:pos="1440"/>
          <w:tab w:val="left" w:leader="none" w:pos="1437.0000000000002"/>
        </w:tabs>
        <w:spacing w:after="0" w:line="240" w:lineRule="auto"/>
        <w:ind w:right="2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B.A. in Music Education/</w:t>
      </w:r>
      <w:r w:rsidDel="00000000" w:rsidR="00000000" w:rsidRPr="00000000">
        <w:rPr>
          <w:rFonts w:ascii="Times New Roman" w:cs="Times New Roman" w:eastAsia="Times New Roman" w:hAnsi="Times New Roman"/>
          <w:color w:val="000000"/>
          <w:sz w:val="24"/>
          <w:szCs w:val="24"/>
          <w:rtl w:val="0"/>
        </w:rPr>
        <w:t xml:space="preserve">Instrumental</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29</w:t>
      </w:r>
      <w:r w:rsidDel="00000000" w:rsidR="00000000" w:rsidRPr="00000000">
        <w:rPr>
          <w:rFonts w:ascii="Times New Roman" w:cs="Times New Roman" w:eastAsia="Times New Roman" w:hAnsi="Times New Roman"/>
          <w:sz w:val="24"/>
          <w:szCs w:val="24"/>
          <w:rtl w:val="0"/>
        </w:rPr>
        <w:t xml:space="preserve">, 32-33</w:t>
      </w:r>
      <w:r w:rsidDel="00000000" w:rsidR="00000000" w:rsidRPr="00000000">
        <w:rPr>
          <w:rtl w:val="0"/>
        </w:rPr>
      </w:r>
    </w:p>
    <w:p w:rsidR="00000000" w:rsidDel="00000000" w:rsidP="00000000" w:rsidRDefault="00000000" w:rsidRPr="00000000" w14:paraId="00000C1E">
      <w:pPr>
        <w:tabs>
          <w:tab w:val="right" w:leader="none" w:pos="9357"/>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Division Chape</w:t>
      </w:r>
      <w:r w:rsidDel="00000000" w:rsidR="00000000" w:rsidRPr="00000000">
        <w:rPr>
          <w:rFonts w:ascii="Times New Roman" w:cs="Times New Roman" w:eastAsia="Times New Roman" w:hAnsi="Times New Roman"/>
          <w:sz w:val="24"/>
          <w:szCs w:val="24"/>
          <w:rtl w:val="0"/>
        </w:rPr>
        <w:t xml:space="preserve">l</w:t>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1F">
      <w:pPr>
        <w:tabs>
          <w:tab w:val="right" w:leader="none" w:pos="9360"/>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E-mail</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C20">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Ensemble Requirements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21">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Facilities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p w:rsidR="00000000" w:rsidDel="00000000" w:rsidP="00000000" w:rsidRDefault="00000000" w:rsidRPr="00000000" w14:paraId="00000C22">
      <w:pPr>
        <w:tabs>
          <w:tab w:val="right" w:leader="none" w:pos="9357"/>
        </w:tabs>
        <w:spacing w:after="0" w:line="240" w:lineRule="auto"/>
        <w:ind w:right="20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Faculty</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6-7</w:t>
      </w:r>
    </w:p>
    <w:p w:rsidR="00000000" w:rsidDel="00000000" w:rsidP="00000000" w:rsidRDefault="00000000" w:rsidRPr="00000000" w14:paraId="00000C23">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Freshman &amp; Sophomore Evaluation</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tl w:val="0"/>
        </w:rPr>
      </w:r>
    </w:p>
    <w:p w:rsidR="00000000" w:rsidDel="00000000" w:rsidP="00000000" w:rsidRDefault="00000000" w:rsidRPr="00000000" w14:paraId="00000C24">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Full-Time Music Major Course Requirements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25">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Introduction to Handbook and Policy Manual</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1-3</w:t>
      </w:r>
      <w:r w:rsidDel="00000000" w:rsidR="00000000" w:rsidRPr="00000000">
        <w:rPr>
          <w:rtl w:val="0"/>
        </w:rPr>
      </w:r>
    </w:p>
    <w:p w:rsidR="00000000" w:rsidDel="00000000" w:rsidP="00000000" w:rsidRDefault="00000000" w:rsidRPr="00000000" w14:paraId="00000C26">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Jazz Ensemble</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27">
      <w:pPr>
        <w:tabs>
          <w:tab w:val="right" w:leader="none" w:pos="9357"/>
        </w:tabs>
        <w:spacing w:after="0" w:line="240" w:lineRule="auto"/>
        <w:ind w:right="20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Lockers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28">
      <w:pPr>
        <w:tabs>
          <w:tab w:val="right" w:leader="none" w:pos="9357"/>
        </w:tabs>
        <w:spacing w:after="0" w:line="240" w:lineRule="auto"/>
        <w:ind w:right="20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Mission Statement</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5</w:t>
      </w:r>
    </w:p>
    <w:p w:rsidR="00000000" w:rsidDel="00000000" w:rsidP="00000000" w:rsidRDefault="00000000" w:rsidRPr="00000000" w14:paraId="00000C29">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Off-Campus Representation</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2A">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Non-Major Levels of Private Instruction</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p w:rsidR="00000000" w:rsidDel="00000000" w:rsidP="00000000" w:rsidRDefault="00000000" w:rsidRPr="00000000" w14:paraId="00000C2B">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On-Stage Performance Grand Piano</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2C">
      <w:pPr>
        <w:tabs>
          <w:tab w:val="right" w:leader="none" w:pos="9357"/>
        </w:tabs>
        <w:spacing w:after="0" w:line="240" w:lineRule="auto"/>
        <w:ind w:right="20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Organizations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8</w:t>
      </w:r>
    </w:p>
    <w:p w:rsidR="00000000" w:rsidDel="00000000" w:rsidP="00000000" w:rsidRDefault="00000000" w:rsidRPr="00000000" w14:paraId="00000C2D">
      <w:pPr>
        <w:tabs>
          <w:tab w:val="right" w:leader="none" w:pos="9357"/>
        </w:tabs>
        <w:spacing w:after="0" w:line="240" w:lineRule="auto"/>
        <w:ind w:right="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Piano Proficiency Exam</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p w:rsidR="00000000" w:rsidDel="00000000" w:rsidP="00000000" w:rsidRDefault="00000000" w:rsidRPr="00000000" w14:paraId="00000C2E">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Protecting Your Hearing Health</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tl w:val="0"/>
        </w:rPr>
      </w:r>
    </w:p>
    <w:p w:rsidR="00000000" w:rsidDel="00000000" w:rsidP="00000000" w:rsidRDefault="00000000" w:rsidRPr="00000000" w14:paraId="00000C2F">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Protecting Your Neuromusculoskeletal Health</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30">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Protecting Your Vocal Health</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r>
    </w:p>
    <w:p w:rsidR="00000000" w:rsidDel="00000000" w:rsidP="00000000" w:rsidRDefault="00000000" w:rsidRPr="00000000" w14:paraId="00000C31">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Recital Attendance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32">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Recital Etiquette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33">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Recital Hour/Seminar</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C34">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Scholarships, Fine Arts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p w:rsidR="00000000" w:rsidDel="00000000" w:rsidP="00000000" w:rsidRDefault="00000000" w:rsidRPr="00000000" w14:paraId="00000C35">
      <w:pPr>
        <w:tabs>
          <w:tab w:val="left" w:leader="none" w:pos="1440"/>
          <w:tab w:val="right" w:leader="none" w:pos="9357"/>
        </w:tabs>
        <w:spacing w:after="0" w:line="240" w:lineRule="auto"/>
        <w:ind w:right="2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Music Ensemble Scholarships</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p w:rsidR="00000000" w:rsidDel="00000000" w:rsidP="00000000" w:rsidRDefault="00000000" w:rsidRPr="00000000" w14:paraId="00000C36">
      <w:pPr>
        <w:tabs>
          <w:tab w:val="left" w:leader="none" w:pos="1440"/>
          <w:tab w:val="right" w:leader="none" w:pos="9357"/>
        </w:tabs>
        <w:spacing w:after="0" w:line="240" w:lineRule="auto"/>
        <w:ind w:right="2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Music Major Scholarships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p w:rsidR="00000000" w:rsidDel="00000000" w:rsidP="00000000" w:rsidRDefault="00000000" w:rsidRPr="00000000" w14:paraId="00000C37">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Senior Exit Interview</w:t>
        <w:tab/>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38">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Senior Solo Full Recital Request</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p w:rsidR="00000000" w:rsidDel="00000000" w:rsidP="00000000" w:rsidRDefault="00000000" w:rsidRPr="00000000" w14:paraId="00000C39">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Senior Recital</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3-14</w:t>
      </w:r>
      <w:r w:rsidDel="00000000" w:rsidR="00000000" w:rsidRPr="00000000">
        <w:rPr>
          <w:rtl w:val="0"/>
        </w:rPr>
      </w:r>
    </w:p>
    <w:p w:rsidR="00000000" w:rsidDel="00000000" w:rsidP="00000000" w:rsidRDefault="00000000" w:rsidRPr="00000000" w14:paraId="00000C3A">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Senior Recital Checklist</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p w:rsidR="00000000" w:rsidDel="00000000" w:rsidP="00000000" w:rsidRDefault="00000000" w:rsidRPr="00000000" w14:paraId="00000C3B">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String Ensemble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3C">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Student Recitals– Additional Suggestions/Considerations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p w:rsidR="00000000" w:rsidDel="00000000" w:rsidP="00000000" w:rsidRDefault="00000000" w:rsidRPr="00000000" w14:paraId="00000C3D">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Study-Practice Habits</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C3E">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Welcome Letter</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p w:rsidR="00000000" w:rsidDel="00000000" w:rsidP="00000000" w:rsidRDefault="00000000" w:rsidRPr="00000000" w14:paraId="00000C3F">
      <w:pPr>
        <w:tabs>
          <w:tab w:val="right" w:leader="none" w:pos="9357"/>
        </w:tabs>
        <w:spacing w:after="0" w:line="240" w:lineRule="auto"/>
        <w:ind w:right="3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Wind Ensemble</w:t>
      </w: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14:paraId="00000C40">
      <w:pPr>
        <w:tabs>
          <w:tab w:val="right" w:leader="none" w:pos="9357"/>
        </w:tabs>
        <w:spacing w:after="0" w:line="240" w:lineRule="auto"/>
        <w:ind w:right="3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41">
      <w:pPr>
        <w:tabs>
          <w:tab w:val="right" w:leader="none" w:pos="9357"/>
        </w:tabs>
        <w:spacing w:after="0" w:line="240" w:lineRule="auto"/>
        <w:ind w:right="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2">
      <w:pPr>
        <w:tabs>
          <w:tab w:val="right" w:leader="none" w:pos="9357"/>
        </w:tabs>
        <w:jc w:val="both"/>
        <w:rPr>
          <w:rFonts w:ascii="Times New Roman" w:cs="Times New Roman" w:eastAsia="Times New Roman" w:hAnsi="Times New Roman"/>
          <w:b w:val="1"/>
        </w:rPr>
      </w:pPr>
      <w:r w:rsidDel="00000000" w:rsidR="00000000" w:rsidRPr="00000000">
        <w:rPr>
          <w:rtl w:val="0"/>
        </w:rPr>
      </w:r>
    </w:p>
    <w:sectPr>
      <w:footerReference r:id="rId35" w:type="default"/>
      <w:pgSz w:h="15840" w:w="12240" w:orient="portrait"/>
      <w:pgMar w:bottom="720" w:top="720" w:left="1008" w:right="4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o"/>
      <w:lvlJc w:val="left"/>
      <w:pPr>
        <w:ind w:left="1800" w:hanging="360"/>
      </w:pPr>
      <w:rPr>
        <w:rFonts w:ascii="Courier New" w:cs="Courier New" w:eastAsia="Courier New" w:hAnsi="Courier New"/>
        <w:sz w:val="20"/>
        <w:szCs w:val="20"/>
      </w:rPr>
    </w:lvl>
    <w:lvl w:ilvl="1">
      <w:start w:val="1"/>
      <w:numFmt w:val="bullet"/>
      <w:lvlText w:val="o"/>
      <w:lvlJc w:val="left"/>
      <w:pPr>
        <w:ind w:left="2520" w:hanging="360"/>
      </w:pPr>
      <w:rPr>
        <w:rFonts w:ascii="Courier New" w:cs="Courier New" w:eastAsia="Courier New" w:hAnsi="Courier New"/>
        <w:sz w:val="20"/>
        <w:szCs w:val="20"/>
      </w:rPr>
    </w:lvl>
    <w:lvl w:ilvl="2">
      <w:start w:val="1"/>
      <w:numFmt w:val="bullet"/>
      <w:lvlText w:val="▪"/>
      <w:lvlJc w:val="left"/>
      <w:pPr>
        <w:ind w:left="3240" w:hanging="360"/>
      </w:pPr>
      <w:rPr>
        <w:rFonts w:ascii="Noto Sans Symbols" w:cs="Noto Sans Symbols" w:eastAsia="Noto Sans Symbols" w:hAnsi="Noto Sans Symbols"/>
        <w:sz w:val="20"/>
        <w:szCs w:val="20"/>
      </w:rPr>
    </w:lvl>
    <w:lvl w:ilvl="3">
      <w:start w:val="1"/>
      <w:numFmt w:val="bullet"/>
      <w:lvlText w:val="▪"/>
      <w:lvlJc w:val="left"/>
      <w:pPr>
        <w:ind w:left="3960" w:hanging="360"/>
      </w:pPr>
      <w:rPr>
        <w:rFonts w:ascii="Noto Sans Symbols" w:cs="Noto Sans Symbols" w:eastAsia="Noto Sans Symbols" w:hAnsi="Noto Sans Symbols"/>
        <w:sz w:val="20"/>
        <w:szCs w:val="20"/>
      </w:rPr>
    </w:lvl>
    <w:lvl w:ilvl="4">
      <w:start w:val="1"/>
      <w:numFmt w:val="bullet"/>
      <w:lvlText w:val="▪"/>
      <w:lvlJc w:val="left"/>
      <w:pPr>
        <w:ind w:left="4680" w:hanging="360"/>
      </w:pPr>
      <w:rPr>
        <w:rFonts w:ascii="Noto Sans Symbols" w:cs="Noto Sans Symbols" w:eastAsia="Noto Sans Symbols" w:hAnsi="Noto Sans Symbols"/>
        <w:sz w:val="20"/>
        <w:szCs w:val="20"/>
      </w:rPr>
    </w:lvl>
    <w:lvl w:ilvl="5">
      <w:start w:val="1"/>
      <w:numFmt w:val="bullet"/>
      <w:lvlText w:val="▪"/>
      <w:lvlJc w:val="left"/>
      <w:pPr>
        <w:ind w:left="5400" w:hanging="360"/>
      </w:pPr>
      <w:rPr>
        <w:rFonts w:ascii="Noto Sans Symbols" w:cs="Noto Sans Symbols" w:eastAsia="Noto Sans Symbols" w:hAnsi="Noto Sans Symbols"/>
        <w:sz w:val="20"/>
        <w:szCs w:val="20"/>
      </w:rPr>
    </w:lvl>
    <w:lvl w:ilvl="6">
      <w:start w:val="1"/>
      <w:numFmt w:val="bullet"/>
      <w:lvlText w:val="▪"/>
      <w:lvlJc w:val="left"/>
      <w:pPr>
        <w:ind w:left="6120" w:hanging="360"/>
      </w:pPr>
      <w:rPr>
        <w:rFonts w:ascii="Noto Sans Symbols" w:cs="Noto Sans Symbols" w:eastAsia="Noto Sans Symbols" w:hAnsi="Noto Sans Symbols"/>
        <w:sz w:val="20"/>
        <w:szCs w:val="20"/>
      </w:rPr>
    </w:lvl>
    <w:lvl w:ilvl="7">
      <w:start w:val="1"/>
      <w:numFmt w:val="bullet"/>
      <w:lvlText w:val="▪"/>
      <w:lvlJc w:val="left"/>
      <w:pPr>
        <w:ind w:left="6840" w:hanging="360"/>
      </w:pPr>
      <w:rPr>
        <w:rFonts w:ascii="Noto Sans Symbols" w:cs="Noto Sans Symbols" w:eastAsia="Noto Sans Symbols" w:hAnsi="Noto Sans Symbols"/>
        <w:sz w:val="20"/>
        <w:szCs w:val="20"/>
      </w:rPr>
    </w:lvl>
    <w:lvl w:ilvl="8">
      <w:start w:val="1"/>
      <w:numFmt w:val="bullet"/>
      <w:lvlText w:val="▪"/>
      <w:lvlJc w:val="left"/>
      <w:pPr>
        <w:ind w:left="756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rFonts w:ascii="Times New Roman" w:cs="Times New Roman" w:eastAsia="Times New Roman" w:hAnsi="Times New Roman"/>
        <w:sz w:val="24"/>
        <w:szCs w:val="24"/>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7F3BEB"/>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6F3C54"/>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6F3C54"/>
    <w:pPr>
      <w:tabs>
        <w:tab w:val="center" w:pos="4680"/>
        <w:tab w:val="right" w:pos="9360"/>
      </w:tabs>
      <w:spacing w:after="0" w:line="240" w:lineRule="auto"/>
    </w:pPr>
  </w:style>
  <w:style w:type="character" w:styleId="HeaderChar" w:customStyle="1">
    <w:name w:val="Header Char"/>
    <w:basedOn w:val="DefaultParagraphFont"/>
    <w:link w:val="Header"/>
    <w:uiPriority w:val="99"/>
    <w:rsid w:val="006F3C54"/>
  </w:style>
  <w:style w:type="paragraph" w:styleId="Footer">
    <w:name w:val="footer"/>
    <w:basedOn w:val="Normal"/>
    <w:link w:val="FooterChar"/>
    <w:uiPriority w:val="99"/>
    <w:unhideWhenUsed w:val="1"/>
    <w:rsid w:val="006F3C54"/>
    <w:pPr>
      <w:tabs>
        <w:tab w:val="center" w:pos="4680"/>
        <w:tab w:val="right" w:pos="9360"/>
      </w:tabs>
      <w:spacing w:after="0" w:line="240" w:lineRule="auto"/>
    </w:pPr>
  </w:style>
  <w:style w:type="character" w:styleId="FooterChar" w:customStyle="1">
    <w:name w:val="Footer Char"/>
    <w:basedOn w:val="DefaultParagraphFont"/>
    <w:link w:val="Footer"/>
    <w:uiPriority w:val="99"/>
    <w:rsid w:val="006F3C54"/>
  </w:style>
  <w:style w:type="character" w:styleId="apple-tab-span" w:customStyle="1">
    <w:name w:val="apple-tab-span"/>
    <w:basedOn w:val="DefaultParagraphFont"/>
    <w:rsid w:val="006F3C54"/>
  </w:style>
  <w:style w:type="character" w:styleId="Hyperlink">
    <w:name w:val="Hyperlink"/>
    <w:basedOn w:val="DefaultParagraphFont"/>
    <w:uiPriority w:val="99"/>
    <w:unhideWhenUsed w:val="1"/>
    <w:rsid w:val="00F8129F"/>
    <w:rPr>
      <w:color w:val="0000ff"/>
      <w:u w:val="single"/>
    </w:rPr>
  </w:style>
  <w:style w:type="paragraph" w:styleId="ListParagraph">
    <w:name w:val="List Paragraph"/>
    <w:basedOn w:val="Normal"/>
    <w:uiPriority w:val="34"/>
    <w:qFormat w:val="1"/>
    <w:rsid w:val="00A76FFD"/>
    <w:pPr>
      <w:ind w:left="720"/>
      <w:contextualSpacing w:val="1"/>
    </w:pPr>
  </w:style>
  <w:style w:type="character" w:styleId="Heading2Char" w:customStyle="1">
    <w:name w:val="Heading 2 Char"/>
    <w:basedOn w:val="DefaultParagraphFont"/>
    <w:link w:val="Heading2"/>
    <w:uiPriority w:val="9"/>
    <w:rsid w:val="007F3BEB"/>
    <w:rPr>
      <w:rFonts w:ascii="Times New Roman" w:cs="Times New Roman" w:eastAsia="Times New Roman" w:hAnsi="Times New Roman"/>
      <w:b w:val="1"/>
      <w:bCs w:val="1"/>
      <w:sz w:val="36"/>
      <w:szCs w:val="36"/>
    </w:rPr>
  </w:style>
  <w:style w:type="paragraph" w:styleId="msonormal0" w:customStyle="1">
    <w:name w:val="msonormal"/>
    <w:basedOn w:val="Normal"/>
    <w:uiPriority w:val="99"/>
    <w:semiHidden w:val="1"/>
    <w:rsid w:val="001F20D9"/>
    <w:pPr>
      <w:spacing w:after="100" w:afterAutospacing="1" w:before="100" w:beforeAutospacing="1" w:line="240" w:lineRule="auto"/>
    </w:pPr>
    <w:rPr>
      <w:rFonts w:ascii="Times New Roman" w:cs="Times New Roman" w:eastAsia="Times New Roman" w:hAnsi="Times New Roman"/>
      <w:sz w:val="24"/>
      <w:szCs w:val="24"/>
    </w:rPr>
  </w:style>
  <w:style w:type="character" w:styleId="NoSpacingChar" w:customStyle="1">
    <w:name w:val="No Spacing Char"/>
    <w:basedOn w:val="DefaultParagraphFont"/>
    <w:link w:val="NoSpacing"/>
    <w:uiPriority w:val="1"/>
    <w:locked w:val="1"/>
    <w:rsid w:val="001F20D9"/>
    <w:rPr>
      <w:rFonts w:ascii="Times New Roman" w:cs="Times New Roman" w:hAnsi="Times New Roman" w:eastAsiaTheme="minorEastAsia"/>
    </w:rPr>
  </w:style>
  <w:style w:type="paragraph" w:styleId="NoSpacing">
    <w:name w:val="No Spacing"/>
    <w:link w:val="NoSpacingChar"/>
    <w:uiPriority w:val="1"/>
    <w:qFormat w:val="1"/>
    <w:rsid w:val="001F20D9"/>
    <w:pPr>
      <w:spacing w:after="0" w:line="240" w:lineRule="auto"/>
    </w:pPr>
    <w:rPr>
      <w:rFonts w:ascii="Times New Roman" w:cs="Times New Roman" w:hAnsi="Times New Roman" w:eastAsiaTheme="minorEastAsia"/>
    </w:rPr>
  </w:style>
  <w:style w:type="paragraph" w:styleId="BalloonText">
    <w:name w:val="Balloon Text"/>
    <w:basedOn w:val="Normal"/>
    <w:link w:val="BalloonTextChar"/>
    <w:uiPriority w:val="99"/>
    <w:semiHidden w:val="1"/>
    <w:unhideWhenUsed w:val="1"/>
    <w:rsid w:val="00F937E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937ED"/>
    <w:rPr>
      <w:rFonts w:ascii="Segoe UI" w:cs="Segoe UI" w:hAnsi="Segoe UI"/>
      <w:sz w:val="18"/>
      <w:szCs w:val="18"/>
    </w:rPr>
  </w:style>
  <w:style w:type="character" w:styleId="FollowedHyperlink">
    <w:name w:val="FollowedHyperlink"/>
    <w:basedOn w:val="DefaultParagraphFont"/>
    <w:uiPriority w:val="99"/>
    <w:semiHidden w:val="1"/>
    <w:unhideWhenUsed w:val="1"/>
    <w:rsid w:val="00D353D5"/>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5.jpg"/><Relationship Id="rId21" Type="http://schemas.openxmlformats.org/officeDocument/2006/relationships/image" Target="media/image9.png"/><Relationship Id="rId24" Type="http://schemas.openxmlformats.org/officeDocument/2006/relationships/image" Target="media/image10.jp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image" Target="media/image18.jpg"/><Relationship Id="rId26" Type="http://schemas.openxmlformats.org/officeDocument/2006/relationships/image" Target="media/image17.jpg"/><Relationship Id="rId25" Type="http://schemas.openxmlformats.org/officeDocument/2006/relationships/image" Target="media/image7.jpg"/><Relationship Id="rId28" Type="http://schemas.openxmlformats.org/officeDocument/2006/relationships/hyperlink" Target="https://www.swu.edu/academics/division-of-fine-arts/fine-arts-scholarships/" TargetMode="External"/><Relationship Id="rId27" Type="http://schemas.openxmlformats.org/officeDocument/2006/relationships/image" Target="media/image22.jp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4.jp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3.jpg"/><Relationship Id="rId30" Type="http://schemas.openxmlformats.org/officeDocument/2006/relationships/image" Target="media/image20.jpg"/><Relationship Id="rId11" Type="http://schemas.openxmlformats.org/officeDocument/2006/relationships/hyperlink" Target="https://www.swu.edu/student-handbook/" TargetMode="External"/><Relationship Id="rId33" Type="http://schemas.openxmlformats.org/officeDocument/2006/relationships/image" Target="media/image21.png"/><Relationship Id="rId10" Type="http://schemas.openxmlformats.org/officeDocument/2006/relationships/image" Target="media/image12.png"/><Relationship Id="rId32" Type="http://schemas.openxmlformats.org/officeDocument/2006/relationships/image" Target="media/image24.jpg"/><Relationship Id="rId13" Type="http://schemas.openxmlformats.org/officeDocument/2006/relationships/image" Target="media/image15.jpg"/><Relationship Id="rId35" Type="http://schemas.openxmlformats.org/officeDocument/2006/relationships/footer" Target="footer1.xml"/><Relationship Id="rId12" Type="http://schemas.openxmlformats.org/officeDocument/2006/relationships/hyperlink" Target="http://catalog.swu.edu/" TargetMode="External"/><Relationship Id="rId34" Type="http://schemas.openxmlformats.org/officeDocument/2006/relationships/image" Target="media/image25.jpg"/><Relationship Id="rId15" Type="http://schemas.openxmlformats.org/officeDocument/2006/relationships/image" Target="media/image16.jpg"/><Relationship Id="rId14" Type="http://schemas.openxmlformats.org/officeDocument/2006/relationships/image" Target="media/image23.jpg"/><Relationship Id="rId17" Type="http://schemas.openxmlformats.org/officeDocument/2006/relationships/image" Target="media/image6.jpg"/><Relationship Id="rId16" Type="http://schemas.openxmlformats.org/officeDocument/2006/relationships/image" Target="media/image19.jpg"/><Relationship Id="rId19" Type="http://schemas.openxmlformats.org/officeDocument/2006/relationships/image" Target="media/image4.jp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ayBVGFjT4Sen05H3Pv6Q3dPJlA==">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2022-08-09T15:38:00Z</dcterms:created>
  <dc:creator>Spejewski, Cynthia</dc:creator>
</cp:coreProperties>
</file>