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569F" w14:textId="77777777" w:rsidR="00442CF4" w:rsidRDefault="00442CF4" w:rsidP="00442CF4">
      <w:pPr>
        <w:spacing w:line="240" w:lineRule="auto"/>
        <w:jc w:val="center"/>
        <w:rPr>
          <w:b/>
          <w:bCs/>
          <w:sz w:val="28"/>
          <w:szCs w:val="28"/>
        </w:rPr>
      </w:pPr>
      <w:r>
        <w:rPr>
          <w:b/>
          <w:bCs/>
          <w:sz w:val="28"/>
          <w:szCs w:val="28"/>
        </w:rPr>
        <w:t>New Beginnings Community Church</w:t>
      </w:r>
    </w:p>
    <w:p w14:paraId="6249E621" w14:textId="06A0DCB6" w:rsidR="00442CF4" w:rsidRDefault="00442CF4" w:rsidP="00442CF4">
      <w:pPr>
        <w:spacing w:line="240" w:lineRule="auto"/>
        <w:jc w:val="center"/>
        <w:rPr>
          <w:b/>
          <w:bCs/>
          <w:sz w:val="28"/>
          <w:szCs w:val="28"/>
        </w:rPr>
      </w:pPr>
      <w:r>
        <w:rPr>
          <w:b/>
          <w:bCs/>
          <w:sz w:val="28"/>
          <w:szCs w:val="28"/>
        </w:rPr>
        <w:t xml:space="preserve">Noon Bible Class </w:t>
      </w:r>
      <w:r>
        <w:rPr>
          <w:b/>
          <w:bCs/>
          <w:sz w:val="28"/>
          <w:szCs w:val="28"/>
        </w:rPr>
        <w:t>-Class Copy</w:t>
      </w:r>
    </w:p>
    <w:p w14:paraId="480E6E0F" w14:textId="77777777" w:rsidR="00442CF4" w:rsidRPr="00031BC2" w:rsidRDefault="00442CF4" w:rsidP="00442CF4">
      <w:pPr>
        <w:spacing w:line="240" w:lineRule="auto"/>
        <w:jc w:val="center"/>
        <w:rPr>
          <w:b/>
          <w:bCs/>
          <w:color w:val="EE0000"/>
          <w:sz w:val="28"/>
          <w:szCs w:val="28"/>
        </w:rPr>
      </w:pPr>
      <w:r>
        <w:rPr>
          <w:b/>
          <w:bCs/>
          <w:sz w:val="28"/>
          <w:szCs w:val="28"/>
        </w:rPr>
        <w:t xml:space="preserve"> </w:t>
      </w:r>
      <w:r w:rsidRPr="00031BC2">
        <w:rPr>
          <w:b/>
          <w:bCs/>
          <w:color w:val="C00000"/>
          <w:sz w:val="28"/>
          <w:szCs w:val="28"/>
        </w:rPr>
        <w:t>The Bait of Satan</w:t>
      </w:r>
    </w:p>
    <w:p w14:paraId="6CA108C4" w14:textId="77777777" w:rsidR="00442CF4" w:rsidRPr="00283A76" w:rsidRDefault="00442CF4" w:rsidP="00442CF4">
      <w:pPr>
        <w:rPr>
          <w:rFonts w:ascii="Times New Roman" w:hAnsi="Times New Roman" w:cs="Times New Roman"/>
          <w:b/>
          <w:bCs/>
        </w:rPr>
      </w:pPr>
      <w:r w:rsidRPr="00283A76">
        <w:rPr>
          <w:rFonts w:ascii="Times New Roman" w:hAnsi="Times New Roman" w:cs="Times New Roman"/>
          <w:b/>
          <w:bCs/>
        </w:rPr>
        <w:t xml:space="preserve">Question: </w:t>
      </w:r>
    </w:p>
    <w:p w14:paraId="78DA46CE" w14:textId="77777777" w:rsidR="00442CF4" w:rsidRPr="00823DBE" w:rsidRDefault="00442CF4" w:rsidP="00442CF4">
      <w:pPr>
        <w:spacing w:line="240" w:lineRule="auto"/>
        <w:rPr>
          <w:rFonts w:ascii="Times New Roman" w:hAnsi="Times New Roman" w:cs="Times New Roman"/>
          <w:b/>
          <w:bCs/>
          <w:color w:val="C00000"/>
        </w:rPr>
      </w:pPr>
      <w:r w:rsidRPr="00823DBE">
        <w:rPr>
          <w:rFonts w:ascii="Times New Roman" w:hAnsi="Times New Roman" w:cs="Times New Roman"/>
          <w:b/>
          <w:bCs/>
          <w:color w:val="C00000"/>
        </w:rPr>
        <w:t xml:space="preserve">1.What does it mean to honor spiritual authority when they fall short? </w:t>
      </w:r>
    </w:p>
    <w:p w14:paraId="68DB338F" w14:textId="77777777" w:rsidR="00442CF4" w:rsidRPr="007C7138" w:rsidRDefault="00442CF4" w:rsidP="00442CF4">
      <w:pPr>
        <w:pStyle w:val="ListParagraph"/>
        <w:numPr>
          <w:ilvl w:val="0"/>
          <w:numId w:val="1"/>
        </w:numPr>
        <w:spacing w:line="360" w:lineRule="auto"/>
        <w:rPr>
          <w:rFonts w:ascii="Times New Roman" w:hAnsi="Times New Roman" w:cs="Times New Roman"/>
          <w:b/>
          <w:bCs/>
          <w:u w:val="single"/>
        </w:rPr>
      </w:pPr>
      <w:r w:rsidRPr="007C7138">
        <w:rPr>
          <w:rFonts w:ascii="Times New Roman" w:hAnsi="Times New Roman" w:cs="Times New Roman"/>
          <w:b/>
          <w:bCs/>
          <w:u w:val="single"/>
        </w:rPr>
        <w:t>Respect the office!</w:t>
      </w:r>
      <w:r w:rsidRPr="007C7138">
        <w:rPr>
          <w:rFonts w:ascii="Times New Roman" w:hAnsi="Times New Roman" w:cs="Times New Roman"/>
          <w:u w:val="single"/>
        </w:rPr>
        <w:t xml:space="preserve"> </w:t>
      </w:r>
    </w:p>
    <w:p w14:paraId="3C55F65A" w14:textId="77777777" w:rsidR="00442CF4" w:rsidRPr="008A3F78" w:rsidRDefault="00442CF4" w:rsidP="00442CF4">
      <w:pPr>
        <w:pStyle w:val="ListParagraph"/>
        <w:numPr>
          <w:ilvl w:val="0"/>
          <w:numId w:val="2"/>
        </w:numPr>
        <w:spacing w:line="360" w:lineRule="auto"/>
        <w:rPr>
          <w:rFonts w:ascii="Times New Roman" w:hAnsi="Times New Roman" w:cs="Times New Roman"/>
          <w:b/>
          <w:bCs/>
          <w:color w:val="C00000"/>
        </w:rPr>
      </w:pPr>
      <w:r w:rsidRPr="00711FAC">
        <w:rPr>
          <w:rFonts w:ascii="Times New Roman" w:hAnsi="Times New Roman" w:cs="Times New Roman"/>
          <w:b/>
          <w:bCs/>
        </w:rPr>
        <w:t>To honor spiritual authority even when they fall short means to maintain respect and obedience towards those in positions of spiritual leadership, regardless of their actions or decisions.</w:t>
      </w:r>
    </w:p>
    <w:p w14:paraId="48D8A8C5" w14:textId="77777777" w:rsidR="00442CF4" w:rsidRPr="00DB7A2B" w:rsidRDefault="00442CF4" w:rsidP="00442CF4">
      <w:pPr>
        <w:pStyle w:val="ListParagraph"/>
        <w:numPr>
          <w:ilvl w:val="0"/>
          <w:numId w:val="2"/>
        </w:numPr>
        <w:spacing w:line="360" w:lineRule="auto"/>
        <w:rPr>
          <w:rFonts w:ascii="Times New Roman" w:hAnsi="Times New Roman" w:cs="Times New Roman"/>
          <w:b/>
          <w:bCs/>
          <w:color w:val="C00000"/>
        </w:rPr>
      </w:pPr>
      <w:r>
        <w:rPr>
          <w:rFonts w:ascii="Times New Roman" w:hAnsi="Times New Roman" w:cs="Times New Roman"/>
          <w:b/>
          <w:bCs/>
        </w:rPr>
        <w:t>Remaining loyal and not seeking to avenge oneself.</w:t>
      </w:r>
    </w:p>
    <w:p w14:paraId="3ACF71BF" w14:textId="77777777" w:rsidR="00442CF4" w:rsidRPr="00FD600E" w:rsidRDefault="00442CF4" w:rsidP="00442CF4">
      <w:pPr>
        <w:pStyle w:val="ListParagraph"/>
        <w:numPr>
          <w:ilvl w:val="0"/>
          <w:numId w:val="2"/>
        </w:numPr>
        <w:spacing w:line="360" w:lineRule="auto"/>
        <w:rPr>
          <w:rFonts w:ascii="Times New Roman" w:hAnsi="Times New Roman" w:cs="Times New Roman"/>
          <w:b/>
          <w:bCs/>
          <w:color w:val="C00000"/>
        </w:rPr>
      </w:pPr>
      <w:r>
        <w:rPr>
          <w:rFonts w:ascii="Times New Roman" w:hAnsi="Times New Roman" w:cs="Times New Roman"/>
          <w:b/>
          <w:bCs/>
        </w:rPr>
        <w:t>Refusing to sow discord or disrespect:</w:t>
      </w:r>
    </w:p>
    <w:p w14:paraId="42919A71" w14:textId="77777777" w:rsidR="00442CF4" w:rsidRPr="00B1015F" w:rsidRDefault="00442CF4" w:rsidP="00442CF4">
      <w:pPr>
        <w:spacing w:line="360" w:lineRule="auto"/>
        <w:rPr>
          <w:rFonts w:ascii="Times New Roman" w:hAnsi="Times New Roman" w:cs="Times New Roman"/>
          <w:b/>
          <w:bCs/>
          <w:color w:val="C00000"/>
        </w:rPr>
      </w:pPr>
      <w:r w:rsidRPr="00B1015F">
        <w:rPr>
          <w:rFonts w:ascii="Times New Roman" w:hAnsi="Times New Roman" w:cs="Times New Roman"/>
          <w:b/>
          <w:bCs/>
        </w:rPr>
        <w:t>This aligns with the biblical principle of respecting those in positions of leadership because God has delegated authority.</w:t>
      </w:r>
    </w:p>
    <w:p w14:paraId="66DEBC9C" w14:textId="140E665B" w:rsidR="00442CF4" w:rsidRDefault="00442CF4" w:rsidP="00442CF4">
      <w:pPr>
        <w:spacing w:line="360" w:lineRule="auto"/>
        <w:rPr>
          <w:rFonts w:ascii="Times New Roman" w:hAnsi="Times New Roman" w:cs="Times New Roman"/>
          <w:b/>
          <w:bCs/>
          <w:color w:val="C00000"/>
        </w:rPr>
      </w:pPr>
      <w:r w:rsidRPr="00264920">
        <w:rPr>
          <w:rFonts w:ascii="Times New Roman" w:hAnsi="Times New Roman" w:cs="Times New Roman"/>
          <w:b/>
          <w:bCs/>
          <w:color w:val="C00000"/>
          <w:shd w:val="clear" w:color="auto" w:fill="FFFFFF"/>
        </w:rPr>
        <w:t>2</w:t>
      </w:r>
      <w:r>
        <w:rPr>
          <w:rFonts w:ascii="Times New Roman" w:hAnsi="Times New Roman" w:cs="Times New Roman"/>
          <w:b/>
          <w:bCs/>
          <w:color w:val="081C2A"/>
          <w:shd w:val="clear" w:color="auto" w:fill="FFFFFF"/>
        </w:rPr>
        <w:t xml:space="preserve">. </w:t>
      </w:r>
      <w:r w:rsidRPr="00454651">
        <w:rPr>
          <w:rFonts w:ascii="Times New Roman" w:hAnsi="Times New Roman" w:cs="Times New Roman"/>
          <w:b/>
          <w:bCs/>
          <w:color w:val="C00000"/>
          <w:shd w:val="clear" w:color="auto" w:fill="FFFFFF"/>
        </w:rPr>
        <w:t>“What” was the primary reason David was loyal to </w:t>
      </w:r>
      <w:r w:rsidRPr="00454651">
        <w:rPr>
          <w:rFonts w:ascii="Times New Roman" w:hAnsi="Times New Roman" w:cs="Times New Roman"/>
          <w:b/>
          <w:bCs/>
          <w:color w:val="C00000"/>
        </w:rPr>
        <w:t>Saul</w:t>
      </w:r>
      <w:r>
        <w:rPr>
          <w:rFonts w:ascii="Times New Roman" w:hAnsi="Times New Roman" w:cs="Times New Roman"/>
          <w:b/>
          <w:bCs/>
          <w:color w:val="C00000"/>
        </w:rPr>
        <w:t>?</w:t>
      </w:r>
      <w:r w:rsidR="009D4554">
        <w:rPr>
          <w:rFonts w:ascii="Times New Roman" w:hAnsi="Times New Roman" w:cs="Times New Roman"/>
          <w:b/>
          <w:bCs/>
          <w:color w:val="C00000"/>
        </w:rPr>
        <w:t xml:space="preserve"> </w:t>
      </w:r>
      <w:r w:rsidR="00A113A2">
        <w:rPr>
          <w:rFonts w:ascii="Times New Roman" w:hAnsi="Times New Roman" w:cs="Times New Roman"/>
          <w:b/>
          <w:bCs/>
          <w:color w:val="C00000"/>
        </w:rPr>
        <w:t xml:space="preserve"> </w:t>
      </w:r>
    </w:p>
    <w:p w14:paraId="571F2160" w14:textId="7800D46C" w:rsidR="00442CF4" w:rsidRPr="00D9626A" w:rsidRDefault="00442CF4" w:rsidP="00442CF4">
      <w:pPr>
        <w:spacing w:line="360" w:lineRule="auto"/>
        <w:rPr>
          <w:rFonts w:ascii="Times New Roman" w:hAnsi="Times New Roman" w:cs="Times New Roman"/>
          <w:b/>
          <w:bCs/>
          <w:color w:val="081C2A"/>
          <w:shd w:val="clear" w:color="auto" w:fill="FFFFFF"/>
        </w:rPr>
      </w:pPr>
      <w:r w:rsidRPr="00D9626A">
        <w:rPr>
          <w:rFonts w:ascii="Times New Roman" w:hAnsi="Times New Roman" w:cs="Times New Roman"/>
          <w:b/>
          <w:bCs/>
          <w:color w:val="081C2A"/>
          <w:shd w:val="clear" w:color="auto" w:fill="FFFFFF"/>
        </w:rPr>
        <w:t>In other words, the Lord was the One who chose Saul to be king, and David refused to go against God’s will. </w:t>
      </w:r>
    </w:p>
    <w:p w14:paraId="605036B7" w14:textId="77777777" w:rsidR="00442CF4" w:rsidRPr="00F5016C" w:rsidRDefault="00442CF4" w:rsidP="00442CF4">
      <w:pPr>
        <w:pStyle w:val="ListParagraph"/>
        <w:numPr>
          <w:ilvl w:val="0"/>
          <w:numId w:val="1"/>
        </w:numPr>
        <w:spacing w:line="360" w:lineRule="auto"/>
        <w:rPr>
          <w:rFonts w:ascii="Times New Roman" w:hAnsi="Times New Roman" w:cs="Times New Roman"/>
          <w:b/>
          <w:bCs/>
          <w:color w:val="081C2A"/>
          <w:shd w:val="clear" w:color="auto" w:fill="FFFFFF"/>
        </w:rPr>
      </w:pPr>
      <w:r w:rsidRPr="00F5016C">
        <w:rPr>
          <w:rFonts w:ascii="Times New Roman" w:hAnsi="Times New Roman" w:cs="Times New Roman"/>
          <w:b/>
          <w:bCs/>
          <w:color w:val="081C2A"/>
          <w:shd w:val="clear" w:color="auto" w:fill="FFFFFF"/>
        </w:rPr>
        <w:t>Saul was the one God had selected to lead the nation of Israel. Samuel had physically </w:t>
      </w:r>
      <w:r w:rsidRPr="00F5016C">
        <w:rPr>
          <w:rFonts w:ascii="Times New Roman" w:hAnsi="Times New Roman" w:cs="Times New Roman"/>
          <w:b/>
          <w:bCs/>
        </w:rPr>
        <w:t>anointed</w:t>
      </w:r>
      <w:r w:rsidRPr="00F5016C">
        <w:rPr>
          <w:rFonts w:ascii="Times New Roman" w:hAnsi="Times New Roman" w:cs="Times New Roman"/>
          <w:b/>
          <w:bCs/>
          <w:color w:val="081C2A"/>
          <w:shd w:val="clear" w:color="auto" w:fill="FFFFFF"/>
        </w:rPr>
        <w:t> Saul with oil when God selected him as king. </w:t>
      </w:r>
    </w:p>
    <w:p w14:paraId="004FF854" w14:textId="77777777" w:rsidR="00442CF4" w:rsidRPr="00D9626A" w:rsidRDefault="00442CF4" w:rsidP="00264920">
      <w:pPr>
        <w:spacing w:line="360" w:lineRule="auto"/>
        <w:rPr>
          <w:rFonts w:ascii="Times New Roman" w:hAnsi="Times New Roman" w:cs="Times New Roman"/>
          <w:b/>
          <w:bCs/>
          <w:color w:val="C00000"/>
          <w:shd w:val="clear" w:color="auto" w:fill="FFFFFF"/>
        </w:rPr>
      </w:pPr>
      <w:r w:rsidRPr="00D9626A">
        <w:rPr>
          <w:rFonts w:ascii="Times New Roman" w:hAnsi="Times New Roman" w:cs="Times New Roman"/>
          <w:b/>
          <w:bCs/>
          <w:color w:val="C00000"/>
        </w:rPr>
        <w:t>1 Samuel 10:1</w:t>
      </w:r>
      <w:r w:rsidRPr="00D9626A">
        <w:rPr>
          <w:rFonts w:ascii="Times New Roman" w:hAnsi="Times New Roman" w:cs="Times New Roman"/>
          <w:b/>
          <w:bCs/>
          <w:color w:val="C00000"/>
          <w:shd w:val="clear" w:color="auto" w:fill="FFFFFF"/>
        </w:rPr>
        <w:t> says</w:t>
      </w:r>
      <w:r>
        <w:rPr>
          <w:rFonts w:ascii="Times New Roman" w:hAnsi="Times New Roman" w:cs="Times New Roman"/>
          <w:b/>
          <w:bCs/>
          <w:color w:val="C00000"/>
          <w:shd w:val="clear" w:color="auto" w:fill="FFFFFF"/>
        </w:rPr>
        <w:t xml:space="preserve">; </w:t>
      </w:r>
      <w:r w:rsidRPr="00D9626A">
        <w:rPr>
          <w:rFonts w:ascii="Times New Roman" w:hAnsi="Times New Roman" w:cs="Times New Roman"/>
          <w:b/>
          <w:bCs/>
          <w:shd w:val="clear" w:color="auto" w:fill="FFFFFF"/>
        </w:rPr>
        <w:t xml:space="preserve">“Samuel took a flask of olive oil and poured it on Saul’s head and </w:t>
      </w:r>
      <w:r w:rsidRPr="00D9626A">
        <w:rPr>
          <w:rFonts w:ascii="Times New Roman" w:hAnsi="Times New Roman" w:cs="Times New Roman"/>
          <w:b/>
          <w:bCs/>
          <w:color w:val="081C2A"/>
          <w:shd w:val="clear" w:color="auto" w:fill="FFFFFF"/>
        </w:rPr>
        <w:t>kissed him, saying, ‘</w:t>
      </w:r>
      <w:r w:rsidRPr="00D9626A">
        <w:rPr>
          <w:rFonts w:ascii="Times New Roman" w:hAnsi="Times New Roman" w:cs="Times New Roman"/>
          <w:b/>
          <w:bCs/>
          <w:color w:val="C00000"/>
          <w:shd w:val="clear" w:color="auto" w:fill="FFFFFF"/>
        </w:rPr>
        <w:t>Has not the Lord anointed you ruler over his inheritance?</w:t>
      </w:r>
    </w:p>
    <w:p w14:paraId="16F66CEF" w14:textId="77777777" w:rsidR="00442CF4" w:rsidRPr="003A29BB" w:rsidRDefault="00442CF4" w:rsidP="00C10279">
      <w:pPr>
        <w:pStyle w:val="ListParagraph"/>
        <w:numPr>
          <w:ilvl w:val="0"/>
          <w:numId w:val="5"/>
        </w:numPr>
        <w:spacing w:line="360" w:lineRule="auto"/>
        <w:rPr>
          <w:rFonts w:ascii="Times New Roman" w:hAnsi="Times New Roman" w:cs="Times New Roman"/>
          <w:color w:val="C00000"/>
          <w:shd w:val="clear" w:color="auto" w:fill="FFFFFF"/>
        </w:rPr>
      </w:pPr>
      <w:r w:rsidRPr="003A29BB">
        <w:rPr>
          <w:rFonts w:ascii="Times New Roman" w:hAnsi="Times New Roman" w:cs="Times New Roman"/>
          <w:b/>
          <w:bCs/>
          <w:color w:val="C00000"/>
          <w:shd w:val="clear" w:color="auto" w:fill="FFFFFF"/>
        </w:rPr>
        <w:t>The meaning of the physical anointing was that, Saul; was set apart by God for leadership and David Respected God’s choice</w:t>
      </w:r>
      <w:r w:rsidRPr="003A29BB">
        <w:rPr>
          <w:rFonts w:ascii="Times New Roman" w:hAnsi="Times New Roman" w:cs="Times New Roman"/>
          <w:color w:val="C00000"/>
          <w:shd w:val="clear" w:color="auto" w:fill="FFFFFF"/>
        </w:rPr>
        <w:t>!</w:t>
      </w:r>
    </w:p>
    <w:p w14:paraId="06BDCC12" w14:textId="77777777" w:rsidR="00442CF4" w:rsidRPr="00CE728D" w:rsidRDefault="00442CF4" w:rsidP="00442CF4">
      <w:pPr>
        <w:spacing w:line="360" w:lineRule="auto"/>
        <w:rPr>
          <w:rFonts w:ascii="Times New Roman" w:hAnsi="Times New Roman" w:cs="Times New Roman"/>
          <w:b/>
          <w:bCs/>
          <w:shd w:val="clear" w:color="auto" w:fill="FFFFFF"/>
        </w:rPr>
      </w:pPr>
      <w:r w:rsidRPr="00CE728D">
        <w:rPr>
          <w:rFonts w:ascii="Times New Roman" w:hAnsi="Times New Roman" w:cs="Times New Roman"/>
          <w:b/>
          <w:bCs/>
          <w:shd w:val="clear" w:color="auto" w:fill="FFFFFF"/>
        </w:rPr>
        <w:t xml:space="preserve">David had Great faith in God’s plan and timing </w:t>
      </w:r>
      <w:proofErr w:type="gramStart"/>
      <w:r w:rsidRPr="00CE728D">
        <w:rPr>
          <w:rFonts w:ascii="Times New Roman" w:hAnsi="Times New Roman" w:cs="Times New Roman"/>
          <w:b/>
          <w:bCs/>
          <w:shd w:val="clear" w:color="auto" w:fill="FFFFFF"/>
        </w:rPr>
        <w:t>as long as</w:t>
      </w:r>
      <w:proofErr w:type="gramEnd"/>
      <w:r w:rsidRPr="00CE728D">
        <w:rPr>
          <w:rFonts w:ascii="Times New Roman" w:hAnsi="Times New Roman" w:cs="Times New Roman"/>
          <w:b/>
          <w:bCs/>
          <w:shd w:val="clear" w:color="auto" w:fill="FFFFFF"/>
        </w:rPr>
        <w:t xml:space="preserve"> God wanted Saul to be king, David would wait! He “would not” take matters </w:t>
      </w:r>
      <w:r w:rsidRPr="00CE728D">
        <w:rPr>
          <w:rFonts w:ascii="Times New Roman" w:hAnsi="Times New Roman" w:cs="Times New Roman"/>
          <w:b/>
          <w:bCs/>
          <w:color w:val="081C2A"/>
          <w:shd w:val="clear" w:color="auto" w:fill="FFFFFF"/>
        </w:rPr>
        <w:t>into his own hands.</w:t>
      </w:r>
    </w:p>
    <w:p w14:paraId="5592825E" w14:textId="77777777" w:rsidR="00442CF4" w:rsidRPr="00D9626A" w:rsidRDefault="00442CF4" w:rsidP="00442CF4">
      <w:pPr>
        <w:pStyle w:val="ListParagraph"/>
        <w:numPr>
          <w:ilvl w:val="0"/>
          <w:numId w:val="1"/>
        </w:numPr>
        <w:spacing w:line="360" w:lineRule="auto"/>
        <w:rPr>
          <w:rFonts w:ascii="Times New Roman" w:hAnsi="Times New Roman" w:cs="Times New Roman"/>
          <w:b/>
          <w:bCs/>
          <w:shd w:val="clear" w:color="auto" w:fill="FFFFFF"/>
        </w:rPr>
      </w:pPr>
      <w:r w:rsidRPr="00063B70">
        <w:rPr>
          <w:rFonts w:ascii="Times New Roman" w:hAnsi="Times New Roman" w:cs="Times New Roman"/>
          <w:b/>
          <w:bCs/>
          <w:color w:val="C00000"/>
          <w:shd w:val="clear" w:color="auto" w:fill="FFFFFF"/>
        </w:rPr>
        <w:t xml:space="preserve">Psalm 37:34 says; </w:t>
      </w:r>
      <w:r w:rsidRPr="00D9626A">
        <w:rPr>
          <w:rFonts w:ascii="Times New Roman" w:hAnsi="Times New Roman" w:cs="Times New Roman"/>
          <w:b/>
          <w:bCs/>
          <w:shd w:val="clear" w:color="auto" w:fill="FFFFFF"/>
        </w:rPr>
        <w:t>Wait for the Lord and keep his way, and he will exalt you to inherit the land; you will look on when the wicked are cut off!!!</w:t>
      </w:r>
    </w:p>
    <w:p w14:paraId="48B3A49D" w14:textId="77777777" w:rsidR="003A29BB" w:rsidRDefault="003A29BB" w:rsidP="00442CF4">
      <w:pPr>
        <w:spacing w:line="360" w:lineRule="auto"/>
        <w:jc w:val="center"/>
        <w:rPr>
          <w:rFonts w:ascii="Times New Roman" w:hAnsi="Times New Roman" w:cs="Times New Roman"/>
          <w:b/>
          <w:bCs/>
          <w:shd w:val="clear" w:color="auto" w:fill="FFFFFF"/>
        </w:rPr>
      </w:pPr>
    </w:p>
    <w:p w14:paraId="70A0257D" w14:textId="083DDF7E" w:rsidR="00442CF4" w:rsidRPr="003E17D6" w:rsidRDefault="00442CF4" w:rsidP="00442CF4">
      <w:pPr>
        <w:spacing w:line="360" w:lineRule="auto"/>
        <w:jc w:val="center"/>
        <w:rPr>
          <w:rFonts w:ascii="Times New Roman" w:hAnsi="Times New Roman" w:cs="Times New Roman"/>
          <w:b/>
          <w:bCs/>
          <w:shd w:val="clear" w:color="auto" w:fill="FFFFFF"/>
        </w:rPr>
      </w:pPr>
      <w:r w:rsidRPr="003E17D6">
        <w:rPr>
          <w:rFonts w:ascii="Times New Roman" w:hAnsi="Times New Roman" w:cs="Times New Roman"/>
          <w:b/>
          <w:bCs/>
          <w:shd w:val="clear" w:color="auto" w:fill="FFFFFF"/>
        </w:rPr>
        <w:lastRenderedPageBreak/>
        <w:t>Maintain Obedience!</w:t>
      </w:r>
    </w:p>
    <w:p w14:paraId="4ACB2857" w14:textId="77777777" w:rsidR="00442CF4" w:rsidRPr="00D9626A" w:rsidRDefault="00442CF4" w:rsidP="00442CF4">
      <w:pPr>
        <w:spacing w:line="360" w:lineRule="auto"/>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 xml:space="preserve">Remaining loyal and not seeking to </w:t>
      </w:r>
      <w:r w:rsidRPr="00D9626A">
        <w:rPr>
          <w:rFonts w:ascii="Times New Roman" w:hAnsi="Times New Roman" w:cs="Times New Roman"/>
          <w:b/>
          <w:bCs/>
          <w:color w:val="C00000"/>
          <w:shd w:val="clear" w:color="auto" w:fill="FFFFFF"/>
        </w:rPr>
        <w:t>avenge</w:t>
      </w:r>
      <w:r w:rsidRPr="00D9626A">
        <w:rPr>
          <w:rFonts w:ascii="Times New Roman" w:hAnsi="Times New Roman" w:cs="Times New Roman"/>
          <w:b/>
          <w:bCs/>
          <w:shd w:val="clear" w:color="auto" w:fill="FFFFFF"/>
        </w:rPr>
        <w:t xml:space="preserve"> oneself. This reflects a biblical principle that emphasizes the importance of (</w:t>
      </w:r>
      <w:r w:rsidRPr="00F437BF">
        <w:rPr>
          <w:rFonts w:ascii="Times New Roman" w:hAnsi="Times New Roman" w:cs="Times New Roman"/>
          <w:b/>
          <w:bCs/>
          <w:color w:val="C00000"/>
          <w:shd w:val="clear" w:color="auto" w:fill="FFFFFF"/>
        </w:rPr>
        <w:t>Honoring Authority</w:t>
      </w:r>
      <w:r w:rsidRPr="00D9626A">
        <w:rPr>
          <w:rFonts w:ascii="Times New Roman" w:hAnsi="Times New Roman" w:cs="Times New Roman"/>
          <w:b/>
          <w:bCs/>
          <w:shd w:val="clear" w:color="auto" w:fill="FFFFFF"/>
        </w:rPr>
        <w:t>) figures, even when they may not always fulfill their responsibilities.</w:t>
      </w:r>
    </w:p>
    <w:p w14:paraId="6ED77C3A" w14:textId="77777777" w:rsidR="00442CF4" w:rsidRPr="00283A76" w:rsidRDefault="00442CF4" w:rsidP="00442CF4">
      <w:pPr>
        <w:spacing w:line="360" w:lineRule="auto"/>
        <w:rPr>
          <w:rFonts w:ascii="Times New Roman" w:hAnsi="Times New Roman" w:cs="Times New Roman"/>
          <w:b/>
          <w:bCs/>
          <w:color w:val="C00000"/>
          <w:shd w:val="clear" w:color="auto" w:fill="FFFFFF"/>
        </w:rPr>
      </w:pPr>
      <w:r w:rsidRPr="00F437BF">
        <w:rPr>
          <w:rFonts w:ascii="Times New Roman" w:hAnsi="Times New Roman" w:cs="Times New Roman"/>
          <w:b/>
          <w:bCs/>
          <w:color w:val="C00000"/>
          <w:shd w:val="clear" w:color="auto" w:fill="FFFFFF"/>
        </w:rPr>
        <w:t>3.  Ho</w:t>
      </w:r>
      <w:r w:rsidRPr="00283A76">
        <w:rPr>
          <w:rFonts w:ascii="Times New Roman" w:hAnsi="Times New Roman" w:cs="Times New Roman"/>
          <w:b/>
          <w:bCs/>
          <w:color w:val="C00000"/>
          <w:shd w:val="clear" w:color="auto" w:fill="FFFFFF"/>
        </w:rPr>
        <w:t>w can we do this without excusing the wrong doing or enabling abuse?</w:t>
      </w:r>
    </w:p>
    <w:p w14:paraId="5BC5A91E" w14:textId="77777777" w:rsidR="00442CF4" w:rsidRPr="00D9626A" w:rsidRDefault="00442CF4" w:rsidP="00442CF4">
      <w:pPr>
        <w:pStyle w:val="ListParagraph"/>
        <w:numPr>
          <w:ilvl w:val="0"/>
          <w:numId w:val="3"/>
        </w:numPr>
        <w:spacing w:line="360" w:lineRule="auto"/>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It encourages believers to recognize the authority of Spiritual leaders and to uphold their roles, even if they sometimes struggle or make mistakes. Remember: they are human too!</w:t>
      </w:r>
    </w:p>
    <w:p w14:paraId="48F5BB0A" w14:textId="77777777" w:rsidR="00442CF4" w:rsidRPr="00D9626A" w:rsidRDefault="00442CF4" w:rsidP="00442CF4">
      <w:pPr>
        <w:pStyle w:val="ListParagraph"/>
        <w:spacing w:line="360" w:lineRule="auto"/>
        <w:rPr>
          <w:rFonts w:ascii="Times New Roman" w:hAnsi="Times New Roman" w:cs="Times New Roman"/>
          <w:b/>
          <w:bCs/>
          <w:shd w:val="clear" w:color="auto" w:fill="FFFFFF"/>
        </w:rPr>
      </w:pPr>
    </w:p>
    <w:p w14:paraId="161551FE" w14:textId="77777777" w:rsidR="00442CF4" w:rsidRPr="00D9626A" w:rsidRDefault="00442CF4" w:rsidP="00442CF4">
      <w:pPr>
        <w:pStyle w:val="ListParagraph"/>
        <w:numPr>
          <w:ilvl w:val="0"/>
          <w:numId w:val="3"/>
        </w:numPr>
        <w:spacing w:line="360" w:lineRule="auto"/>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Refusing to sow discord or disrespect: Honoring spiritual authority, even in difficult circumstances, means refraining from gossip, criticism, or undermining their position.</w:t>
      </w:r>
    </w:p>
    <w:p w14:paraId="4AF72B34" w14:textId="77777777" w:rsidR="00442CF4" w:rsidRDefault="00442CF4" w:rsidP="00442CF4">
      <w:pPr>
        <w:pStyle w:val="ListParagraph"/>
        <w:numPr>
          <w:ilvl w:val="0"/>
          <w:numId w:val="1"/>
        </w:numPr>
        <w:spacing w:line="360" w:lineRule="auto"/>
        <w:rPr>
          <w:rFonts w:ascii="Times New Roman" w:hAnsi="Times New Roman" w:cs="Times New Roman"/>
          <w:b/>
          <w:bCs/>
          <w:color w:val="C00000"/>
          <w:shd w:val="clear" w:color="auto" w:fill="FFFFFF"/>
        </w:rPr>
      </w:pPr>
      <w:r w:rsidRPr="00D9626A">
        <w:rPr>
          <w:rFonts w:ascii="Times New Roman" w:hAnsi="Times New Roman" w:cs="Times New Roman"/>
          <w:b/>
          <w:bCs/>
          <w:shd w:val="clear" w:color="auto" w:fill="FFFFFF"/>
        </w:rPr>
        <w:t xml:space="preserve">Even when spiritual leaders cause hurt or betray, the book encourages a respond rooted in the </w:t>
      </w:r>
      <w:r w:rsidRPr="00D9626A">
        <w:rPr>
          <w:rFonts w:ascii="Times New Roman" w:hAnsi="Times New Roman" w:cs="Times New Roman"/>
          <w:b/>
          <w:bCs/>
          <w:color w:val="C00000"/>
          <w:shd w:val="clear" w:color="auto" w:fill="FFFFFF"/>
        </w:rPr>
        <w:t>Heart of God!</w:t>
      </w:r>
    </w:p>
    <w:p w14:paraId="0716DEBA" w14:textId="77777777" w:rsidR="00E1493A" w:rsidRDefault="00442CF4" w:rsidP="00442CF4">
      <w:pPr>
        <w:pStyle w:val="ListParagraph"/>
        <w:spacing w:line="360" w:lineRule="auto"/>
        <w:ind w:left="795"/>
        <w:rPr>
          <w:rFonts w:ascii="Times New Roman" w:hAnsi="Times New Roman" w:cs="Times New Roman"/>
          <w:b/>
          <w:bCs/>
          <w:shd w:val="clear" w:color="auto" w:fill="FFFFFF"/>
        </w:rPr>
      </w:pPr>
      <w:r>
        <w:rPr>
          <w:rFonts w:ascii="Times New Roman" w:hAnsi="Times New Roman" w:cs="Times New Roman"/>
          <w:b/>
          <w:bCs/>
          <w:shd w:val="clear" w:color="auto" w:fill="FFFFFF"/>
        </w:rPr>
        <w:t>On pg. 43 it states It is easy to be loyal to a leader or father who loves you, but what about one who is out to destroy you?</w:t>
      </w:r>
    </w:p>
    <w:p w14:paraId="074150FF" w14:textId="136B317B" w:rsidR="00442CF4" w:rsidRPr="00D9626A" w:rsidRDefault="00442CF4" w:rsidP="00E1493A">
      <w:pPr>
        <w:pStyle w:val="ListParagraph"/>
        <w:spacing w:line="360" w:lineRule="auto"/>
        <w:ind w:left="795"/>
        <w:jc w:val="center"/>
        <w:rPr>
          <w:rFonts w:ascii="Times New Roman" w:hAnsi="Times New Roman" w:cs="Times New Roman"/>
          <w:b/>
          <w:bCs/>
          <w:color w:val="C00000"/>
          <w:shd w:val="clear" w:color="auto" w:fill="FFFFFF"/>
        </w:rPr>
      </w:pPr>
      <w:r w:rsidRPr="0008622C">
        <w:rPr>
          <w:rFonts w:ascii="Times New Roman" w:hAnsi="Times New Roman" w:cs="Times New Roman"/>
          <w:b/>
          <w:bCs/>
          <w:color w:val="C00000"/>
          <w:shd w:val="clear" w:color="auto" w:fill="FFFFFF"/>
        </w:rPr>
        <w:t>Let’s talk about it!</w:t>
      </w:r>
    </w:p>
    <w:p w14:paraId="25480059" w14:textId="77777777" w:rsidR="00442CF4" w:rsidRPr="00D9626A" w:rsidRDefault="00442CF4" w:rsidP="00442CF4">
      <w:pPr>
        <w:pStyle w:val="ListParagraph"/>
        <w:numPr>
          <w:ilvl w:val="0"/>
          <w:numId w:val="1"/>
        </w:numPr>
        <w:spacing w:line="360" w:lineRule="auto"/>
        <w:rPr>
          <w:rFonts w:ascii="Times New Roman" w:hAnsi="Times New Roman" w:cs="Times New Roman"/>
          <w:b/>
          <w:bCs/>
          <w:shd w:val="clear" w:color="auto" w:fill="FFFFFF"/>
        </w:rPr>
      </w:pPr>
      <w:r w:rsidRPr="00F437BF">
        <w:rPr>
          <w:rFonts w:ascii="Times New Roman" w:hAnsi="Times New Roman" w:cs="Times New Roman"/>
          <w:b/>
          <w:bCs/>
          <w:color w:val="C00000"/>
          <w:shd w:val="clear" w:color="auto" w:fill="FFFFFF"/>
        </w:rPr>
        <w:t xml:space="preserve">Stay focus on your own calling and praying for them and blessing them. Following Jesus teaching, praying for those who have Offended Us, including spiritual leaders! </w:t>
      </w:r>
    </w:p>
    <w:p w14:paraId="322FC6E6" w14:textId="77777777" w:rsidR="009F0148" w:rsidRPr="009F0148" w:rsidRDefault="009F0148" w:rsidP="009F0148">
      <w:pPr>
        <w:pStyle w:val="ListParagraph"/>
        <w:spacing w:line="360" w:lineRule="auto"/>
        <w:ind w:left="795"/>
        <w:rPr>
          <w:rFonts w:ascii="Times New Roman" w:hAnsi="Times New Roman" w:cs="Times New Roman"/>
          <w:b/>
          <w:bCs/>
          <w:shd w:val="clear" w:color="auto" w:fill="FFFFFF"/>
        </w:rPr>
      </w:pPr>
    </w:p>
    <w:p w14:paraId="40F77F6B" w14:textId="4A080EE2" w:rsidR="00442CF4" w:rsidRPr="00D9626A" w:rsidRDefault="00442CF4" w:rsidP="00442CF4">
      <w:pPr>
        <w:pStyle w:val="ListParagraph"/>
        <w:numPr>
          <w:ilvl w:val="0"/>
          <w:numId w:val="1"/>
        </w:numPr>
        <w:spacing w:line="360" w:lineRule="auto"/>
        <w:rPr>
          <w:rFonts w:ascii="Times New Roman" w:hAnsi="Times New Roman" w:cs="Times New Roman"/>
          <w:b/>
          <w:bCs/>
          <w:shd w:val="clear" w:color="auto" w:fill="FFFFFF"/>
        </w:rPr>
      </w:pPr>
      <w:r w:rsidRPr="00D9626A">
        <w:rPr>
          <w:rFonts w:ascii="Times New Roman" w:hAnsi="Times New Roman" w:cs="Times New Roman"/>
          <w:b/>
          <w:bCs/>
          <w:color w:val="C00000"/>
          <w:shd w:val="clear" w:color="auto" w:fill="FFFFFF"/>
        </w:rPr>
        <w:t>This can transform hearts and release individuals from unforgiveness!</w:t>
      </w:r>
    </w:p>
    <w:p w14:paraId="6F2A6F98" w14:textId="77777777" w:rsidR="009F0148" w:rsidRDefault="009F0148" w:rsidP="009F0148">
      <w:pPr>
        <w:pStyle w:val="ListParagraph"/>
        <w:spacing w:line="360" w:lineRule="auto"/>
        <w:ind w:left="1155"/>
        <w:rPr>
          <w:rFonts w:ascii="Times New Roman" w:hAnsi="Times New Roman" w:cs="Times New Roman"/>
          <w:b/>
          <w:bCs/>
          <w:shd w:val="clear" w:color="auto" w:fill="FFFFFF"/>
        </w:rPr>
      </w:pPr>
    </w:p>
    <w:p w14:paraId="3C531141" w14:textId="5DAA73D4" w:rsidR="00442CF4" w:rsidRPr="00D9626A" w:rsidRDefault="00442CF4" w:rsidP="00442CF4">
      <w:pPr>
        <w:pStyle w:val="ListParagraph"/>
        <w:numPr>
          <w:ilvl w:val="0"/>
          <w:numId w:val="4"/>
        </w:numPr>
        <w:spacing w:line="360" w:lineRule="auto"/>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Holding onto offense can hinder personal spiritual growth and effectiveness. By focusing on one’s own relationship with God and calling, Individuals can avoid being sidetracked by the actions of others.</w:t>
      </w:r>
    </w:p>
    <w:p w14:paraId="29468D0F" w14:textId="6B2CB6F8" w:rsidR="00442CF4" w:rsidRPr="00D9626A" w:rsidRDefault="00442CF4" w:rsidP="00442CF4">
      <w:pPr>
        <w:pStyle w:val="ListParagraph"/>
        <w:numPr>
          <w:ilvl w:val="0"/>
          <w:numId w:val="4"/>
        </w:numPr>
        <w:spacing w:line="360" w:lineRule="auto"/>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The lesson emphasizes reliance on Gods justice rather than personal vengeance. It asserts that seeking revenge can lead to moral corruption, while leaving judgment to God preserves one’s integrity and spiritual health.</w:t>
      </w:r>
    </w:p>
    <w:p w14:paraId="129E4F72" w14:textId="77777777" w:rsidR="00442CF4" w:rsidRPr="00D9626A" w:rsidRDefault="00442CF4" w:rsidP="00442CF4">
      <w:pPr>
        <w:pStyle w:val="ListParagraph"/>
        <w:spacing w:line="360" w:lineRule="auto"/>
        <w:rPr>
          <w:rFonts w:ascii="Times New Roman" w:hAnsi="Times New Roman" w:cs="Times New Roman"/>
          <w:b/>
          <w:bCs/>
          <w:shd w:val="clear" w:color="auto" w:fill="FFFFFF"/>
        </w:rPr>
      </w:pPr>
    </w:p>
    <w:p w14:paraId="5E5A7778" w14:textId="47288715" w:rsidR="00442CF4" w:rsidRPr="00D9626A" w:rsidRDefault="00442CF4" w:rsidP="00442CF4">
      <w:pPr>
        <w:pStyle w:val="ListParagraph"/>
        <w:spacing w:line="360" w:lineRule="auto"/>
        <w:ind w:left="792"/>
        <w:rPr>
          <w:rFonts w:ascii="Times New Roman" w:hAnsi="Times New Roman" w:cs="Times New Roman"/>
          <w:b/>
          <w:bCs/>
          <w:color w:val="C00000"/>
          <w:shd w:val="clear" w:color="auto" w:fill="FFFFFF"/>
        </w:rPr>
      </w:pPr>
      <w:r w:rsidRPr="00D9626A">
        <w:rPr>
          <w:rFonts w:ascii="Times New Roman" w:hAnsi="Times New Roman" w:cs="Times New Roman"/>
          <w:b/>
          <w:bCs/>
          <w:color w:val="C00000"/>
          <w:shd w:val="clear" w:color="auto" w:fill="FFFFFF"/>
        </w:rPr>
        <w:lastRenderedPageBreak/>
        <w:t xml:space="preserve">Take away: </w:t>
      </w:r>
    </w:p>
    <w:p w14:paraId="4FA61321" w14:textId="77777777" w:rsidR="00442CF4" w:rsidRDefault="00442CF4" w:rsidP="00442CF4">
      <w:pPr>
        <w:pStyle w:val="ListParagraph"/>
        <w:spacing w:line="360" w:lineRule="auto"/>
        <w:ind w:left="792"/>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 xml:space="preserve">Let us all remember; It’s important to note that this perspective emphasizes maintaining a humble and forgiving heart in response to the actions of others, rather than condoning or excusing wrong behavior. </w:t>
      </w:r>
    </w:p>
    <w:p w14:paraId="3138BF57" w14:textId="77777777" w:rsidR="00442CF4" w:rsidRDefault="00442CF4" w:rsidP="00442CF4">
      <w:pPr>
        <w:pStyle w:val="ListParagraph"/>
        <w:spacing w:line="360" w:lineRule="auto"/>
        <w:ind w:left="792"/>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The core</w:t>
      </w:r>
      <w:r>
        <w:rPr>
          <w:rFonts w:ascii="Times New Roman" w:hAnsi="Times New Roman" w:cs="Times New Roman"/>
          <w:b/>
          <w:bCs/>
          <w:shd w:val="clear" w:color="auto" w:fill="FFFFFF"/>
        </w:rPr>
        <w:t xml:space="preserve"> </w:t>
      </w:r>
      <w:r w:rsidRPr="00D9626A">
        <w:rPr>
          <w:rFonts w:ascii="Times New Roman" w:hAnsi="Times New Roman" w:cs="Times New Roman"/>
          <w:b/>
          <w:bCs/>
          <w:shd w:val="clear" w:color="auto" w:fill="FFFFFF"/>
        </w:rPr>
        <w:t xml:space="preserve">message is to avoid taking the </w:t>
      </w:r>
      <w:r w:rsidRPr="00D9626A">
        <w:rPr>
          <w:rFonts w:ascii="Times New Roman" w:hAnsi="Times New Roman" w:cs="Times New Roman"/>
          <w:b/>
          <w:bCs/>
          <w:color w:val="C00000"/>
          <w:shd w:val="clear" w:color="auto" w:fill="FFFFFF"/>
        </w:rPr>
        <w:t>bait of</w:t>
      </w:r>
      <w:r w:rsidRPr="00D9626A">
        <w:rPr>
          <w:rFonts w:ascii="Times New Roman" w:hAnsi="Times New Roman" w:cs="Times New Roman"/>
          <w:b/>
          <w:bCs/>
          <w:shd w:val="clear" w:color="auto" w:fill="FFFFFF"/>
        </w:rPr>
        <w:t xml:space="preserve"> </w:t>
      </w:r>
      <w:r w:rsidRPr="00D9626A">
        <w:rPr>
          <w:rFonts w:ascii="Times New Roman" w:hAnsi="Times New Roman" w:cs="Times New Roman"/>
          <w:b/>
          <w:bCs/>
          <w:color w:val="C00000"/>
          <w:shd w:val="clear" w:color="auto" w:fill="FFFFFF"/>
        </w:rPr>
        <w:t>offense</w:t>
      </w:r>
      <w:r w:rsidRPr="00D9626A">
        <w:rPr>
          <w:rFonts w:ascii="Times New Roman" w:hAnsi="Times New Roman" w:cs="Times New Roman"/>
          <w:b/>
          <w:bCs/>
          <w:shd w:val="clear" w:color="auto" w:fill="FFFFFF"/>
        </w:rPr>
        <w:t>, which can trap and hinder believers from walking in Gods will.</w:t>
      </w:r>
    </w:p>
    <w:p w14:paraId="69114B16" w14:textId="77777777" w:rsidR="00442CF4" w:rsidRPr="00D9626A" w:rsidRDefault="00442CF4" w:rsidP="00442CF4">
      <w:pPr>
        <w:pStyle w:val="ListParagraph"/>
        <w:spacing w:line="360" w:lineRule="auto"/>
        <w:ind w:left="792"/>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 xml:space="preserve">So, the question that remains is; will we be a man or woman a leader after the heart of God or will we seek to avenge ourselves?   </w:t>
      </w:r>
    </w:p>
    <w:p w14:paraId="577A8D11" w14:textId="77777777" w:rsidR="00442CF4" w:rsidRPr="00D9626A" w:rsidRDefault="00442CF4" w:rsidP="00442CF4">
      <w:pPr>
        <w:pStyle w:val="ListParagraph"/>
        <w:spacing w:line="360" w:lineRule="auto"/>
        <w:ind w:left="792"/>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Amen! It is so!</w:t>
      </w:r>
    </w:p>
    <w:p w14:paraId="1382AB9B" w14:textId="77777777" w:rsidR="00442CF4" w:rsidRPr="00D9626A" w:rsidRDefault="00442CF4" w:rsidP="00442CF4">
      <w:pPr>
        <w:pStyle w:val="ListParagraph"/>
        <w:spacing w:line="360" w:lineRule="auto"/>
        <w:rPr>
          <w:rFonts w:ascii="Times New Roman" w:hAnsi="Times New Roman" w:cs="Times New Roman"/>
          <w:b/>
          <w:bCs/>
          <w:shd w:val="clear" w:color="auto" w:fill="FFFFFF"/>
        </w:rPr>
      </w:pPr>
    </w:p>
    <w:p w14:paraId="16FE1867" w14:textId="77777777" w:rsidR="00442CF4" w:rsidRPr="00D9626A" w:rsidRDefault="00442CF4" w:rsidP="00442CF4">
      <w:pPr>
        <w:spacing w:line="360" w:lineRule="auto"/>
        <w:rPr>
          <w:rFonts w:ascii="Times New Roman" w:hAnsi="Times New Roman" w:cs="Times New Roman"/>
          <w:b/>
          <w:bCs/>
          <w:shd w:val="clear" w:color="auto" w:fill="FFFFFF"/>
        </w:rPr>
      </w:pPr>
      <w:r w:rsidRPr="00D9626A">
        <w:rPr>
          <w:rFonts w:ascii="Times New Roman" w:hAnsi="Times New Roman" w:cs="Times New Roman"/>
          <w:b/>
          <w:bCs/>
          <w:shd w:val="clear" w:color="auto" w:fill="FFFFFF"/>
        </w:rPr>
        <w:t xml:space="preserve">              </w:t>
      </w:r>
    </w:p>
    <w:p w14:paraId="0F9AC5AD" w14:textId="77777777" w:rsidR="00442CF4" w:rsidRDefault="00442CF4"/>
    <w:sectPr w:rsidR="00442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D55"/>
    <w:multiLevelType w:val="hybridMultilevel"/>
    <w:tmpl w:val="71568456"/>
    <w:lvl w:ilvl="0" w:tplc="816A2DCE">
      <w:start w:val="1"/>
      <w:numFmt w:val="lowerLetter"/>
      <w:lvlText w:val="%1."/>
      <w:lvlJc w:val="left"/>
      <w:pPr>
        <w:ind w:left="1260" w:hanging="360"/>
      </w:pPr>
      <w:rPr>
        <w:rFonts w:hint="default"/>
        <w:b/>
        <w:bCs/>
        <w:color w:val="auto"/>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47537F61"/>
    <w:multiLevelType w:val="hybridMultilevel"/>
    <w:tmpl w:val="84D07E7C"/>
    <w:lvl w:ilvl="0" w:tplc="B666F730">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 w15:restartNumberingAfterBreak="0">
    <w:nsid w:val="56DF7C8D"/>
    <w:multiLevelType w:val="hybridMultilevel"/>
    <w:tmpl w:val="0E88C54A"/>
    <w:lvl w:ilvl="0" w:tplc="315E490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6A0B6DB0"/>
    <w:multiLevelType w:val="hybridMultilevel"/>
    <w:tmpl w:val="167E1FB6"/>
    <w:lvl w:ilvl="0" w:tplc="DD522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0666F"/>
    <w:multiLevelType w:val="hybridMultilevel"/>
    <w:tmpl w:val="ED5811E0"/>
    <w:lvl w:ilvl="0" w:tplc="D07CA214">
      <w:start w:val="1"/>
      <w:numFmt w:val="bullet"/>
      <w:lvlText w:val=""/>
      <w:lvlJc w:val="left"/>
      <w:pPr>
        <w:ind w:left="795" w:hanging="360"/>
      </w:pPr>
      <w:rPr>
        <w:rFonts w:ascii="Symbol" w:hAnsi="Symbol" w:hint="default"/>
        <w:color w:val="auto"/>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596209268">
    <w:abstractNumId w:val="4"/>
  </w:num>
  <w:num w:numId="2" w16cid:durableId="955647463">
    <w:abstractNumId w:val="0"/>
  </w:num>
  <w:num w:numId="3" w16cid:durableId="1205826699">
    <w:abstractNumId w:val="1"/>
  </w:num>
  <w:num w:numId="4" w16cid:durableId="2043095710">
    <w:abstractNumId w:val="2"/>
  </w:num>
  <w:num w:numId="5" w16cid:durableId="47094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F4"/>
    <w:rsid w:val="00264920"/>
    <w:rsid w:val="003A29BB"/>
    <w:rsid w:val="00442CF4"/>
    <w:rsid w:val="0055788E"/>
    <w:rsid w:val="00575446"/>
    <w:rsid w:val="005D5A87"/>
    <w:rsid w:val="008C2AF7"/>
    <w:rsid w:val="008C42B3"/>
    <w:rsid w:val="008C6E20"/>
    <w:rsid w:val="009C1C55"/>
    <w:rsid w:val="009D4554"/>
    <w:rsid w:val="009F0148"/>
    <w:rsid w:val="00A113A2"/>
    <w:rsid w:val="00C10279"/>
    <w:rsid w:val="00C44B2F"/>
    <w:rsid w:val="00E1493A"/>
    <w:rsid w:val="00F4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6292"/>
  <w15:chartTrackingRefBased/>
  <w15:docId w15:val="{96EC4D45-C53F-4C9E-85B7-3B46357A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F4"/>
  </w:style>
  <w:style w:type="paragraph" w:styleId="Heading1">
    <w:name w:val="heading 1"/>
    <w:basedOn w:val="Normal"/>
    <w:next w:val="Normal"/>
    <w:link w:val="Heading1Char"/>
    <w:uiPriority w:val="9"/>
    <w:qFormat/>
    <w:rsid w:val="00442C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2C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2C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2C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2C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2C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C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C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C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2C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2C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2C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2C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2C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C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C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CF4"/>
    <w:rPr>
      <w:rFonts w:eastAsiaTheme="majorEastAsia" w:cstheme="majorBidi"/>
      <w:color w:val="272727" w:themeColor="text1" w:themeTint="D8"/>
    </w:rPr>
  </w:style>
  <w:style w:type="paragraph" w:styleId="Title">
    <w:name w:val="Title"/>
    <w:basedOn w:val="Normal"/>
    <w:next w:val="Normal"/>
    <w:link w:val="TitleChar"/>
    <w:uiPriority w:val="10"/>
    <w:qFormat/>
    <w:rsid w:val="00442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C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C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C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CF4"/>
    <w:pPr>
      <w:spacing w:before="160"/>
      <w:jc w:val="center"/>
    </w:pPr>
    <w:rPr>
      <w:i/>
      <w:iCs/>
      <w:color w:val="404040" w:themeColor="text1" w:themeTint="BF"/>
    </w:rPr>
  </w:style>
  <w:style w:type="character" w:customStyle="1" w:styleId="QuoteChar">
    <w:name w:val="Quote Char"/>
    <w:basedOn w:val="DefaultParagraphFont"/>
    <w:link w:val="Quote"/>
    <w:uiPriority w:val="29"/>
    <w:rsid w:val="00442CF4"/>
    <w:rPr>
      <w:i/>
      <w:iCs/>
      <w:color w:val="404040" w:themeColor="text1" w:themeTint="BF"/>
    </w:rPr>
  </w:style>
  <w:style w:type="paragraph" w:styleId="ListParagraph">
    <w:name w:val="List Paragraph"/>
    <w:basedOn w:val="Normal"/>
    <w:uiPriority w:val="34"/>
    <w:qFormat/>
    <w:rsid w:val="00442CF4"/>
    <w:pPr>
      <w:ind w:left="720"/>
      <w:contextualSpacing/>
    </w:pPr>
  </w:style>
  <w:style w:type="character" w:styleId="IntenseEmphasis">
    <w:name w:val="Intense Emphasis"/>
    <w:basedOn w:val="DefaultParagraphFont"/>
    <w:uiPriority w:val="21"/>
    <w:qFormat/>
    <w:rsid w:val="00442CF4"/>
    <w:rPr>
      <w:i/>
      <w:iCs/>
      <w:color w:val="2F5496" w:themeColor="accent1" w:themeShade="BF"/>
    </w:rPr>
  </w:style>
  <w:style w:type="paragraph" w:styleId="IntenseQuote">
    <w:name w:val="Intense Quote"/>
    <w:basedOn w:val="Normal"/>
    <w:next w:val="Normal"/>
    <w:link w:val="IntenseQuoteChar"/>
    <w:uiPriority w:val="30"/>
    <w:qFormat/>
    <w:rsid w:val="00442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2CF4"/>
    <w:rPr>
      <w:i/>
      <w:iCs/>
      <w:color w:val="2F5496" w:themeColor="accent1" w:themeShade="BF"/>
    </w:rPr>
  </w:style>
  <w:style w:type="character" w:styleId="IntenseReference">
    <w:name w:val="Intense Reference"/>
    <w:basedOn w:val="DefaultParagraphFont"/>
    <w:uiPriority w:val="32"/>
    <w:qFormat/>
    <w:rsid w:val="00442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myers</dc:creator>
  <cp:keywords/>
  <dc:description/>
  <cp:lastModifiedBy>shirley myers</cp:lastModifiedBy>
  <cp:revision>15</cp:revision>
  <dcterms:created xsi:type="dcterms:W3CDTF">2025-07-22T20:29:00Z</dcterms:created>
  <dcterms:modified xsi:type="dcterms:W3CDTF">2025-07-22T21:33:00Z</dcterms:modified>
</cp:coreProperties>
</file>