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91313" w14:textId="77777777" w:rsidR="00256192" w:rsidRPr="00256192" w:rsidRDefault="00256192" w:rsidP="00256192">
      <w:r w:rsidRPr="00256192">
        <w:rPr>
          <w:b/>
          <w:bCs/>
        </w:rPr>
        <w:t>“Now, what you need to do is examine what is in your hands.”</w:t>
      </w:r>
    </w:p>
    <w:p w14:paraId="5D0DA9A0" w14:textId="77777777" w:rsidR="00256192" w:rsidRDefault="00256192" w:rsidP="00256192">
      <w:pPr>
        <w:rPr>
          <w:b/>
          <w:bCs/>
        </w:rPr>
      </w:pPr>
      <w:r w:rsidRPr="00256192">
        <w:rPr>
          <w:b/>
          <w:bCs/>
        </w:rPr>
        <w:t xml:space="preserve">                            Dr. </w:t>
      </w:r>
      <w:proofErr w:type="spellStart"/>
      <w:r w:rsidRPr="00256192">
        <w:rPr>
          <w:b/>
          <w:bCs/>
        </w:rPr>
        <w:t>Nyreia</w:t>
      </w:r>
      <w:proofErr w:type="spellEnd"/>
      <w:r w:rsidRPr="00256192">
        <w:rPr>
          <w:b/>
          <w:bCs/>
        </w:rPr>
        <w:t xml:space="preserve"> Harrington Wright</w:t>
      </w:r>
    </w:p>
    <w:p w14:paraId="70314447" w14:textId="0846EFCC" w:rsidR="00256192" w:rsidRDefault="00256192" w:rsidP="00256192">
      <w:pPr>
        <w:ind w:firstLine="720"/>
      </w:pPr>
      <w:r>
        <w:t>This is a loaded question. Naturally, we can see what’s in our hands, but spiritually, we have problems realizing the power we possess! God has given us access to many talents, skills, wisdom, knowledge, and everything else needed to prosper in this life. The problem is we sometimes minimize what we have access to. In other words, we don’t fully appreciate what has been graciously given. He doesn’t cast His pearls before swine. If you possess it, use it for His glory!</w:t>
      </w:r>
    </w:p>
    <w:p w14:paraId="5299C469" w14:textId="77777777" w:rsidR="00256192" w:rsidRPr="00256192" w:rsidRDefault="00256192" w:rsidP="00256192">
      <w:pPr>
        <w:ind w:firstLine="720"/>
      </w:pPr>
    </w:p>
    <w:p w14:paraId="2D1539E0" w14:textId="77777777" w:rsidR="00256192" w:rsidRPr="00D05260" w:rsidRDefault="00256192" w:rsidP="00256192">
      <w:pPr>
        <w:rPr>
          <w:b/>
          <w:bCs/>
          <w:color w:val="77206D" w:themeColor="accent5" w:themeShade="BF"/>
        </w:rPr>
      </w:pPr>
      <w:r w:rsidRPr="00D05260">
        <w:rPr>
          <w:b/>
          <w:bCs/>
          <w:color w:val="77206D" w:themeColor="accent5" w:themeShade="BF"/>
        </w:rPr>
        <w:t>Question to Ponder: Are you withholding your service to the Kingdom of God because you have not understood your kingdom assignment?</w:t>
      </w:r>
    </w:p>
    <w:p w14:paraId="0FA51603" w14:textId="77777777" w:rsidR="00D05260" w:rsidRPr="00256192" w:rsidRDefault="00D05260" w:rsidP="00256192"/>
    <w:p w14:paraId="225A1760" w14:textId="5839C68B" w:rsidR="00256192" w:rsidRDefault="00D05260" w:rsidP="00D05260">
      <w:pPr>
        <w:pStyle w:val="ListParagraph"/>
        <w:numPr>
          <w:ilvl w:val="0"/>
          <w:numId w:val="3"/>
        </w:numPr>
      </w:pPr>
      <w:r>
        <w:t>We have the power!</w:t>
      </w:r>
    </w:p>
    <w:p w14:paraId="532CED5C" w14:textId="6D307478" w:rsidR="00256192" w:rsidRDefault="00D05260" w:rsidP="00256192">
      <w:pPr>
        <w:pStyle w:val="ListParagraph"/>
        <w:numPr>
          <w:ilvl w:val="1"/>
          <w:numId w:val="3"/>
        </w:numPr>
      </w:pPr>
      <w:r w:rsidRPr="00256192">
        <w:t>Psalms</w:t>
      </w:r>
      <w:r w:rsidRPr="00256192">
        <w:t xml:space="preserve">‬ </w:t>
      </w:r>
      <w:bdo w:val="ltr">
        <w:r w:rsidRPr="00256192">
          <w:t>90</w:t>
        </w:r>
        <w:r w:rsidRPr="00256192">
          <w:t>‬:</w:t>
        </w:r>
        <w:bdo w:val="ltr">
          <w:r w:rsidRPr="00256192">
            <w:t>17</w:t>
          </w:r>
          <w:r w:rsidRPr="00256192">
            <w:t xml:space="preserve">‬ </w:t>
          </w:r>
          <w:bdo w:val="ltr">
            <w:r w:rsidR="00976089" w:rsidRPr="00256192">
              <w:t>NKJV</w:t>
            </w:r>
            <w:r w:rsidR="00976089" w:rsidRPr="00256192">
              <w:t>‬</w:t>
            </w:r>
            <w:r w:rsidR="00976089" w:rsidRPr="00256192">
              <w:t xml:space="preserve">‬ </w:t>
            </w:r>
            <w:r w:rsidR="00976089">
              <w:t>states</w:t>
            </w:r>
            <w:r>
              <w:t xml:space="preserve">, </w:t>
            </w:r>
            <w:r w:rsidR="00256192" w:rsidRPr="00256192">
              <w:t>“</w:t>
            </w:r>
            <w:r w:rsidR="00256192" w:rsidRPr="00D05260">
              <w:rPr>
                <w:b/>
                <w:bCs/>
                <w:i/>
                <w:iCs/>
              </w:rPr>
              <w:t xml:space="preserve">And let the beauty of the LORD our God be upon </w:t>
            </w:r>
            <w:r w:rsidR="00256192" w:rsidRPr="00D05260">
              <w:rPr>
                <w:b/>
                <w:bCs/>
                <w:i/>
                <w:iCs/>
              </w:rPr>
              <w:t xml:space="preserve">us </w:t>
            </w:r>
            <w:proofErr w:type="gramStart"/>
            <w:r w:rsidR="00256192" w:rsidRPr="00D05260">
              <w:rPr>
                <w:b/>
                <w:bCs/>
                <w:i/>
                <w:iCs/>
              </w:rPr>
              <w:t>And</w:t>
            </w:r>
            <w:proofErr w:type="gramEnd"/>
            <w:r w:rsidR="00256192" w:rsidRPr="00D05260">
              <w:rPr>
                <w:b/>
                <w:bCs/>
                <w:i/>
                <w:iCs/>
              </w:rPr>
              <w:t xml:space="preserve"> establish the work of our hands for us; Yes, establish the work of our hands</w:t>
            </w:r>
            <w:r w:rsidR="00256192" w:rsidRPr="00256192">
              <w:t>.”</w:t>
            </w:r>
            <w:r>
              <w:t xml:space="preserve"> </w:t>
            </w:r>
          </w:bdo>
        </w:bdo>
      </w:bdo>
    </w:p>
    <w:p w14:paraId="7F62C90D" w14:textId="77777777" w:rsidR="00D05260" w:rsidRDefault="00D05260" w:rsidP="00D05260">
      <w:pPr>
        <w:pStyle w:val="ListParagraph"/>
        <w:ind w:left="1440"/>
      </w:pPr>
    </w:p>
    <w:p w14:paraId="74FC90C5" w14:textId="3FF88B3B" w:rsidR="00D05260" w:rsidRDefault="00D05260" w:rsidP="00D05260">
      <w:pPr>
        <w:pStyle w:val="ListParagraph"/>
        <w:numPr>
          <w:ilvl w:val="0"/>
          <w:numId w:val="3"/>
        </w:numPr>
      </w:pPr>
      <w:r>
        <w:t>Your Purpose is connected to your hands!</w:t>
      </w:r>
    </w:p>
    <w:p w14:paraId="178FC447" w14:textId="3C5EEB22" w:rsidR="00D05260" w:rsidRDefault="00D05260" w:rsidP="00D05260">
      <w:pPr>
        <w:pStyle w:val="ListParagraph"/>
        <w:numPr>
          <w:ilvl w:val="1"/>
          <w:numId w:val="3"/>
        </w:numPr>
      </w:pPr>
      <w:r>
        <w:t>Jeremiah 1:5 NKJV states, “</w:t>
      </w:r>
      <w:r w:rsidRPr="00D05260">
        <w:rPr>
          <w:b/>
          <w:bCs/>
          <w:i/>
          <w:iCs/>
        </w:rPr>
        <w:t xml:space="preserve">Before I formed you in the womb I knew you, before you were </w:t>
      </w:r>
      <w:r w:rsidR="00976089" w:rsidRPr="00D05260">
        <w:rPr>
          <w:b/>
          <w:bCs/>
          <w:i/>
          <w:iCs/>
        </w:rPr>
        <w:t>born,</w:t>
      </w:r>
      <w:r w:rsidRPr="00D05260">
        <w:rPr>
          <w:b/>
          <w:bCs/>
          <w:i/>
          <w:iCs/>
        </w:rPr>
        <w:t xml:space="preserve"> I sanctified you; I ordained you a prophet to the nations.</w:t>
      </w:r>
      <w:r>
        <w:t>”</w:t>
      </w:r>
    </w:p>
    <w:p w14:paraId="03698C0E" w14:textId="77777777" w:rsidR="00976089" w:rsidRDefault="00976089" w:rsidP="00976089">
      <w:pPr>
        <w:pStyle w:val="ListParagraph"/>
        <w:ind w:left="1440"/>
      </w:pPr>
    </w:p>
    <w:p w14:paraId="45626CF6" w14:textId="01DCA6CE" w:rsidR="00976089" w:rsidRDefault="00976089" w:rsidP="00976089">
      <w:pPr>
        <w:pStyle w:val="ListParagraph"/>
        <w:numPr>
          <w:ilvl w:val="0"/>
          <w:numId w:val="3"/>
        </w:numPr>
      </w:pPr>
      <w:r>
        <w:t>Your work, His Glory</w:t>
      </w:r>
    </w:p>
    <w:p w14:paraId="04AFECA2" w14:textId="77777777" w:rsidR="00976089" w:rsidRDefault="00976089" w:rsidP="00976089">
      <w:pPr>
        <w:pStyle w:val="ListParagraph"/>
        <w:numPr>
          <w:ilvl w:val="1"/>
          <w:numId w:val="3"/>
        </w:numPr>
      </w:pPr>
      <w:bdo w:val="ltr">
        <w:bdo w:val="ltr">
          <w:r>
            <w:t>Ecclesiastes</w:t>
          </w:r>
          <w:r>
            <w:t xml:space="preserve">‬ </w:t>
          </w:r>
          <w:bdo w:val="ltr">
            <w:r>
              <w:t>9</w:t>
            </w:r>
            <w:r>
              <w:t>‬:</w:t>
            </w:r>
            <w:bdo w:val="ltr">
              <w:r>
                <w:t>10</w:t>
              </w:r>
              <w:r>
                <w:t xml:space="preserve">‬ </w:t>
              </w:r>
              <w:bdo w:val="ltr">
                <w:r>
                  <w:t>AMP</w:t>
                </w:r>
                <w:r>
                  <w:t>‬</w:t>
                </w:r>
                <w:r>
                  <w:t>‬</w:t>
                </w:r>
                <w:r>
                  <w:t xml:space="preserve"> states, </w:t>
                </w:r>
                <w:r w:rsidRPr="00976089">
                  <w:t>“</w:t>
                </w:r>
                <w:r w:rsidRPr="00976089">
                  <w:rPr>
                    <w:b/>
                    <w:bCs/>
                    <w:i/>
                    <w:iCs/>
                  </w:rPr>
                  <w:t xml:space="preserve">Whatever your hand finds to do, do it with all </w:t>
                </w:r>
                <w:proofErr w:type="spellStart"/>
                <w:r w:rsidRPr="00976089">
                  <w:rPr>
                    <w:b/>
                    <w:bCs/>
                    <w:i/>
                    <w:iCs/>
                  </w:rPr>
                  <w:t>your</w:t>
                </w:r>
                <w:proofErr w:type="spellEnd"/>
                <w:r w:rsidRPr="00976089">
                  <w:rPr>
                    <w:b/>
                    <w:bCs/>
                    <w:i/>
                    <w:iCs/>
                  </w:rPr>
                  <w:t xml:space="preserve"> might; for there is no activity or planning or knowledge or wisdom in </w:t>
                </w:r>
                <w:proofErr w:type="spellStart"/>
                <w:r w:rsidRPr="00976089">
                  <w:rPr>
                    <w:b/>
                    <w:bCs/>
                    <w:i/>
                    <w:iCs/>
                  </w:rPr>
                  <w:t>Sheol</w:t>
                </w:r>
                <w:proofErr w:type="spellEnd"/>
                <w:r w:rsidRPr="00976089">
                  <w:rPr>
                    <w:b/>
                    <w:bCs/>
                    <w:i/>
                    <w:iCs/>
                  </w:rPr>
                  <w:t xml:space="preserve"> (the nether world, the place of the dead) where you are going</w:t>
                </w:r>
                <w:r w:rsidRPr="00976089">
                  <w:t>.”</w:t>
                </w:r>
              </w:bdo>
            </w:bdo>
          </w:bdo>
        </w:bdo>
      </w:bdo>
    </w:p>
    <w:p w14:paraId="4F768CF8" w14:textId="77777777" w:rsidR="00976089" w:rsidRPr="00976089" w:rsidRDefault="00976089" w:rsidP="00976089">
      <w:pPr>
        <w:pStyle w:val="ListParagraph"/>
        <w:ind w:left="1440"/>
        <w:rPr>
          <w:b/>
          <w:bCs/>
          <w:color w:val="77206D" w:themeColor="accent5" w:themeShade="BF"/>
        </w:rPr>
      </w:pPr>
    </w:p>
    <w:p w14:paraId="0137C91D" w14:textId="32098129" w:rsidR="00976089" w:rsidRPr="00976089" w:rsidRDefault="00976089" w:rsidP="00976089">
      <w:pPr>
        <w:rPr>
          <w:b/>
          <w:bCs/>
          <w:color w:val="77206D" w:themeColor="accent5" w:themeShade="BF"/>
        </w:rPr>
      </w:pPr>
      <w:r w:rsidRPr="00976089">
        <w:rPr>
          <w:b/>
          <w:bCs/>
          <w:color w:val="77206D" w:themeColor="accent5" w:themeShade="BF"/>
        </w:rPr>
        <w:t xml:space="preserve">Transformational Practice: Meditate on Exodus 4:2. Maske a list in your journal of all the things that’s in your hand to serve others. </w:t>
      </w:r>
    </w:p>
    <w:p w14:paraId="7833464B" w14:textId="77777777" w:rsidR="00976089" w:rsidRPr="00256192" w:rsidRDefault="00976089" w:rsidP="00976089">
      <w:pPr>
        <w:pStyle w:val="ListParagraph"/>
        <w:ind w:left="1440"/>
      </w:pPr>
    </w:p>
    <w:p w14:paraId="7D9AC5C6" w14:textId="77777777" w:rsidR="00256192" w:rsidRPr="00256192" w:rsidRDefault="00256192" w:rsidP="00256192"/>
    <w:p w14:paraId="35A23797" w14:textId="0226C21E" w:rsidR="00256192" w:rsidRDefault="00256192" w:rsidP="00256192">
      <w:bdo w:val="ltr">
        <w:bdo w:val="ltr"/>
      </w:bdo>
    </w:p>
    <w:p w14:paraId="245B2FDF" w14:textId="77777777" w:rsidR="00256192" w:rsidRPr="00256192" w:rsidRDefault="00256192" w:rsidP="00256192"/>
    <w:p w14:paraId="71A105C5" w14:textId="462C6646" w:rsidR="00256192" w:rsidRPr="00256192" w:rsidRDefault="00976089" w:rsidP="00256192">
      <w:r w:rsidRPr="00256192">
        <w:rPr>
          <w:b/>
          <w:bCs/>
        </w:rPr>
        <w:lastRenderedPageBreak/>
        <w:t>“God</w:t>
      </w:r>
      <w:r w:rsidR="00256192" w:rsidRPr="00256192">
        <w:rPr>
          <w:b/>
          <w:bCs/>
        </w:rPr>
        <w:t xml:space="preserve"> is taking us back to the garden. Back to His presence because we’ve got bent out of shape in a lot of ways. Specifically, out of shape from His original shape and design for our lives.”</w:t>
      </w:r>
    </w:p>
    <w:p w14:paraId="4967580B" w14:textId="77777777" w:rsidR="00256192" w:rsidRDefault="00256192" w:rsidP="00256192">
      <w:pPr>
        <w:rPr>
          <w:b/>
          <w:bCs/>
        </w:rPr>
      </w:pPr>
      <w:r w:rsidRPr="00256192">
        <w:rPr>
          <w:b/>
          <w:bCs/>
        </w:rPr>
        <w:t xml:space="preserve">                             Dr. </w:t>
      </w:r>
      <w:proofErr w:type="spellStart"/>
      <w:r w:rsidRPr="00256192">
        <w:rPr>
          <w:b/>
          <w:bCs/>
        </w:rPr>
        <w:t>Nyreia</w:t>
      </w:r>
      <w:proofErr w:type="spellEnd"/>
      <w:r w:rsidRPr="00256192">
        <w:rPr>
          <w:b/>
          <w:bCs/>
        </w:rPr>
        <w:t xml:space="preserve"> Harrington Wright</w:t>
      </w:r>
    </w:p>
    <w:p w14:paraId="1CD63A41" w14:textId="77777777" w:rsidR="00497410" w:rsidRPr="00497410" w:rsidRDefault="00497410" w:rsidP="00497410">
      <w:pPr>
        <w:rPr>
          <w:b/>
          <w:bCs/>
          <w:color w:val="77206D" w:themeColor="accent5" w:themeShade="BF"/>
        </w:rPr>
      </w:pPr>
      <w:r w:rsidRPr="00497410">
        <w:rPr>
          <w:b/>
          <w:bCs/>
          <w:color w:val="77206D" w:themeColor="accent5" w:themeShade="BF"/>
        </w:rPr>
        <w:t>Question to Ponder: Have you found yourself at spiritual crossroads, unsure of what is good for you and what isn’t?</w:t>
      </w:r>
    </w:p>
    <w:p w14:paraId="7EF6FF0D" w14:textId="77777777" w:rsidR="00497410" w:rsidRDefault="00497410" w:rsidP="00256192">
      <w:pPr>
        <w:rPr>
          <w:b/>
          <w:bCs/>
        </w:rPr>
      </w:pPr>
    </w:p>
    <w:p w14:paraId="6189720D" w14:textId="2DD5FA5D" w:rsidR="00976089" w:rsidRDefault="00976089" w:rsidP="00923C9B">
      <w:pPr>
        <w:ind w:firstLine="360"/>
      </w:pPr>
      <w:r>
        <w:t>Many of our current conditions were not the original intent of God</w:t>
      </w:r>
      <w:proofErr w:type="gramStart"/>
      <w:r>
        <w:t>…..</w:t>
      </w:r>
      <w:proofErr w:type="gramEnd"/>
      <w:r>
        <w:t>Selah! Bishop has often said we are the subtotal of the decisions we have made. This is a true statement, but we thank God that there is a NEXT! Our lives have become twisted for various reasons, but God is gracious enough to untwist us out of the position(s) we may find ourselves in. His plan for our lives is still relevant</w:t>
      </w:r>
      <w:r w:rsidR="00923C9B">
        <w:t xml:space="preserve"> and within reach, if we faint not. He wants to bring us back to His original intent for our lives, but </w:t>
      </w:r>
      <w:proofErr w:type="gramStart"/>
      <w:r w:rsidR="00923C9B">
        <w:t>in order for</w:t>
      </w:r>
      <w:proofErr w:type="gramEnd"/>
      <w:r w:rsidR="00923C9B">
        <w:t xml:space="preserve"> Him to do that we must surrender to His will! Let’s get back to Eden!</w:t>
      </w:r>
    </w:p>
    <w:p w14:paraId="17C25191" w14:textId="037E5AE4" w:rsidR="0027703D" w:rsidRDefault="0027703D" w:rsidP="00923C9B">
      <w:pPr>
        <w:pStyle w:val="ListParagraph"/>
        <w:numPr>
          <w:ilvl w:val="0"/>
          <w:numId w:val="4"/>
        </w:numPr>
      </w:pPr>
      <w:r>
        <w:t>Going back to default!</w:t>
      </w:r>
    </w:p>
    <w:p w14:paraId="19D773F0" w14:textId="6B2B9B0E" w:rsidR="0027703D" w:rsidRDefault="0027703D" w:rsidP="0027703D">
      <w:pPr>
        <w:pStyle w:val="ListParagraph"/>
        <w:numPr>
          <w:ilvl w:val="1"/>
          <w:numId w:val="4"/>
        </w:numPr>
      </w:pPr>
      <w:r>
        <w:t>Genesis 2:15-17 NKJV states, “</w:t>
      </w:r>
      <w:r w:rsidRPr="0027703D">
        <w:rPr>
          <w:b/>
          <w:bCs/>
          <w:i/>
          <w:iCs/>
        </w:rPr>
        <w:t xml:space="preserve">Then the Lord God took the man and put him in the garden of Eden to tend and keep it. And the Lord God commanded the man, saying, </w:t>
      </w:r>
      <w:proofErr w:type="gramStart"/>
      <w:r w:rsidRPr="0027703D">
        <w:rPr>
          <w:b/>
          <w:bCs/>
          <w:i/>
          <w:iCs/>
        </w:rPr>
        <w:t>“ Of</w:t>
      </w:r>
      <w:proofErr w:type="gramEnd"/>
      <w:r w:rsidRPr="0027703D">
        <w:rPr>
          <w:b/>
          <w:bCs/>
          <w:i/>
          <w:iCs/>
        </w:rPr>
        <w:t xml:space="preserve"> every tree of the garden you may freely eat; but of the tree of the knowledge of good and evil you shall not eat, for in the day that you eat of it you shall surely die.</w:t>
      </w:r>
      <w:r>
        <w:t>”</w:t>
      </w:r>
    </w:p>
    <w:p w14:paraId="5D1B8198" w14:textId="77777777" w:rsidR="0027703D" w:rsidRDefault="0027703D" w:rsidP="0027703D">
      <w:pPr>
        <w:pStyle w:val="ListParagraph"/>
        <w:ind w:left="1440"/>
      </w:pPr>
    </w:p>
    <w:p w14:paraId="6AA7F687" w14:textId="132F46F8" w:rsidR="00923C9B" w:rsidRDefault="00923C9B" w:rsidP="00923C9B">
      <w:pPr>
        <w:pStyle w:val="ListParagraph"/>
        <w:numPr>
          <w:ilvl w:val="0"/>
          <w:numId w:val="4"/>
        </w:numPr>
      </w:pPr>
      <w:r>
        <w:t>Our current condition does not have to become our permanent position!</w:t>
      </w:r>
    </w:p>
    <w:p w14:paraId="6D442ED2" w14:textId="58BB1016" w:rsidR="00923C9B" w:rsidRDefault="00923C9B" w:rsidP="00923C9B">
      <w:pPr>
        <w:pStyle w:val="ListParagraph"/>
        <w:numPr>
          <w:ilvl w:val="1"/>
          <w:numId w:val="4"/>
        </w:numPr>
      </w:pPr>
      <w:r>
        <w:t>Jeremiah 18:1-6 NKJV states, “</w:t>
      </w:r>
      <w:r w:rsidRPr="00923C9B">
        <w:rPr>
          <w:b/>
          <w:bCs/>
          <w:i/>
          <w:iCs/>
        </w:rPr>
        <w:t xml:space="preserve">The word which came to Jeremiah from the Lord, saying: “Arise and go down to the potter’s house, and there I will cause </w:t>
      </w:r>
      <w:proofErr w:type="gramStart"/>
      <w:r w:rsidRPr="00923C9B">
        <w:rPr>
          <w:b/>
          <w:bCs/>
          <w:i/>
          <w:iCs/>
        </w:rPr>
        <w:t>your</w:t>
      </w:r>
      <w:proofErr w:type="gramEnd"/>
      <w:r w:rsidRPr="00923C9B">
        <w:rPr>
          <w:b/>
          <w:bCs/>
          <w:i/>
          <w:iCs/>
        </w:rPr>
        <w:t xml:space="preserve"> to hear My words.” Then I went down to the potter’s house and there he was, making something at the wheel. And the vessel that he made of clay was marred in the hand of the potter; </w:t>
      </w:r>
      <w:proofErr w:type="gramStart"/>
      <w:r w:rsidRPr="00923C9B">
        <w:rPr>
          <w:b/>
          <w:bCs/>
          <w:i/>
          <w:iCs/>
        </w:rPr>
        <w:t>so</w:t>
      </w:r>
      <w:proofErr w:type="gramEnd"/>
      <w:r w:rsidRPr="00923C9B">
        <w:rPr>
          <w:b/>
          <w:bCs/>
          <w:i/>
          <w:iCs/>
        </w:rPr>
        <w:t xml:space="preserve"> he made it again into another vessel, as it seemed good to the potter to make. Then the word of the Lord came to me, saying: “O house of Israel, can I not do with you as this potter?” says the Lord. “Look, as the clay is in the potter’s hand, so are you in My hand, O house of Israel!</w:t>
      </w:r>
      <w:r>
        <w:t>”</w:t>
      </w:r>
    </w:p>
    <w:p w14:paraId="316DEA57" w14:textId="77777777" w:rsidR="00497410" w:rsidRDefault="00497410" w:rsidP="00497410"/>
    <w:p w14:paraId="6BD8CF14" w14:textId="77777777" w:rsidR="00497410" w:rsidRDefault="00497410" w:rsidP="00497410"/>
    <w:p w14:paraId="0EBB1027" w14:textId="77777777" w:rsidR="0027703D" w:rsidRDefault="0027703D" w:rsidP="0027703D">
      <w:pPr>
        <w:pStyle w:val="ListParagraph"/>
        <w:ind w:left="1440"/>
      </w:pPr>
    </w:p>
    <w:p w14:paraId="271B7CF9" w14:textId="5376BDB2" w:rsidR="0027703D" w:rsidRDefault="0027703D" w:rsidP="0027703D">
      <w:pPr>
        <w:pStyle w:val="ListParagraph"/>
        <w:numPr>
          <w:ilvl w:val="0"/>
          <w:numId w:val="4"/>
        </w:numPr>
      </w:pPr>
      <w:r>
        <w:lastRenderedPageBreak/>
        <w:t>There is no untwisting outside the presence of God!</w:t>
      </w:r>
    </w:p>
    <w:p w14:paraId="50BA3201" w14:textId="15D72911" w:rsidR="0027703D" w:rsidRPr="00976089" w:rsidRDefault="00497410" w:rsidP="0027703D">
      <w:pPr>
        <w:pStyle w:val="ListParagraph"/>
        <w:numPr>
          <w:ilvl w:val="1"/>
          <w:numId w:val="4"/>
        </w:numPr>
      </w:pPr>
      <w:r>
        <w:t>II Corinthians 5:17 AMP states, “</w:t>
      </w:r>
      <w:r w:rsidRPr="00497410">
        <w:rPr>
          <w:b/>
          <w:bCs/>
          <w:i/>
          <w:iCs/>
        </w:rPr>
        <w:t>Therefore if anyone is in Christ [that is, grafted in, joined to Him by faith in Him as Savior], he is a new creature [reborn and renewed by the Holy Spirit]; the old things [the previous moral and spiritual condition] have passed away. Behold, new things have come [because spiritual awakening brings a new life].</w:t>
      </w:r>
      <w:r>
        <w:rPr>
          <w:b/>
          <w:bCs/>
          <w:i/>
          <w:iCs/>
        </w:rPr>
        <w:t>”</w:t>
      </w:r>
    </w:p>
    <w:p w14:paraId="4C5188E7" w14:textId="77777777" w:rsidR="00497410" w:rsidRPr="00497410" w:rsidRDefault="00497410" w:rsidP="00256192">
      <w:pPr>
        <w:rPr>
          <w:b/>
          <w:bCs/>
          <w:color w:val="77206D" w:themeColor="accent5" w:themeShade="BF"/>
        </w:rPr>
      </w:pPr>
    </w:p>
    <w:p w14:paraId="1FAE426C" w14:textId="544A37FC" w:rsidR="00497410" w:rsidRPr="00497410" w:rsidRDefault="00497410" w:rsidP="00256192">
      <w:pPr>
        <w:rPr>
          <w:b/>
          <w:bCs/>
          <w:color w:val="77206D" w:themeColor="accent5" w:themeShade="BF"/>
        </w:rPr>
      </w:pPr>
      <w:r w:rsidRPr="00497410">
        <w:rPr>
          <w:b/>
          <w:bCs/>
          <w:color w:val="77206D" w:themeColor="accent5" w:themeShade="BF"/>
        </w:rPr>
        <w:t xml:space="preserve">Transformational Practice: Read Jeremiah 6:16. Practice the spiritual discipline of listening prayer. </w:t>
      </w:r>
    </w:p>
    <w:p w14:paraId="6462B454" w14:textId="77777777" w:rsidR="001B735F" w:rsidRDefault="001B735F"/>
    <w:sectPr w:rsidR="001B73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10770" w14:textId="77777777" w:rsidR="00DC3D6C" w:rsidRDefault="00DC3D6C" w:rsidP="00256192">
      <w:pPr>
        <w:spacing w:after="0" w:line="240" w:lineRule="auto"/>
      </w:pPr>
      <w:r>
        <w:separator/>
      </w:r>
    </w:p>
  </w:endnote>
  <w:endnote w:type="continuationSeparator" w:id="0">
    <w:p w14:paraId="1F7FC5F0" w14:textId="77777777" w:rsidR="00DC3D6C" w:rsidRDefault="00DC3D6C" w:rsidP="00256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F0A08" w14:textId="77777777" w:rsidR="00DC3D6C" w:rsidRDefault="00DC3D6C" w:rsidP="00256192">
      <w:pPr>
        <w:spacing w:after="0" w:line="240" w:lineRule="auto"/>
      </w:pPr>
      <w:r>
        <w:separator/>
      </w:r>
    </w:p>
  </w:footnote>
  <w:footnote w:type="continuationSeparator" w:id="0">
    <w:p w14:paraId="23863507" w14:textId="77777777" w:rsidR="00DC3D6C" w:rsidRDefault="00DC3D6C" w:rsidP="002561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F5CF9" w14:textId="245677D8" w:rsidR="00256192" w:rsidRPr="00256192" w:rsidRDefault="00256192" w:rsidP="00256192">
    <w:pPr>
      <w:pStyle w:val="Header"/>
      <w:jc w:val="center"/>
      <w:rPr>
        <w:b/>
        <w:bCs/>
        <w:color w:val="77206D" w:themeColor="accent5" w:themeShade="BF"/>
        <w:sz w:val="32"/>
        <w:szCs w:val="32"/>
      </w:rPr>
    </w:pPr>
    <w:r w:rsidRPr="00256192">
      <w:rPr>
        <w:b/>
        <w:bCs/>
        <w:color w:val="77206D" w:themeColor="accent5" w:themeShade="BF"/>
        <w:sz w:val="32"/>
        <w:szCs w:val="32"/>
      </w:rPr>
      <w:t>Step 27: It’s in Your Hand &amp; Step 28: God, Untwist 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314CD"/>
    <w:multiLevelType w:val="multilevel"/>
    <w:tmpl w:val="5EE05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992798"/>
    <w:multiLevelType w:val="hybridMultilevel"/>
    <w:tmpl w:val="5D90F2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0D76DC"/>
    <w:multiLevelType w:val="hybridMultilevel"/>
    <w:tmpl w:val="4E02FD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C71A72"/>
    <w:multiLevelType w:val="multilevel"/>
    <w:tmpl w:val="66509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7434914">
    <w:abstractNumId w:val="3"/>
  </w:num>
  <w:num w:numId="2" w16cid:durableId="873005131">
    <w:abstractNumId w:val="0"/>
  </w:num>
  <w:num w:numId="3" w16cid:durableId="648287578">
    <w:abstractNumId w:val="1"/>
  </w:num>
  <w:num w:numId="4" w16cid:durableId="2065565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192"/>
    <w:rsid w:val="000F4A8F"/>
    <w:rsid w:val="001B735F"/>
    <w:rsid w:val="00256192"/>
    <w:rsid w:val="0027703D"/>
    <w:rsid w:val="00497410"/>
    <w:rsid w:val="004C1B22"/>
    <w:rsid w:val="00630308"/>
    <w:rsid w:val="00923C9B"/>
    <w:rsid w:val="00976089"/>
    <w:rsid w:val="00D05260"/>
    <w:rsid w:val="00DC3D6C"/>
    <w:rsid w:val="00F01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D1A77"/>
  <w15:chartTrackingRefBased/>
  <w15:docId w15:val="{9B8E555C-175E-45AE-A10A-1BFA5717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61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61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1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61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61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61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1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61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61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1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61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1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61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61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61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1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1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192"/>
    <w:rPr>
      <w:rFonts w:eastAsiaTheme="majorEastAsia" w:cstheme="majorBidi"/>
      <w:color w:val="272727" w:themeColor="text1" w:themeTint="D8"/>
    </w:rPr>
  </w:style>
  <w:style w:type="paragraph" w:styleId="Title">
    <w:name w:val="Title"/>
    <w:basedOn w:val="Normal"/>
    <w:next w:val="Normal"/>
    <w:link w:val="TitleChar"/>
    <w:uiPriority w:val="10"/>
    <w:qFormat/>
    <w:rsid w:val="002561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1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1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1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192"/>
    <w:pPr>
      <w:spacing w:before="160"/>
      <w:jc w:val="center"/>
    </w:pPr>
    <w:rPr>
      <w:i/>
      <w:iCs/>
      <w:color w:val="404040" w:themeColor="text1" w:themeTint="BF"/>
    </w:rPr>
  </w:style>
  <w:style w:type="character" w:customStyle="1" w:styleId="QuoteChar">
    <w:name w:val="Quote Char"/>
    <w:basedOn w:val="DefaultParagraphFont"/>
    <w:link w:val="Quote"/>
    <w:uiPriority w:val="29"/>
    <w:rsid w:val="00256192"/>
    <w:rPr>
      <w:i/>
      <w:iCs/>
      <w:color w:val="404040" w:themeColor="text1" w:themeTint="BF"/>
    </w:rPr>
  </w:style>
  <w:style w:type="paragraph" w:styleId="ListParagraph">
    <w:name w:val="List Paragraph"/>
    <w:basedOn w:val="Normal"/>
    <w:uiPriority w:val="34"/>
    <w:qFormat/>
    <w:rsid w:val="00256192"/>
    <w:pPr>
      <w:ind w:left="720"/>
      <w:contextualSpacing/>
    </w:pPr>
  </w:style>
  <w:style w:type="character" w:styleId="IntenseEmphasis">
    <w:name w:val="Intense Emphasis"/>
    <w:basedOn w:val="DefaultParagraphFont"/>
    <w:uiPriority w:val="21"/>
    <w:qFormat/>
    <w:rsid w:val="00256192"/>
    <w:rPr>
      <w:i/>
      <w:iCs/>
      <w:color w:val="0F4761" w:themeColor="accent1" w:themeShade="BF"/>
    </w:rPr>
  </w:style>
  <w:style w:type="paragraph" w:styleId="IntenseQuote">
    <w:name w:val="Intense Quote"/>
    <w:basedOn w:val="Normal"/>
    <w:next w:val="Normal"/>
    <w:link w:val="IntenseQuoteChar"/>
    <w:uiPriority w:val="30"/>
    <w:qFormat/>
    <w:rsid w:val="002561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192"/>
    <w:rPr>
      <w:i/>
      <w:iCs/>
      <w:color w:val="0F4761" w:themeColor="accent1" w:themeShade="BF"/>
    </w:rPr>
  </w:style>
  <w:style w:type="character" w:styleId="IntenseReference">
    <w:name w:val="Intense Reference"/>
    <w:basedOn w:val="DefaultParagraphFont"/>
    <w:uiPriority w:val="32"/>
    <w:qFormat/>
    <w:rsid w:val="00256192"/>
    <w:rPr>
      <w:b/>
      <w:bCs/>
      <w:smallCaps/>
      <w:color w:val="0F4761" w:themeColor="accent1" w:themeShade="BF"/>
      <w:spacing w:val="5"/>
    </w:rPr>
  </w:style>
  <w:style w:type="paragraph" w:styleId="Header">
    <w:name w:val="header"/>
    <w:basedOn w:val="Normal"/>
    <w:link w:val="HeaderChar"/>
    <w:uiPriority w:val="99"/>
    <w:unhideWhenUsed/>
    <w:rsid w:val="00256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192"/>
  </w:style>
  <w:style w:type="paragraph" w:styleId="Footer">
    <w:name w:val="footer"/>
    <w:basedOn w:val="Normal"/>
    <w:link w:val="FooterChar"/>
    <w:uiPriority w:val="99"/>
    <w:unhideWhenUsed/>
    <w:rsid w:val="00256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1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Brown</dc:creator>
  <cp:keywords/>
  <dc:description/>
  <cp:lastModifiedBy>Thomas Brown</cp:lastModifiedBy>
  <cp:revision>1</cp:revision>
  <dcterms:created xsi:type="dcterms:W3CDTF">2026-10-07T13:34:00Z</dcterms:created>
  <dcterms:modified xsi:type="dcterms:W3CDTF">2026-10-07T14:37:00Z</dcterms:modified>
</cp:coreProperties>
</file>