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ACE3" w14:textId="6FCF6E56" w:rsidR="005A7A2D" w:rsidRPr="006B23C1" w:rsidRDefault="00F15AE4" w:rsidP="005A7A2D">
      <w:pPr>
        <w:spacing w:line="240" w:lineRule="auto"/>
        <w:jc w:val="center"/>
        <w:rPr>
          <w:rFonts w:ascii="Aptos" w:hAnsi="Aptos"/>
          <w:color w:val="000000" w:themeColor="text1"/>
        </w:rPr>
      </w:pP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 xml:space="preserve">1 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Manasseh was twelve years old when he began to reign, and he reigned fifty-five years in Jerusalem.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t> </w:t>
      </w: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2 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And he did what was evil in the sight of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, according to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the abominations of the nations whom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drove out before the people of Israel.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t> </w:t>
      </w:r>
      <w:r w:rsidR="000F705A"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br/>
      </w: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3 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For he rebuilt the high places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that his father Hezekiah had broken down, and he erected altars to the Baals, and made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proofErr w:type="spellStart"/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Asheroth</w:t>
      </w:r>
      <w:proofErr w:type="spellEnd"/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, and worshiped all the host of heaven and served them.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t> </w:t>
      </w: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4 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And he built altars in the house of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, of which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had said,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“In Jerusalem shall my name be forever.”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t> </w:t>
      </w: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5 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And he built altars for all the host of heaven in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the two courts of the house of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.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t> </w:t>
      </w:r>
      <w:r w:rsidR="000F705A"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br/>
      </w: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6 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And he burned his sons as an offering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in the Valley of the Son of Hinnom, and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used fortune-telling and omens and sorcery, and dealt with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mediums and with necromancers. He did much evil in the sight of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, provoking him to anger.</w:t>
      </w:r>
      <w:r w:rsidR="00491E4D">
        <w:rPr>
          <w:rStyle w:val="text"/>
          <w:rFonts w:ascii="Segoe UI" w:hAnsi="Segoe UI" w:cs="Segoe UI"/>
          <w:color w:val="000000" w:themeColor="text1"/>
          <w:sz w:val="16"/>
          <w:szCs w:val="16"/>
        </w:rPr>
        <w:t xml:space="preserve"> 2 Chronicles 33:1-6</w:t>
      </w:r>
    </w:p>
    <w:p w14:paraId="6D172961" w14:textId="7B6720EB" w:rsidR="005A7A2D" w:rsidRPr="006B23C1" w:rsidRDefault="005A7A2D" w:rsidP="005A7A2D">
      <w:pPr>
        <w:spacing w:line="240" w:lineRule="auto"/>
        <w:rPr>
          <w:rFonts w:ascii="Aptos" w:hAnsi="Aptos"/>
          <w:color w:val="000000" w:themeColor="text1"/>
        </w:rPr>
      </w:pPr>
      <w:r w:rsidRPr="006B23C1">
        <w:rPr>
          <w:rFonts w:ascii="Aptos" w:hAnsi="Aptos"/>
          <w:b/>
          <w:bCs/>
          <w:color w:val="000000" w:themeColor="text1"/>
        </w:rPr>
        <w:t>I.</w:t>
      </w:r>
      <w:r w:rsidRPr="006B23C1">
        <w:rPr>
          <w:rFonts w:ascii="Aptos" w:hAnsi="Aptos"/>
          <w:color w:val="000000" w:themeColor="text1"/>
        </w:rPr>
        <w:t xml:space="preserve"> </w:t>
      </w:r>
      <w:r w:rsidRPr="006B23C1">
        <w:rPr>
          <w:rFonts w:ascii="Aptos" w:hAnsi="Aptos"/>
          <w:b/>
          <w:bCs/>
          <w:color w:val="000000" w:themeColor="text1"/>
          <w:sz w:val="22"/>
          <w:szCs w:val="22"/>
        </w:rPr>
        <w:t>So Much Evil So Little Time</w:t>
      </w:r>
      <w:r w:rsidR="0078305F" w:rsidRPr="006B23C1">
        <w:rPr>
          <w:rFonts w:ascii="Aptos" w:hAnsi="Aptos"/>
          <w:b/>
          <w:bCs/>
          <w:color w:val="000000" w:themeColor="text1"/>
          <w:sz w:val="22"/>
          <w:szCs w:val="22"/>
        </w:rPr>
        <w:t>!</w:t>
      </w:r>
    </w:p>
    <w:p w14:paraId="5FEDAC6C" w14:textId="40997B28" w:rsidR="00055B13" w:rsidRPr="00055B13" w:rsidRDefault="00055B13" w:rsidP="00DF61A9">
      <w:pPr>
        <w:spacing w:before="100" w:beforeAutospacing="1" w:after="100" w:afterAutospacing="1" w:line="240" w:lineRule="auto"/>
        <w:jc w:val="center"/>
        <w:rPr>
          <w:rStyle w:val="text"/>
          <w:rFonts w:ascii="Segoe UI" w:hAnsi="Segoe UI" w:cs="Segoe UI"/>
          <w:color w:val="000000" w:themeColor="text1"/>
          <w:sz w:val="18"/>
          <w:szCs w:val="18"/>
        </w:rPr>
      </w:pPr>
      <w:r>
        <w:rPr>
          <w:rStyle w:val="text"/>
          <w:rFonts w:ascii="Segoe UI" w:hAnsi="Segoe UI" w:cs="Segoe UI"/>
          <w:color w:val="000000" w:themeColor="text1"/>
          <w:sz w:val="16"/>
          <w:szCs w:val="16"/>
        </w:rPr>
        <w:t>…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he erected altars to the Baals, and made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proofErr w:type="spellStart"/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Asheroth</w:t>
      </w:r>
      <w:proofErr w:type="spellEnd"/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, and worshiped all the host of heaven and served them.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t> </w:t>
      </w:r>
      <w:r>
        <w:rPr>
          <w:rStyle w:val="text"/>
          <w:rFonts w:ascii="Segoe UI" w:hAnsi="Segoe UI" w:cs="Segoe UI"/>
          <w:color w:val="000000" w:themeColor="text1"/>
          <w:sz w:val="16"/>
          <w:szCs w:val="16"/>
        </w:rPr>
        <w:t>2 Chronicles 33</w:t>
      </w:r>
      <w:r>
        <w:rPr>
          <w:rStyle w:val="text"/>
          <w:rFonts w:ascii="Segoe UI" w:hAnsi="Segoe UI" w:cs="Segoe UI"/>
          <w:color w:val="000000" w:themeColor="text1"/>
          <w:sz w:val="16"/>
          <w:szCs w:val="16"/>
        </w:rPr>
        <w:t>:3b</w:t>
      </w:r>
      <w:r w:rsidR="00DF61A9">
        <w:rPr>
          <w:rFonts w:ascii="Aptos" w:hAnsi="Aptos"/>
          <w:color w:val="000000" w:themeColor="text1"/>
        </w:rPr>
        <w:br/>
      </w:r>
    </w:p>
    <w:p w14:paraId="16FEFBAD" w14:textId="1C03B1FA" w:rsidR="003B0F14" w:rsidRPr="001519B3" w:rsidRDefault="00055B13" w:rsidP="001519B3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 w:rsidRPr="00055B13">
        <w:rPr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9 </w:t>
      </w:r>
      <w:r w:rsidRPr="00055B13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Manasseh led Judah and the inhabitants of Jerusalem astray, to do </w:t>
      </w:r>
      <w:proofErr w:type="gramStart"/>
      <w:r w:rsidRPr="00055B13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more evil</w:t>
      </w:r>
      <w:proofErr w:type="gramEnd"/>
      <w:r w:rsidRPr="00055B13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than the nations whom the</w:t>
      </w:r>
      <w:r w:rsidRPr="00055B13">
        <w:rPr>
          <w:rStyle w:val="apple-converted-space"/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055B13">
        <w:rPr>
          <w:rStyle w:val="small-caps"/>
          <w:rFonts w:ascii="Segoe UI" w:hAnsi="Segoe UI" w:cs="Segoe UI"/>
          <w:color w:val="000000"/>
          <w:sz w:val="18"/>
          <w:szCs w:val="18"/>
        </w:rPr>
        <w:t>Lord</w:t>
      </w:r>
      <w:r w:rsidRPr="00055B13">
        <w:rPr>
          <w:rStyle w:val="apple-converted-space"/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055B13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destroyed before the people of Israel.</w:t>
      </w:r>
    </w:p>
    <w:p w14:paraId="4B53D068" w14:textId="1F54E5C2" w:rsidR="00D95CFA" w:rsidRPr="006B23C1" w:rsidRDefault="00D95CFA" w:rsidP="003B0F14">
      <w:pPr>
        <w:spacing w:before="100" w:beforeAutospacing="1" w:after="100" w:afterAutospacing="1" w:line="240" w:lineRule="auto"/>
        <w:rPr>
          <w:rFonts w:ascii="Aptos" w:hAnsi="Aptos"/>
          <w:color w:val="000000" w:themeColor="text1"/>
        </w:rPr>
      </w:pPr>
      <w:r w:rsidRPr="006B23C1">
        <w:rPr>
          <w:rFonts w:ascii="Aptos" w:hAnsi="Aptos"/>
          <w:b/>
          <w:bCs/>
          <w:color w:val="000000" w:themeColor="text1"/>
        </w:rPr>
        <w:t>I</w:t>
      </w:r>
      <w:r w:rsidRPr="006B23C1">
        <w:rPr>
          <w:rFonts w:ascii="Aptos" w:hAnsi="Aptos"/>
          <w:b/>
          <w:bCs/>
          <w:color w:val="000000" w:themeColor="text1"/>
        </w:rPr>
        <w:t>I</w:t>
      </w:r>
      <w:r w:rsidRPr="006B23C1">
        <w:rPr>
          <w:rFonts w:ascii="Aptos" w:hAnsi="Aptos"/>
          <w:b/>
          <w:bCs/>
          <w:color w:val="000000" w:themeColor="text1"/>
        </w:rPr>
        <w:t>.</w:t>
      </w:r>
      <w:r w:rsidRPr="006B23C1">
        <w:rPr>
          <w:rFonts w:ascii="Aptos" w:hAnsi="Aptos"/>
          <w:color w:val="000000" w:themeColor="text1"/>
        </w:rPr>
        <w:t xml:space="preserve"> </w:t>
      </w:r>
      <w:r w:rsidRPr="006B23C1">
        <w:rPr>
          <w:rFonts w:ascii="Aptos" w:hAnsi="Aptos"/>
          <w:b/>
          <w:bCs/>
          <w:color w:val="000000" w:themeColor="text1"/>
          <w:sz w:val="22"/>
          <w:szCs w:val="22"/>
        </w:rPr>
        <w:t xml:space="preserve">So Much </w:t>
      </w:r>
      <w:r w:rsidRPr="006B23C1">
        <w:rPr>
          <w:rFonts w:ascii="Aptos" w:hAnsi="Aptos"/>
          <w:b/>
          <w:bCs/>
          <w:color w:val="000000" w:themeColor="text1"/>
          <w:sz w:val="22"/>
          <w:szCs w:val="22"/>
        </w:rPr>
        <w:t>Mercy for Sinners who Repent.</w:t>
      </w:r>
    </w:p>
    <w:p w14:paraId="5437D849" w14:textId="77777777" w:rsidR="001519B3" w:rsidRDefault="00A545E1" w:rsidP="000E565B">
      <w:pPr>
        <w:spacing w:line="240" w:lineRule="auto"/>
        <w:jc w:val="center"/>
        <w:rPr>
          <w:rStyle w:val="text"/>
          <w:rFonts w:ascii="Segoe UI" w:hAnsi="Segoe UI" w:cs="Segoe UI"/>
          <w:color w:val="000000" w:themeColor="text1"/>
          <w:sz w:val="17"/>
          <w:szCs w:val="17"/>
        </w:rPr>
      </w:pP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7"/>
          <w:szCs w:val="17"/>
          <w:vertAlign w:val="superscript"/>
        </w:rPr>
        <w:t>10 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7"/>
          <w:szCs w:val="17"/>
        </w:rPr>
        <w:t>Lord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spoke to Manasseh and to his people, but they paid no attention.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  <w:shd w:val="clear" w:color="auto" w:fill="FFFFFF"/>
        </w:rPr>
        <w:t> </w:t>
      </w: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7"/>
          <w:szCs w:val="17"/>
          <w:vertAlign w:val="superscript"/>
        </w:rPr>
        <w:t>11 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Therefore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7"/>
          <w:szCs w:val="17"/>
        </w:rPr>
        <w:t>Lord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brought upon them the commanders of the army of the king of Assyria, who captured Manasseh with hooks and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bound him with chains of bronze and brought him to Babylon.</w:t>
      </w: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7"/>
          <w:szCs w:val="17"/>
          <w:vertAlign w:val="superscript"/>
        </w:rPr>
        <w:t>12 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And when he was in distress, he entreated the favor of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7"/>
          <w:szCs w:val="17"/>
        </w:rPr>
        <w:t>Lord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his God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and humbled himself greatly before the God of his fathers.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  <w:shd w:val="clear" w:color="auto" w:fill="FFFFFF"/>
        </w:rPr>
        <w:t> </w:t>
      </w: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7"/>
          <w:szCs w:val="17"/>
          <w:vertAlign w:val="superscript"/>
        </w:rPr>
        <w:t>13 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He prayed to him, and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God was moved by his entreaty and heard his plea and brought him again to Jerusalem into his kingdom.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Then Manasseh knew that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7"/>
          <w:szCs w:val="17"/>
        </w:rPr>
        <w:t>Lord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was God.</w:t>
      </w:r>
      <w:r w:rsidR="005C1BF1">
        <w:rPr>
          <w:rStyle w:val="text"/>
          <w:rFonts w:ascii="Segoe UI" w:hAnsi="Segoe UI" w:cs="Segoe UI"/>
          <w:color w:val="000000" w:themeColor="text1"/>
          <w:sz w:val="17"/>
          <w:szCs w:val="17"/>
        </w:rPr>
        <w:br/>
      </w:r>
    </w:p>
    <w:p w14:paraId="46567983" w14:textId="77777777" w:rsidR="001519B3" w:rsidRDefault="001519B3" w:rsidP="000E565B">
      <w:pPr>
        <w:spacing w:line="240" w:lineRule="auto"/>
        <w:jc w:val="center"/>
        <w:rPr>
          <w:rStyle w:val="apple-converted-space"/>
          <w:rFonts w:ascii="Segoe UI" w:hAnsi="Segoe UI" w:cs="Segoe UI"/>
          <w:color w:val="000000" w:themeColor="text1"/>
          <w:sz w:val="17"/>
          <w:szCs w:val="17"/>
          <w:shd w:val="clear" w:color="auto" w:fill="FFFFFF"/>
        </w:rPr>
      </w:pP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7"/>
          <w:szCs w:val="17"/>
          <w:vertAlign w:val="superscript"/>
        </w:rPr>
        <w:t>10 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7"/>
          <w:szCs w:val="17"/>
        </w:rPr>
        <w:t>Lord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7"/>
          <w:szCs w:val="17"/>
        </w:rPr>
        <w:t>spoke to Manasseh and to his people, but they paid no attention.</w:t>
      </w:r>
      <w:r w:rsidRPr="006B23C1">
        <w:rPr>
          <w:rStyle w:val="apple-converted-space"/>
          <w:rFonts w:ascii="Segoe UI" w:hAnsi="Segoe UI" w:cs="Segoe UI"/>
          <w:color w:val="000000" w:themeColor="text1"/>
          <w:sz w:val="17"/>
          <w:szCs w:val="17"/>
          <w:shd w:val="clear" w:color="auto" w:fill="FFFFFF"/>
        </w:rPr>
        <w:t> </w:t>
      </w:r>
    </w:p>
    <w:p w14:paraId="07180B7B" w14:textId="5F35E66E" w:rsidR="001519B3" w:rsidRPr="001519B3" w:rsidRDefault="00804BB1" w:rsidP="001519B3">
      <w:pPr>
        <w:spacing w:line="240" w:lineRule="auto"/>
        <w:jc w:val="center"/>
        <w:rPr>
          <w:rStyle w:val="text"/>
          <w:rFonts w:ascii="Aptos" w:hAnsi="Aptos" w:cs="Segoe UI"/>
          <w:color w:val="000000" w:themeColor="text1"/>
          <w:sz w:val="18"/>
          <w:szCs w:val="18"/>
        </w:rPr>
      </w:pPr>
      <w:r w:rsidRPr="006B23C1">
        <w:rPr>
          <w:rStyle w:val="text"/>
          <w:rFonts w:ascii="Aptos" w:hAnsi="Aptos" w:cs="Segoe UI"/>
          <w:color w:val="000000" w:themeColor="text1"/>
        </w:rPr>
        <w:br/>
      </w:r>
      <w:r w:rsidRPr="001519B3">
        <w:rPr>
          <w:rStyle w:val="text"/>
          <w:rFonts w:ascii="Aptos" w:hAnsi="Aptos" w:cs="Segoe UI"/>
          <w:color w:val="000000" w:themeColor="text1"/>
          <w:sz w:val="18"/>
          <w:szCs w:val="18"/>
        </w:rPr>
        <w:t>“I</w:t>
      </w:r>
      <w:r w:rsidRPr="001519B3">
        <w:rPr>
          <w:rFonts w:ascii="Aptos" w:hAnsi="Aptos" w:cs="Segoe UI"/>
          <w:color w:val="000000" w:themeColor="text1"/>
          <w:sz w:val="18"/>
          <w:szCs w:val="18"/>
          <w:shd w:val="clear" w:color="auto" w:fill="FFFFFF"/>
        </w:rPr>
        <w:t>f my people who are called by my name</w:t>
      </w:r>
      <w:r w:rsidRPr="001519B3">
        <w:rPr>
          <w:rStyle w:val="apple-converted-space"/>
          <w:rFonts w:ascii="Aptos" w:hAnsi="Aptos" w:cs="Segoe UI"/>
          <w:color w:val="000000" w:themeColor="text1"/>
          <w:sz w:val="18"/>
          <w:szCs w:val="18"/>
          <w:shd w:val="clear" w:color="auto" w:fill="FFFFFF"/>
        </w:rPr>
        <w:t> </w:t>
      </w:r>
      <w:r w:rsidRPr="001519B3">
        <w:rPr>
          <w:rFonts w:ascii="Aptos" w:hAnsi="Aptos" w:cs="Segoe UI"/>
          <w:color w:val="000000" w:themeColor="text1"/>
          <w:sz w:val="18"/>
          <w:szCs w:val="18"/>
          <w:shd w:val="clear" w:color="auto" w:fill="FFFFFF"/>
        </w:rPr>
        <w:t xml:space="preserve">humble </w:t>
      </w:r>
      <w:r w:rsidR="00797544" w:rsidRPr="001519B3">
        <w:rPr>
          <w:rFonts w:ascii="Aptos" w:hAnsi="Aptos" w:cs="Segoe UI"/>
          <w:color w:val="000000" w:themeColor="text1"/>
          <w:sz w:val="18"/>
          <w:szCs w:val="18"/>
          <w:shd w:val="clear" w:color="auto" w:fill="FFFFFF"/>
        </w:rPr>
        <w:t>themselves and</w:t>
      </w:r>
      <w:r w:rsidRPr="001519B3">
        <w:rPr>
          <w:rFonts w:ascii="Aptos" w:hAnsi="Aptos" w:cs="Segoe UI"/>
          <w:color w:val="000000" w:themeColor="text1"/>
          <w:sz w:val="18"/>
          <w:szCs w:val="18"/>
          <w:shd w:val="clear" w:color="auto" w:fill="FFFFFF"/>
        </w:rPr>
        <w:t xml:space="preserve"> pray and seek my face and turn from their wicked ways, then I will hear from heaven and will forgive their sin and heal their land.</w:t>
      </w:r>
      <w:r w:rsidRPr="001519B3">
        <w:rPr>
          <w:rFonts w:ascii="Aptos" w:hAnsi="Aptos" w:cs="Segoe UI"/>
          <w:color w:val="000000" w:themeColor="text1"/>
          <w:sz w:val="18"/>
          <w:szCs w:val="18"/>
          <w:shd w:val="clear" w:color="auto" w:fill="FFFFFF"/>
        </w:rPr>
        <w:t xml:space="preserve">” </w:t>
      </w:r>
      <w:r w:rsidR="001519B3" w:rsidRPr="001519B3">
        <w:rPr>
          <w:rStyle w:val="text"/>
          <w:rFonts w:ascii="Aptos" w:hAnsi="Aptos" w:cs="Segoe UI"/>
          <w:color w:val="000000" w:themeColor="text1"/>
          <w:sz w:val="18"/>
          <w:szCs w:val="18"/>
        </w:rPr>
        <w:t>2 Chron. 7:14</w:t>
      </w:r>
    </w:p>
    <w:p w14:paraId="1A0E311D" w14:textId="0D830D27" w:rsidR="001519B3" w:rsidRPr="001519B3" w:rsidRDefault="001F1455" w:rsidP="000E565B">
      <w:pPr>
        <w:spacing w:line="240" w:lineRule="auto"/>
        <w:jc w:val="center"/>
        <w:rPr>
          <w:color w:val="000000" w:themeColor="text1"/>
        </w:rPr>
      </w:pPr>
      <w:r w:rsidRPr="001519B3">
        <w:rPr>
          <w:rStyle w:val="text"/>
          <w:rFonts w:cs="Segoe UI"/>
          <w:color w:val="000000" w:themeColor="text1"/>
        </w:rPr>
        <w:t xml:space="preserve"> </w:t>
      </w:r>
      <w:r w:rsidRPr="001519B3">
        <w:rPr>
          <w:color w:val="000000" w:themeColor="text1"/>
          <w:shd w:val="clear" w:color="auto" w:fill="FFFFFF"/>
        </w:rPr>
        <w:t>“</w:t>
      </w:r>
      <w:r w:rsidR="001519B3" w:rsidRPr="001519B3">
        <w:rPr>
          <w:rStyle w:val="Strong"/>
          <w:b w:val="0"/>
          <w:bCs w:val="0"/>
          <w:color w:val="000000" w:themeColor="text1"/>
        </w:rPr>
        <w:t>Repentance is a</w:t>
      </w:r>
      <w:r w:rsidRPr="001519B3">
        <w:rPr>
          <w:rStyle w:val="Strong"/>
          <w:b w:val="0"/>
          <w:bCs w:val="0"/>
          <w:color w:val="000000" w:themeColor="text1"/>
        </w:rPr>
        <w:t xml:space="preserve"> heartfelt sorrow for sin, a renouncing of it, and a sincere commitment to forsake it and walk in obedience to Christ</w:t>
      </w:r>
      <w:r w:rsidRPr="001519B3">
        <w:rPr>
          <w:color w:val="000000" w:themeColor="text1"/>
        </w:rPr>
        <w:t xml:space="preserve">.” </w:t>
      </w:r>
      <w:r w:rsidR="001519B3" w:rsidRPr="001519B3">
        <w:rPr>
          <w:color w:val="000000" w:themeColor="text1"/>
        </w:rPr>
        <w:t>-Wayne Grudem</w:t>
      </w:r>
    </w:p>
    <w:p w14:paraId="2D2E8481" w14:textId="0F71B07C" w:rsidR="000B11D7" w:rsidRPr="000E565B" w:rsidRDefault="004B1A62" w:rsidP="000E565B">
      <w:pPr>
        <w:spacing w:line="240" w:lineRule="auto"/>
        <w:jc w:val="center"/>
        <w:rPr>
          <w:rFonts w:ascii="Aptos" w:hAnsi="Aptos"/>
          <w:color w:val="000000" w:themeColor="text1"/>
        </w:rPr>
      </w:pPr>
      <w:r w:rsidRPr="006B23C1">
        <w:rPr>
          <w:rStyle w:val="text"/>
          <w:rFonts w:ascii="Aptos" w:hAnsi="Aptos" w:cs="Segoe UI"/>
          <w:color w:val="000000" w:themeColor="text1"/>
        </w:rPr>
        <w:t xml:space="preserve"> </w:t>
      </w:r>
      <w:r w:rsidRPr="006B23C1">
        <w:rPr>
          <w:rFonts w:ascii="Aptos" w:hAnsi="Aptos"/>
          <w:color w:val="000000" w:themeColor="text1"/>
        </w:rPr>
        <w:t xml:space="preserve">“There is no sinner, however great, who can despair of forgiveness, if he only </w:t>
      </w:r>
      <w:proofErr w:type="gramStart"/>
      <w:r w:rsidRPr="006B23C1">
        <w:rPr>
          <w:rFonts w:ascii="Aptos" w:hAnsi="Aptos"/>
          <w:color w:val="000000" w:themeColor="text1"/>
        </w:rPr>
        <w:t>betake</w:t>
      </w:r>
      <w:proofErr w:type="gramEnd"/>
      <w:r w:rsidRPr="006B23C1">
        <w:rPr>
          <w:rFonts w:ascii="Aptos" w:hAnsi="Aptos"/>
          <w:color w:val="000000" w:themeColor="text1"/>
        </w:rPr>
        <w:t xml:space="preserve"> himself to the mercy of Christ.</w:t>
      </w:r>
      <w:r w:rsidRPr="006B23C1">
        <w:rPr>
          <w:rFonts w:ascii="Aptos" w:hAnsi="Aptos"/>
          <w:color w:val="000000" w:themeColor="text1"/>
        </w:rPr>
        <w:t xml:space="preserve">” </w:t>
      </w:r>
      <w:r w:rsidR="001519B3">
        <w:rPr>
          <w:rFonts w:ascii="Aptos" w:hAnsi="Aptos"/>
          <w:color w:val="000000" w:themeColor="text1"/>
        </w:rPr>
        <w:t>-John Calvin</w:t>
      </w:r>
    </w:p>
    <w:p w14:paraId="30F29BDF" w14:textId="290079FD" w:rsidR="00F36FEB" w:rsidRPr="006B23C1" w:rsidRDefault="00F36FEB" w:rsidP="00F36FEB">
      <w:pPr>
        <w:spacing w:before="100" w:beforeAutospacing="1" w:after="100" w:afterAutospacing="1" w:line="240" w:lineRule="auto"/>
        <w:rPr>
          <w:rFonts w:ascii="Aptos" w:hAnsi="Aptos"/>
          <w:color w:val="000000" w:themeColor="text1"/>
        </w:rPr>
      </w:pPr>
      <w:r w:rsidRPr="006B23C1">
        <w:rPr>
          <w:rFonts w:ascii="Aptos" w:hAnsi="Aptos"/>
          <w:b/>
          <w:bCs/>
          <w:color w:val="000000" w:themeColor="text1"/>
        </w:rPr>
        <w:t>II</w:t>
      </w:r>
      <w:r w:rsidRPr="006B23C1">
        <w:rPr>
          <w:rFonts w:ascii="Aptos" w:hAnsi="Aptos"/>
          <w:b/>
          <w:bCs/>
          <w:color w:val="000000" w:themeColor="text1"/>
        </w:rPr>
        <w:t>I</w:t>
      </w:r>
      <w:r w:rsidRPr="006B23C1">
        <w:rPr>
          <w:rFonts w:ascii="Aptos" w:hAnsi="Aptos"/>
          <w:b/>
          <w:bCs/>
          <w:color w:val="000000" w:themeColor="text1"/>
        </w:rPr>
        <w:t>.</w:t>
      </w:r>
      <w:r w:rsidRPr="006B23C1">
        <w:rPr>
          <w:rFonts w:ascii="Aptos" w:hAnsi="Aptos"/>
          <w:color w:val="000000" w:themeColor="text1"/>
        </w:rPr>
        <w:t xml:space="preserve"> </w:t>
      </w:r>
      <w:r w:rsidR="00C22445" w:rsidRPr="006B23C1">
        <w:rPr>
          <w:rFonts w:ascii="Aptos" w:hAnsi="Aptos"/>
          <w:b/>
          <w:bCs/>
          <w:color w:val="000000" w:themeColor="text1"/>
          <w:sz w:val="22"/>
          <w:szCs w:val="22"/>
        </w:rPr>
        <w:t>True</w:t>
      </w:r>
      <w:r w:rsidR="006D7A96" w:rsidRPr="006B23C1">
        <w:rPr>
          <w:rFonts w:ascii="Aptos" w:hAnsi="Aptos"/>
          <w:b/>
          <w:bCs/>
          <w:color w:val="000000" w:themeColor="text1"/>
          <w:sz w:val="22"/>
          <w:szCs w:val="22"/>
        </w:rPr>
        <w:t xml:space="preserve"> Repentance </w:t>
      </w:r>
      <w:r w:rsidR="005D3D00" w:rsidRPr="006B23C1">
        <w:rPr>
          <w:rFonts w:ascii="Aptos" w:hAnsi="Aptos"/>
          <w:b/>
          <w:bCs/>
          <w:color w:val="000000" w:themeColor="text1"/>
          <w:sz w:val="22"/>
          <w:szCs w:val="22"/>
        </w:rPr>
        <w:t>Yields</w:t>
      </w:r>
      <w:r w:rsidR="00C22445" w:rsidRPr="006B23C1">
        <w:rPr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r w:rsidR="005D3D00" w:rsidRPr="006B23C1">
        <w:rPr>
          <w:rFonts w:ascii="Aptos" w:hAnsi="Aptos"/>
          <w:b/>
          <w:bCs/>
          <w:color w:val="000000" w:themeColor="text1"/>
          <w:sz w:val="22"/>
          <w:szCs w:val="22"/>
        </w:rPr>
        <w:t>L</w:t>
      </w:r>
      <w:r w:rsidR="00C22445" w:rsidRPr="006B23C1">
        <w:rPr>
          <w:rFonts w:ascii="Aptos" w:hAnsi="Aptos"/>
          <w:b/>
          <w:bCs/>
          <w:color w:val="000000" w:themeColor="text1"/>
          <w:sz w:val="22"/>
          <w:szCs w:val="22"/>
        </w:rPr>
        <w:t xml:space="preserve">asting </w:t>
      </w:r>
      <w:r w:rsidR="005D3D00" w:rsidRPr="006B23C1">
        <w:rPr>
          <w:rFonts w:ascii="Aptos" w:hAnsi="Aptos"/>
          <w:b/>
          <w:bCs/>
          <w:color w:val="000000" w:themeColor="text1"/>
          <w:sz w:val="22"/>
          <w:szCs w:val="22"/>
        </w:rPr>
        <w:t>F</w:t>
      </w:r>
      <w:r w:rsidR="00C22445" w:rsidRPr="006B23C1">
        <w:rPr>
          <w:rFonts w:ascii="Aptos" w:hAnsi="Aptos"/>
          <w:b/>
          <w:bCs/>
          <w:color w:val="000000" w:themeColor="text1"/>
          <w:sz w:val="22"/>
          <w:szCs w:val="22"/>
        </w:rPr>
        <w:t>ruit</w:t>
      </w:r>
    </w:p>
    <w:p w14:paraId="1781A818" w14:textId="400304CB" w:rsidR="003C53C6" w:rsidRPr="006B23C1" w:rsidRDefault="00EE0387" w:rsidP="001519B3">
      <w:pPr>
        <w:spacing w:line="240" w:lineRule="auto"/>
        <w:jc w:val="center"/>
        <w:rPr>
          <w:rStyle w:val="text"/>
          <w:rFonts w:ascii="Aptos" w:hAnsi="Aptos" w:cs="Segoe UI"/>
          <w:b/>
          <w:bCs/>
          <w:color w:val="000000" w:themeColor="text1"/>
        </w:rPr>
      </w:pP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14 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Afterward he built an outer wall for the city of David west of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Gihon, in the valley, and for the entrance into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the Fish Gate, and carried it around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Ophel, and raised it to a very great height. He also put commanders of the army in all the fortified cities in Judah.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t> </w:t>
      </w: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15 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And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he took away the foreign gods and the idol from the house of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, and all the altars that he had built on the mountain of the house of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and in Jerusalem, and he threw them outside of the city.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t> </w:t>
      </w: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16 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He also restored the altar of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and offered on it sacrifices of peace offerings and of thanksgiving, and he commanded Judah to serve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, the God of Israel.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t> </w:t>
      </w:r>
      <w:r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17 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Nevertheless, the people still sacrificed at the high places, but only to the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their God</w:t>
      </w:r>
      <w:r w:rsidR="00862E2A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 xml:space="preserve">. </w:t>
      </w:r>
      <w:r w:rsidR="001519B3">
        <w:rPr>
          <w:rStyle w:val="text"/>
          <w:rFonts w:ascii="Segoe UI" w:hAnsi="Segoe UI" w:cs="Segoe UI"/>
          <w:color w:val="000000" w:themeColor="text1"/>
          <w:sz w:val="16"/>
          <w:szCs w:val="16"/>
        </w:rPr>
        <w:br/>
      </w:r>
      <w:r w:rsidR="00B34B15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br/>
      </w:r>
      <w:r w:rsidR="00862E2A" w:rsidRPr="006B23C1">
        <w:rPr>
          <w:b/>
          <w:bCs/>
          <w:color w:val="000000" w:themeColor="text1"/>
          <w:sz w:val="16"/>
          <w:szCs w:val="16"/>
        </w:rPr>
        <w:br/>
      </w:r>
      <w:r w:rsidR="00034D0E"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18 </w:t>
      </w:r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Now the rest of the acts of Manasseh, and</w:t>
      </w:r>
      <w:r w:rsidR="00034D0E"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his prayer to his God, and the words of</w:t>
      </w:r>
      <w:r w:rsidR="00034D0E"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the seers who spoke to him in the name of the</w:t>
      </w:r>
      <w:r w:rsidR="00034D0E"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="00034D0E" w:rsidRPr="006B23C1">
        <w:rPr>
          <w:rStyle w:val="small-caps"/>
          <w:rFonts w:ascii="Segoe UI" w:hAnsi="Segoe UI" w:cs="Segoe UI"/>
          <w:color w:val="000000" w:themeColor="text1"/>
          <w:sz w:val="16"/>
          <w:szCs w:val="16"/>
        </w:rPr>
        <w:t>Lord</w:t>
      </w:r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, the God of Israel, behold, they are in the</w:t>
      </w:r>
      <w:r w:rsidR="00034D0E"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Chronicles of the Kings of Israel.</w:t>
      </w:r>
      <w:r w:rsidR="00034D0E"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  <w:t> </w:t>
      </w:r>
      <w:r w:rsidR="00034D0E"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19 </w:t>
      </w:r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And his prayer, and how</w:t>
      </w:r>
      <w:r w:rsidR="00034D0E"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God was moved by his entreaty, and all his sin and his faithlessness, and the sites</w:t>
      </w:r>
      <w:r w:rsidR="00034D0E"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on which he built high places and set up the</w:t>
      </w:r>
      <w:r w:rsidR="00034D0E"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proofErr w:type="spellStart"/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Asherim</w:t>
      </w:r>
      <w:proofErr w:type="spellEnd"/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 xml:space="preserve"> and the images, before</w:t>
      </w:r>
      <w:r w:rsidR="00034D0E" w:rsidRPr="006B23C1">
        <w:rPr>
          <w:rStyle w:val="apple-converted-space"/>
          <w:rFonts w:ascii="Segoe UI" w:hAnsi="Segoe UI" w:cs="Segoe UI"/>
          <w:color w:val="000000" w:themeColor="text1"/>
          <w:sz w:val="16"/>
          <w:szCs w:val="16"/>
        </w:rPr>
        <w:t> </w:t>
      </w:r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he humbled himself, behold, they are written in the Chronicles of the Seers.</w:t>
      </w:r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  <w:vertAlign w:val="superscript"/>
        </w:rPr>
        <w:t xml:space="preserve"> </w:t>
      </w:r>
      <w:r w:rsidR="00034D0E"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 xml:space="preserve"> </w:t>
      </w:r>
      <w:r w:rsidR="00034D0E" w:rsidRPr="006B23C1">
        <w:rPr>
          <w:rStyle w:val="text"/>
          <w:rFonts w:ascii="Segoe UI" w:hAnsi="Segoe UI" w:cs="Segoe UI"/>
          <w:b/>
          <w:bCs/>
          <w:color w:val="000000" w:themeColor="text1"/>
          <w:sz w:val="16"/>
          <w:szCs w:val="16"/>
          <w:vertAlign w:val="superscript"/>
        </w:rPr>
        <w:t>20 </w:t>
      </w:r>
      <w:r w:rsidR="00034D0E" w:rsidRPr="006B23C1">
        <w:rPr>
          <w:rStyle w:val="text"/>
          <w:rFonts w:ascii="Segoe UI" w:hAnsi="Segoe UI" w:cs="Segoe UI"/>
          <w:color w:val="000000" w:themeColor="text1"/>
          <w:sz w:val="16"/>
          <w:szCs w:val="16"/>
        </w:rPr>
        <w:t>So Manasseh slept with his fathers, and they buried him in his house, and Amon his son reigned in his place.</w:t>
      </w:r>
      <w:r w:rsidR="00A943FA" w:rsidRPr="006B23C1">
        <w:rPr>
          <w:rStyle w:val="text"/>
          <w:rFonts w:ascii="Aptos" w:hAnsi="Aptos" w:cs="Segoe UI"/>
          <w:color w:val="000000" w:themeColor="text1"/>
        </w:rPr>
        <w:br/>
      </w:r>
      <w:r w:rsidR="00444C2C" w:rsidRPr="006B23C1">
        <w:rPr>
          <w:rStyle w:val="text"/>
          <w:rFonts w:ascii="Aptos" w:hAnsi="Aptos" w:cs="Segoe UI"/>
          <w:color w:val="000000" w:themeColor="text1"/>
        </w:rPr>
        <w:br/>
      </w:r>
    </w:p>
    <w:p w14:paraId="64C8C98B" w14:textId="77777777" w:rsidR="003C53C6" w:rsidRDefault="003C53C6" w:rsidP="00D43065">
      <w:pPr>
        <w:spacing w:before="100" w:beforeAutospacing="1" w:after="100" w:afterAutospacing="1" w:line="240" w:lineRule="auto"/>
        <w:jc w:val="center"/>
        <w:rPr>
          <w:rStyle w:val="text"/>
          <w:rFonts w:ascii="Aptos" w:hAnsi="Aptos" w:cs="Segoe UI"/>
          <w:b/>
          <w:bCs/>
          <w:color w:val="000000"/>
        </w:rPr>
      </w:pPr>
    </w:p>
    <w:p w14:paraId="502862E1" w14:textId="77777777" w:rsidR="003C53C6" w:rsidRDefault="003C53C6" w:rsidP="00D43065">
      <w:pPr>
        <w:spacing w:before="100" w:beforeAutospacing="1" w:after="100" w:afterAutospacing="1" w:line="240" w:lineRule="auto"/>
        <w:jc w:val="center"/>
        <w:rPr>
          <w:rStyle w:val="text"/>
          <w:rFonts w:ascii="Aptos" w:hAnsi="Aptos" w:cs="Segoe UI"/>
          <w:b/>
          <w:bCs/>
          <w:color w:val="000000"/>
        </w:rPr>
      </w:pPr>
    </w:p>
    <w:p w14:paraId="462C15B3" w14:textId="77777777" w:rsidR="003C53C6" w:rsidRDefault="003C53C6" w:rsidP="00D43065">
      <w:pPr>
        <w:spacing w:before="100" w:beforeAutospacing="1" w:after="100" w:afterAutospacing="1" w:line="240" w:lineRule="auto"/>
        <w:jc w:val="center"/>
        <w:rPr>
          <w:rStyle w:val="text"/>
          <w:rFonts w:ascii="Aptos" w:hAnsi="Aptos" w:cs="Segoe UI"/>
          <w:b/>
          <w:bCs/>
          <w:color w:val="000000"/>
        </w:rPr>
      </w:pPr>
    </w:p>
    <w:p w14:paraId="5D208E3D" w14:textId="696F11FA" w:rsidR="005A7A2D" w:rsidRPr="00A0365C" w:rsidRDefault="005A7A2D" w:rsidP="00D95CFA">
      <w:pPr>
        <w:spacing w:before="100" w:beforeAutospacing="1" w:after="100" w:afterAutospacing="1" w:line="240" w:lineRule="auto"/>
        <w:rPr>
          <w:rFonts w:ascii="Aptos" w:hAnsi="Aptos" w:cs="Segoe UI"/>
          <w:color w:val="000000"/>
        </w:rPr>
      </w:pPr>
    </w:p>
    <w:p w14:paraId="78A4C9B2" w14:textId="77777777" w:rsidR="00474650" w:rsidRDefault="00474650" w:rsidP="005A7A2D">
      <w:pPr>
        <w:spacing w:line="240" w:lineRule="auto"/>
        <w:jc w:val="center"/>
        <w:rPr>
          <w:rFonts w:ascii="Aptos" w:hAnsi="Aptos"/>
          <w:color w:val="000000" w:themeColor="text1"/>
        </w:rPr>
      </w:pPr>
    </w:p>
    <w:p w14:paraId="324B8166" w14:textId="77777777" w:rsidR="00474650" w:rsidRDefault="00474650" w:rsidP="005A7A2D">
      <w:pPr>
        <w:spacing w:line="240" w:lineRule="auto"/>
        <w:jc w:val="center"/>
        <w:rPr>
          <w:rFonts w:ascii="Aptos" w:hAnsi="Aptos"/>
          <w:color w:val="000000" w:themeColor="text1"/>
        </w:rPr>
      </w:pPr>
    </w:p>
    <w:p w14:paraId="1C7FDFCA" w14:textId="77777777" w:rsidR="00474650" w:rsidRPr="005A7A2D" w:rsidRDefault="00474650" w:rsidP="005A7A2D">
      <w:pPr>
        <w:spacing w:line="240" w:lineRule="auto"/>
        <w:jc w:val="center"/>
        <w:rPr>
          <w:rFonts w:ascii="Aptos" w:hAnsi="Aptos"/>
          <w:color w:val="000000" w:themeColor="text1"/>
        </w:rPr>
      </w:pPr>
    </w:p>
    <w:sectPr w:rsidR="00474650" w:rsidRPr="005A7A2D" w:rsidSect="00FE0DB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6E89" w14:textId="77777777" w:rsidR="00726503" w:rsidRDefault="00726503" w:rsidP="00FC105C">
      <w:pPr>
        <w:spacing w:after="0" w:line="240" w:lineRule="auto"/>
      </w:pPr>
      <w:r>
        <w:separator/>
      </w:r>
    </w:p>
  </w:endnote>
  <w:endnote w:type="continuationSeparator" w:id="0">
    <w:p w14:paraId="445B5B50" w14:textId="77777777" w:rsidR="00726503" w:rsidRDefault="00726503" w:rsidP="00FC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67653322"/>
      <w:docPartObj>
        <w:docPartGallery w:val="Page Numbers (Bottom of Page)"/>
        <w:docPartUnique/>
      </w:docPartObj>
    </w:sdtPr>
    <w:sdtContent>
      <w:p w14:paraId="38DF9E00" w14:textId="76EB1C6C" w:rsidR="00FC105C" w:rsidRDefault="00FC105C" w:rsidP="00C86C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B1ED50A" w14:textId="77777777" w:rsidR="00FC105C" w:rsidRDefault="00FC105C" w:rsidP="00FC10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5779755"/>
      <w:docPartObj>
        <w:docPartGallery w:val="Page Numbers (Bottom of Page)"/>
        <w:docPartUnique/>
      </w:docPartObj>
    </w:sdtPr>
    <w:sdtContent>
      <w:p w14:paraId="4AFE4920" w14:textId="20919550" w:rsidR="00FC105C" w:rsidRDefault="00FC105C" w:rsidP="00C86C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D10D77" w14:textId="77777777" w:rsidR="00FC105C" w:rsidRDefault="00FC105C" w:rsidP="00FC10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4035" w14:textId="77777777" w:rsidR="00726503" w:rsidRDefault="00726503" w:rsidP="00FC105C">
      <w:pPr>
        <w:spacing w:after="0" w:line="240" w:lineRule="auto"/>
      </w:pPr>
      <w:r>
        <w:separator/>
      </w:r>
    </w:p>
  </w:footnote>
  <w:footnote w:type="continuationSeparator" w:id="0">
    <w:p w14:paraId="4AA16D96" w14:textId="77777777" w:rsidR="00726503" w:rsidRDefault="00726503" w:rsidP="00FC1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725E"/>
    <w:multiLevelType w:val="hybridMultilevel"/>
    <w:tmpl w:val="369EAB7C"/>
    <w:lvl w:ilvl="0" w:tplc="70725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EEC"/>
    <w:multiLevelType w:val="hybridMultilevel"/>
    <w:tmpl w:val="E62CA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D5002C"/>
    <w:multiLevelType w:val="hybridMultilevel"/>
    <w:tmpl w:val="95B0E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2609A"/>
    <w:multiLevelType w:val="hybridMultilevel"/>
    <w:tmpl w:val="83640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1A4254"/>
    <w:multiLevelType w:val="hybridMultilevel"/>
    <w:tmpl w:val="F76CA674"/>
    <w:lvl w:ilvl="0" w:tplc="D0A62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16517">
    <w:abstractNumId w:val="0"/>
  </w:num>
  <w:num w:numId="2" w16cid:durableId="1727682845">
    <w:abstractNumId w:val="4"/>
  </w:num>
  <w:num w:numId="3" w16cid:durableId="615603183">
    <w:abstractNumId w:val="1"/>
  </w:num>
  <w:num w:numId="4" w16cid:durableId="1606644981">
    <w:abstractNumId w:val="2"/>
  </w:num>
  <w:num w:numId="5" w16cid:durableId="1639804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E4"/>
    <w:rsid w:val="00000AB8"/>
    <w:rsid w:val="000018B3"/>
    <w:rsid w:val="00005187"/>
    <w:rsid w:val="0000589C"/>
    <w:rsid w:val="0000769D"/>
    <w:rsid w:val="00011F5E"/>
    <w:rsid w:val="0001313B"/>
    <w:rsid w:val="000159F8"/>
    <w:rsid w:val="00020F52"/>
    <w:rsid w:val="00020FE6"/>
    <w:rsid w:val="00021215"/>
    <w:rsid w:val="00021E13"/>
    <w:rsid w:val="00023292"/>
    <w:rsid w:val="00023686"/>
    <w:rsid w:val="00026D7B"/>
    <w:rsid w:val="00027EED"/>
    <w:rsid w:val="000309D7"/>
    <w:rsid w:val="00030F03"/>
    <w:rsid w:val="00034D0E"/>
    <w:rsid w:val="00036235"/>
    <w:rsid w:val="000369E4"/>
    <w:rsid w:val="00040612"/>
    <w:rsid w:val="00044F3F"/>
    <w:rsid w:val="0005267E"/>
    <w:rsid w:val="0005301F"/>
    <w:rsid w:val="00055B13"/>
    <w:rsid w:val="00056D9A"/>
    <w:rsid w:val="000618BE"/>
    <w:rsid w:val="000627DB"/>
    <w:rsid w:val="0006283F"/>
    <w:rsid w:val="00071C50"/>
    <w:rsid w:val="00073436"/>
    <w:rsid w:val="0007526E"/>
    <w:rsid w:val="00075C64"/>
    <w:rsid w:val="000768E2"/>
    <w:rsid w:val="000769CB"/>
    <w:rsid w:val="00080746"/>
    <w:rsid w:val="000808DB"/>
    <w:rsid w:val="00083CA2"/>
    <w:rsid w:val="000844A0"/>
    <w:rsid w:val="0008487D"/>
    <w:rsid w:val="00084ECA"/>
    <w:rsid w:val="000863E4"/>
    <w:rsid w:val="000903B2"/>
    <w:rsid w:val="00091F2D"/>
    <w:rsid w:val="00092694"/>
    <w:rsid w:val="00097057"/>
    <w:rsid w:val="000A0B35"/>
    <w:rsid w:val="000A0C94"/>
    <w:rsid w:val="000A1ECD"/>
    <w:rsid w:val="000A1F23"/>
    <w:rsid w:val="000A275A"/>
    <w:rsid w:val="000A5EE7"/>
    <w:rsid w:val="000B10A2"/>
    <w:rsid w:val="000B11D7"/>
    <w:rsid w:val="000B1A9B"/>
    <w:rsid w:val="000B2715"/>
    <w:rsid w:val="000B2BB6"/>
    <w:rsid w:val="000B34AD"/>
    <w:rsid w:val="000B60CB"/>
    <w:rsid w:val="000C0E4F"/>
    <w:rsid w:val="000C67DF"/>
    <w:rsid w:val="000D1FD1"/>
    <w:rsid w:val="000D2BC5"/>
    <w:rsid w:val="000D5D40"/>
    <w:rsid w:val="000E3066"/>
    <w:rsid w:val="000E565B"/>
    <w:rsid w:val="000E67C1"/>
    <w:rsid w:val="000F32A2"/>
    <w:rsid w:val="000F4156"/>
    <w:rsid w:val="000F5D55"/>
    <w:rsid w:val="000F705A"/>
    <w:rsid w:val="000F789F"/>
    <w:rsid w:val="00101213"/>
    <w:rsid w:val="0010517C"/>
    <w:rsid w:val="00113C1E"/>
    <w:rsid w:val="00115EC6"/>
    <w:rsid w:val="00120823"/>
    <w:rsid w:val="00122A63"/>
    <w:rsid w:val="00123043"/>
    <w:rsid w:val="00125BD7"/>
    <w:rsid w:val="001320FA"/>
    <w:rsid w:val="001370BD"/>
    <w:rsid w:val="00141CD4"/>
    <w:rsid w:val="001421CC"/>
    <w:rsid w:val="00142476"/>
    <w:rsid w:val="0014261B"/>
    <w:rsid w:val="00145BB2"/>
    <w:rsid w:val="00146C46"/>
    <w:rsid w:val="0015056B"/>
    <w:rsid w:val="001519B3"/>
    <w:rsid w:val="00152CF7"/>
    <w:rsid w:val="00153052"/>
    <w:rsid w:val="00154979"/>
    <w:rsid w:val="00162434"/>
    <w:rsid w:val="00163970"/>
    <w:rsid w:val="001658E8"/>
    <w:rsid w:val="00165D35"/>
    <w:rsid w:val="0016751F"/>
    <w:rsid w:val="00171742"/>
    <w:rsid w:val="00172172"/>
    <w:rsid w:val="0017626A"/>
    <w:rsid w:val="00180EC4"/>
    <w:rsid w:val="00185DB5"/>
    <w:rsid w:val="00186080"/>
    <w:rsid w:val="00186BCF"/>
    <w:rsid w:val="00187B2F"/>
    <w:rsid w:val="00193A75"/>
    <w:rsid w:val="00197E9F"/>
    <w:rsid w:val="001A1C46"/>
    <w:rsid w:val="001A30A6"/>
    <w:rsid w:val="001A455B"/>
    <w:rsid w:val="001A4757"/>
    <w:rsid w:val="001A5CCF"/>
    <w:rsid w:val="001B0D47"/>
    <w:rsid w:val="001B3E56"/>
    <w:rsid w:val="001B79CB"/>
    <w:rsid w:val="001C2AB1"/>
    <w:rsid w:val="001C6CF3"/>
    <w:rsid w:val="001D0C89"/>
    <w:rsid w:val="001D0CC3"/>
    <w:rsid w:val="001D1531"/>
    <w:rsid w:val="001D1975"/>
    <w:rsid w:val="001D7CBA"/>
    <w:rsid w:val="001D7DFF"/>
    <w:rsid w:val="001E5B7F"/>
    <w:rsid w:val="001E6BEF"/>
    <w:rsid w:val="001F1455"/>
    <w:rsid w:val="001F3AA2"/>
    <w:rsid w:val="001F4940"/>
    <w:rsid w:val="001F57DE"/>
    <w:rsid w:val="0020134F"/>
    <w:rsid w:val="002018ED"/>
    <w:rsid w:val="002024C7"/>
    <w:rsid w:val="00204196"/>
    <w:rsid w:val="002044D7"/>
    <w:rsid w:val="00207248"/>
    <w:rsid w:val="00210103"/>
    <w:rsid w:val="00213A19"/>
    <w:rsid w:val="002144FB"/>
    <w:rsid w:val="00221E7B"/>
    <w:rsid w:val="0022352D"/>
    <w:rsid w:val="00225895"/>
    <w:rsid w:val="00226A52"/>
    <w:rsid w:val="00230325"/>
    <w:rsid w:val="00230DD2"/>
    <w:rsid w:val="00233263"/>
    <w:rsid w:val="002361EC"/>
    <w:rsid w:val="002368CA"/>
    <w:rsid w:val="00240A48"/>
    <w:rsid w:val="00240EB5"/>
    <w:rsid w:val="00242B1F"/>
    <w:rsid w:val="00243A28"/>
    <w:rsid w:val="002465EB"/>
    <w:rsid w:val="00251A20"/>
    <w:rsid w:val="002552A7"/>
    <w:rsid w:val="002558F5"/>
    <w:rsid w:val="00261178"/>
    <w:rsid w:val="002634E9"/>
    <w:rsid w:val="00264DDC"/>
    <w:rsid w:val="002701E0"/>
    <w:rsid w:val="00270A93"/>
    <w:rsid w:val="00270B52"/>
    <w:rsid w:val="00272654"/>
    <w:rsid w:val="00272D19"/>
    <w:rsid w:val="00277125"/>
    <w:rsid w:val="00280182"/>
    <w:rsid w:val="0029361A"/>
    <w:rsid w:val="00293CFA"/>
    <w:rsid w:val="00295670"/>
    <w:rsid w:val="002A021C"/>
    <w:rsid w:val="002A30B0"/>
    <w:rsid w:val="002B0534"/>
    <w:rsid w:val="002B126F"/>
    <w:rsid w:val="002B3507"/>
    <w:rsid w:val="002C5B72"/>
    <w:rsid w:val="002C6812"/>
    <w:rsid w:val="002D2B0D"/>
    <w:rsid w:val="002D3264"/>
    <w:rsid w:val="002D7CF8"/>
    <w:rsid w:val="002E109D"/>
    <w:rsid w:val="002E5EE8"/>
    <w:rsid w:val="002E660C"/>
    <w:rsid w:val="002F340E"/>
    <w:rsid w:val="002F3522"/>
    <w:rsid w:val="002F555B"/>
    <w:rsid w:val="002F721D"/>
    <w:rsid w:val="0030361A"/>
    <w:rsid w:val="00311C88"/>
    <w:rsid w:val="00314C3A"/>
    <w:rsid w:val="00320728"/>
    <w:rsid w:val="00320785"/>
    <w:rsid w:val="0032201A"/>
    <w:rsid w:val="00324AF7"/>
    <w:rsid w:val="003306A1"/>
    <w:rsid w:val="0033230C"/>
    <w:rsid w:val="00332776"/>
    <w:rsid w:val="00332BFF"/>
    <w:rsid w:val="00333194"/>
    <w:rsid w:val="00333595"/>
    <w:rsid w:val="00333790"/>
    <w:rsid w:val="00333871"/>
    <w:rsid w:val="00334484"/>
    <w:rsid w:val="003354E5"/>
    <w:rsid w:val="0033632B"/>
    <w:rsid w:val="00341FEC"/>
    <w:rsid w:val="00343590"/>
    <w:rsid w:val="00356708"/>
    <w:rsid w:val="0035764E"/>
    <w:rsid w:val="00360076"/>
    <w:rsid w:val="0036182E"/>
    <w:rsid w:val="00363EA7"/>
    <w:rsid w:val="00363F60"/>
    <w:rsid w:val="003642E2"/>
    <w:rsid w:val="0036751F"/>
    <w:rsid w:val="00370AFE"/>
    <w:rsid w:val="003743E1"/>
    <w:rsid w:val="00376F0E"/>
    <w:rsid w:val="003805E3"/>
    <w:rsid w:val="00386A35"/>
    <w:rsid w:val="00390AEF"/>
    <w:rsid w:val="003933B5"/>
    <w:rsid w:val="00394D7A"/>
    <w:rsid w:val="00395C6E"/>
    <w:rsid w:val="00396CE2"/>
    <w:rsid w:val="003A0C4F"/>
    <w:rsid w:val="003A168F"/>
    <w:rsid w:val="003A3CEA"/>
    <w:rsid w:val="003A3EA3"/>
    <w:rsid w:val="003A4DD8"/>
    <w:rsid w:val="003A6ED5"/>
    <w:rsid w:val="003B0F14"/>
    <w:rsid w:val="003B1015"/>
    <w:rsid w:val="003B3791"/>
    <w:rsid w:val="003B6C19"/>
    <w:rsid w:val="003C08D5"/>
    <w:rsid w:val="003C2183"/>
    <w:rsid w:val="003C23C7"/>
    <w:rsid w:val="003C53C6"/>
    <w:rsid w:val="003C6A5A"/>
    <w:rsid w:val="003C7CAC"/>
    <w:rsid w:val="003D3AE1"/>
    <w:rsid w:val="003D71C7"/>
    <w:rsid w:val="003E263C"/>
    <w:rsid w:val="003E6DA9"/>
    <w:rsid w:val="003F0280"/>
    <w:rsid w:val="003F151F"/>
    <w:rsid w:val="003F1D79"/>
    <w:rsid w:val="003F2C60"/>
    <w:rsid w:val="003F3217"/>
    <w:rsid w:val="003F51C9"/>
    <w:rsid w:val="003F617D"/>
    <w:rsid w:val="003F78E4"/>
    <w:rsid w:val="004041B7"/>
    <w:rsid w:val="00406908"/>
    <w:rsid w:val="00406DBD"/>
    <w:rsid w:val="004074BF"/>
    <w:rsid w:val="00411421"/>
    <w:rsid w:val="00414025"/>
    <w:rsid w:val="00417976"/>
    <w:rsid w:val="00422DAA"/>
    <w:rsid w:val="004237E3"/>
    <w:rsid w:val="00424872"/>
    <w:rsid w:val="004278E5"/>
    <w:rsid w:val="004302C1"/>
    <w:rsid w:val="00432AA9"/>
    <w:rsid w:val="00434A3F"/>
    <w:rsid w:val="00436872"/>
    <w:rsid w:val="004379A1"/>
    <w:rsid w:val="00441080"/>
    <w:rsid w:val="00444C2C"/>
    <w:rsid w:val="0044607A"/>
    <w:rsid w:val="004468B3"/>
    <w:rsid w:val="00450767"/>
    <w:rsid w:val="004516B9"/>
    <w:rsid w:val="00452BE5"/>
    <w:rsid w:val="00452D34"/>
    <w:rsid w:val="004530D6"/>
    <w:rsid w:val="00453F65"/>
    <w:rsid w:val="00454648"/>
    <w:rsid w:val="00455FD9"/>
    <w:rsid w:val="00456C31"/>
    <w:rsid w:val="004629B2"/>
    <w:rsid w:val="00466257"/>
    <w:rsid w:val="00466FCC"/>
    <w:rsid w:val="00474650"/>
    <w:rsid w:val="00474838"/>
    <w:rsid w:val="00475798"/>
    <w:rsid w:val="00480C95"/>
    <w:rsid w:val="00481EEC"/>
    <w:rsid w:val="00483E10"/>
    <w:rsid w:val="00491E4D"/>
    <w:rsid w:val="0049363B"/>
    <w:rsid w:val="00495B77"/>
    <w:rsid w:val="0049712A"/>
    <w:rsid w:val="00497ACC"/>
    <w:rsid w:val="004A12BC"/>
    <w:rsid w:val="004A14D2"/>
    <w:rsid w:val="004A198B"/>
    <w:rsid w:val="004A230A"/>
    <w:rsid w:val="004A74EC"/>
    <w:rsid w:val="004B17E5"/>
    <w:rsid w:val="004B1A62"/>
    <w:rsid w:val="004B1EBB"/>
    <w:rsid w:val="004B244D"/>
    <w:rsid w:val="004B572A"/>
    <w:rsid w:val="004B722A"/>
    <w:rsid w:val="004C02E8"/>
    <w:rsid w:val="004C2397"/>
    <w:rsid w:val="004C6E5D"/>
    <w:rsid w:val="004D13F0"/>
    <w:rsid w:val="004D2CA1"/>
    <w:rsid w:val="004D3037"/>
    <w:rsid w:val="004D36C4"/>
    <w:rsid w:val="004D7D11"/>
    <w:rsid w:val="004E1EAA"/>
    <w:rsid w:val="004E26C2"/>
    <w:rsid w:val="004F0622"/>
    <w:rsid w:val="004F2FD9"/>
    <w:rsid w:val="004F38F8"/>
    <w:rsid w:val="004F4232"/>
    <w:rsid w:val="004F7327"/>
    <w:rsid w:val="004F7F16"/>
    <w:rsid w:val="0050342C"/>
    <w:rsid w:val="00504021"/>
    <w:rsid w:val="0050502C"/>
    <w:rsid w:val="00506C22"/>
    <w:rsid w:val="00510A54"/>
    <w:rsid w:val="00511794"/>
    <w:rsid w:val="00512970"/>
    <w:rsid w:val="005134C9"/>
    <w:rsid w:val="00513E6D"/>
    <w:rsid w:val="005222E0"/>
    <w:rsid w:val="00522ADE"/>
    <w:rsid w:val="005232D1"/>
    <w:rsid w:val="00524D1A"/>
    <w:rsid w:val="00526AEA"/>
    <w:rsid w:val="005303C5"/>
    <w:rsid w:val="00531FBD"/>
    <w:rsid w:val="00534693"/>
    <w:rsid w:val="0053503F"/>
    <w:rsid w:val="00536FF8"/>
    <w:rsid w:val="00542F91"/>
    <w:rsid w:val="0054354F"/>
    <w:rsid w:val="005465A4"/>
    <w:rsid w:val="00547DD8"/>
    <w:rsid w:val="00550218"/>
    <w:rsid w:val="00552149"/>
    <w:rsid w:val="00557A53"/>
    <w:rsid w:val="00561C47"/>
    <w:rsid w:val="00561CC6"/>
    <w:rsid w:val="005623AB"/>
    <w:rsid w:val="005627EE"/>
    <w:rsid w:val="005643A0"/>
    <w:rsid w:val="005649C0"/>
    <w:rsid w:val="00566626"/>
    <w:rsid w:val="00572AA3"/>
    <w:rsid w:val="00577ECF"/>
    <w:rsid w:val="0058022D"/>
    <w:rsid w:val="005840F4"/>
    <w:rsid w:val="005879C1"/>
    <w:rsid w:val="0059116F"/>
    <w:rsid w:val="005933D4"/>
    <w:rsid w:val="005935A0"/>
    <w:rsid w:val="005953B5"/>
    <w:rsid w:val="00595DD1"/>
    <w:rsid w:val="005A0B76"/>
    <w:rsid w:val="005A1198"/>
    <w:rsid w:val="005A143B"/>
    <w:rsid w:val="005A694C"/>
    <w:rsid w:val="005A6CB1"/>
    <w:rsid w:val="005A7A2D"/>
    <w:rsid w:val="005A7A5F"/>
    <w:rsid w:val="005B1BB8"/>
    <w:rsid w:val="005B26A2"/>
    <w:rsid w:val="005B6630"/>
    <w:rsid w:val="005B66DC"/>
    <w:rsid w:val="005C087A"/>
    <w:rsid w:val="005C0984"/>
    <w:rsid w:val="005C1BF1"/>
    <w:rsid w:val="005C3016"/>
    <w:rsid w:val="005C50E4"/>
    <w:rsid w:val="005C53C5"/>
    <w:rsid w:val="005D08A8"/>
    <w:rsid w:val="005D1848"/>
    <w:rsid w:val="005D3754"/>
    <w:rsid w:val="005D3D00"/>
    <w:rsid w:val="005D535E"/>
    <w:rsid w:val="005D5BAD"/>
    <w:rsid w:val="005E1632"/>
    <w:rsid w:val="005E2C88"/>
    <w:rsid w:val="005E2EB0"/>
    <w:rsid w:val="005E3775"/>
    <w:rsid w:val="005E3CDA"/>
    <w:rsid w:val="005F03BD"/>
    <w:rsid w:val="005F03ED"/>
    <w:rsid w:val="005F0B9A"/>
    <w:rsid w:val="005F1EA7"/>
    <w:rsid w:val="00602968"/>
    <w:rsid w:val="00603B9C"/>
    <w:rsid w:val="00610954"/>
    <w:rsid w:val="006137C1"/>
    <w:rsid w:val="006159D1"/>
    <w:rsid w:val="00617F5F"/>
    <w:rsid w:val="006206C8"/>
    <w:rsid w:val="00620DCF"/>
    <w:rsid w:val="00631933"/>
    <w:rsid w:val="006335D1"/>
    <w:rsid w:val="00634DFD"/>
    <w:rsid w:val="0063774C"/>
    <w:rsid w:val="00644E2A"/>
    <w:rsid w:val="00650201"/>
    <w:rsid w:val="00650D16"/>
    <w:rsid w:val="0065130F"/>
    <w:rsid w:val="006564E3"/>
    <w:rsid w:val="006577CE"/>
    <w:rsid w:val="006613C7"/>
    <w:rsid w:val="00662481"/>
    <w:rsid w:val="00662B68"/>
    <w:rsid w:val="00664473"/>
    <w:rsid w:val="006651B1"/>
    <w:rsid w:val="006668E2"/>
    <w:rsid w:val="0066708C"/>
    <w:rsid w:val="006677ED"/>
    <w:rsid w:val="00667F72"/>
    <w:rsid w:val="006739C7"/>
    <w:rsid w:val="006743B5"/>
    <w:rsid w:val="00675CC6"/>
    <w:rsid w:val="00677EF3"/>
    <w:rsid w:val="006832E4"/>
    <w:rsid w:val="0069031F"/>
    <w:rsid w:val="00691D54"/>
    <w:rsid w:val="00696AEC"/>
    <w:rsid w:val="00697D62"/>
    <w:rsid w:val="006A1266"/>
    <w:rsid w:val="006A1CB1"/>
    <w:rsid w:val="006A26AB"/>
    <w:rsid w:val="006A3F04"/>
    <w:rsid w:val="006B04DC"/>
    <w:rsid w:val="006B11DA"/>
    <w:rsid w:val="006B23C1"/>
    <w:rsid w:val="006B6A2C"/>
    <w:rsid w:val="006B716B"/>
    <w:rsid w:val="006C47A6"/>
    <w:rsid w:val="006D033E"/>
    <w:rsid w:val="006D0BE9"/>
    <w:rsid w:val="006D1801"/>
    <w:rsid w:val="006D3729"/>
    <w:rsid w:val="006D5028"/>
    <w:rsid w:val="006D608C"/>
    <w:rsid w:val="006D7A96"/>
    <w:rsid w:val="006E01DE"/>
    <w:rsid w:val="006E4BBD"/>
    <w:rsid w:val="006E5893"/>
    <w:rsid w:val="006E69AD"/>
    <w:rsid w:val="006E7131"/>
    <w:rsid w:val="006F39A0"/>
    <w:rsid w:val="006F6A6E"/>
    <w:rsid w:val="0070120D"/>
    <w:rsid w:val="0070392F"/>
    <w:rsid w:val="00703F9E"/>
    <w:rsid w:val="00706FA7"/>
    <w:rsid w:val="007100C9"/>
    <w:rsid w:val="00712B98"/>
    <w:rsid w:val="00712D62"/>
    <w:rsid w:val="00716DFF"/>
    <w:rsid w:val="00717990"/>
    <w:rsid w:val="007252EE"/>
    <w:rsid w:val="00726261"/>
    <w:rsid w:val="00726503"/>
    <w:rsid w:val="00730189"/>
    <w:rsid w:val="007312D5"/>
    <w:rsid w:val="007344AF"/>
    <w:rsid w:val="007360AB"/>
    <w:rsid w:val="007372C3"/>
    <w:rsid w:val="007405AF"/>
    <w:rsid w:val="0074240C"/>
    <w:rsid w:val="00743260"/>
    <w:rsid w:val="00746476"/>
    <w:rsid w:val="007515F8"/>
    <w:rsid w:val="00751D5F"/>
    <w:rsid w:val="00752EFE"/>
    <w:rsid w:val="00762D5E"/>
    <w:rsid w:val="00766290"/>
    <w:rsid w:val="00767492"/>
    <w:rsid w:val="007702F5"/>
    <w:rsid w:val="007711B2"/>
    <w:rsid w:val="007746F8"/>
    <w:rsid w:val="0077491E"/>
    <w:rsid w:val="0077667A"/>
    <w:rsid w:val="0078012D"/>
    <w:rsid w:val="0078077F"/>
    <w:rsid w:val="007815B9"/>
    <w:rsid w:val="0078305F"/>
    <w:rsid w:val="007846C1"/>
    <w:rsid w:val="00785241"/>
    <w:rsid w:val="00786134"/>
    <w:rsid w:val="00787413"/>
    <w:rsid w:val="007902BD"/>
    <w:rsid w:val="00790406"/>
    <w:rsid w:val="00791541"/>
    <w:rsid w:val="00794AB6"/>
    <w:rsid w:val="00797544"/>
    <w:rsid w:val="007A07C9"/>
    <w:rsid w:val="007A1F94"/>
    <w:rsid w:val="007A3E96"/>
    <w:rsid w:val="007A77D8"/>
    <w:rsid w:val="007B18B5"/>
    <w:rsid w:val="007B2B43"/>
    <w:rsid w:val="007B3A79"/>
    <w:rsid w:val="007B7995"/>
    <w:rsid w:val="007C24A6"/>
    <w:rsid w:val="007C5D5C"/>
    <w:rsid w:val="007C6EB0"/>
    <w:rsid w:val="007D2BBE"/>
    <w:rsid w:val="007D3738"/>
    <w:rsid w:val="007D406A"/>
    <w:rsid w:val="007D6899"/>
    <w:rsid w:val="007E030A"/>
    <w:rsid w:val="007E0F1B"/>
    <w:rsid w:val="007E2D41"/>
    <w:rsid w:val="007E59C5"/>
    <w:rsid w:val="007F0306"/>
    <w:rsid w:val="007F04D4"/>
    <w:rsid w:val="007F71B3"/>
    <w:rsid w:val="00804BB1"/>
    <w:rsid w:val="00813929"/>
    <w:rsid w:val="00814A3C"/>
    <w:rsid w:val="0082053B"/>
    <w:rsid w:val="008223ED"/>
    <w:rsid w:val="008252B5"/>
    <w:rsid w:val="00826D8B"/>
    <w:rsid w:val="00833D3B"/>
    <w:rsid w:val="008349A5"/>
    <w:rsid w:val="00836782"/>
    <w:rsid w:val="0084064E"/>
    <w:rsid w:val="008416CB"/>
    <w:rsid w:val="00841982"/>
    <w:rsid w:val="00845544"/>
    <w:rsid w:val="00846210"/>
    <w:rsid w:val="008504C6"/>
    <w:rsid w:val="00851A20"/>
    <w:rsid w:val="00851CDC"/>
    <w:rsid w:val="008624F3"/>
    <w:rsid w:val="00862E2A"/>
    <w:rsid w:val="00873827"/>
    <w:rsid w:val="00874911"/>
    <w:rsid w:val="0088091E"/>
    <w:rsid w:val="0088438B"/>
    <w:rsid w:val="00884920"/>
    <w:rsid w:val="0089693B"/>
    <w:rsid w:val="008A235C"/>
    <w:rsid w:val="008A454C"/>
    <w:rsid w:val="008B1723"/>
    <w:rsid w:val="008B40FC"/>
    <w:rsid w:val="008B5C95"/>
    <w:rsid w:val="008B6A77"/>
    <w:rsid w:val="008C0F09"/>
    <w:rsid w:val="008C224E"/>
    <w:rsid w:val="008C3A63"/>
    <w:rsid w:val="008D0F9B"/>
    <w:rsid w:val="008D186F"/>
    <w:rsid w:val="008D3FD1"/>
    <w:rsid w:val="008D49A9"/>
    <w:rsid w:val="008D4A72"/>
    <w:rsid w:val="008D53C1"/>
    <w:rsid w:val="008D5A9B"/>
    <w:rsid w:val="008D610B"/>
    <w:rsid w:val="008D7236"/>
    <w:rsid w:val="008D76B7"/>
    <w:rsid w:val="008E544E"/>
    <w:rsid w:val="008E5A0D"/>
    <w:rsid w:val="008F3568"/>
    <w:rsid w:val="008F4C57"/>
    <w:rsid w:val="008F6F77"/>
    <w:rsid w:val="009028E3"/>
    <w:rsid w:val="009039CE"/>
    <w:rsid w:val="00904B1D"/>
    <w:rsid w:val="0090550C"/>
    <w:rsid w:val="009069A5"/>
    <w:rsid w:val="00910274"/>
    <w:rsid w:val="0091032C"/>
    <w:rsid w:val="009114EA"/>
    <w:rsid w:val="00914BCE"/>
    <w:rsid w:val="0092186C"/>
    <w:rsid w:val="0092649A"/>
    <w:rsid w:val="00926768"/>
    <w:rsid w:val="009274FE"/>
    <w:rsid w:val="0093061E"/>
    <w:rsid w:val="00931ED6"/>
    <w:rsid w:val="00933DF1"/>
    <w:rsid w:val="00933E52"/>
    <w:rsid w:val="00934474"/>
    <w:rsid w:val="00935AF9"/>
    <w:rsid w:val="00936066"/>
    <w:rsid w:val="00937601"/>
    <w:rsid w:val="00944156"/>
    <w:rsid w:val="009453A8"/>
    <w:rsid w:val="00945E83"/>
    <w:rsid w:val="00947303"/>
    <w:rsid w:val="00947C24"/>
    <w:rsid w:val="00950391"/>
    <w:rsid w:val="00952448"/>
    <w:rsid w:val="00952E3A"/>
    <w:rsid w:val="00956727"/>
    <w:rsid w:val="009609F4"/>
    <w:rsid w:val="009620F6"/>
    <w:rsid w:val="009623D9"/>
    <w:rsid w:val="009629D7"/>
    <w:rsid w:val="00964D95"/>
    <w:rsid w:val="00971D94"/>
    <w:rsid w:val="009746F2"/>
    <w:rsid w:val="00974F92"/>
    <w:rsid w:val="00975087"/>
    <w:rsid w:val="00975178"/>
    <w:rsid w:val="00982A4A"/>
    <w:rsid w:val="00986910"/>
    <w:rsid w:val="0098757C"/>
    <w:rsid w:val="0099145D"/>
    <w:rsid w:val="00991E76"/>
    <w:rsid w:val="0099226C"/>
    <w:rsid w:val="009926E3"/>
    <w:rsid w:val="0099311B"/>
    <w:rsid w:val="009A02FD"/>
    <w:rsid w:val="009A1187"/>
    <w:rsid w:val="009B13A3"/>
    <w:rsid w:val="009B1C01"/>
    <w:rsid w:val="009B2648"/>
    <w:rsid w:val="009B2EE1"/>
    <w:rsid w:val="009B345B"/>
    <w:rsid w:val="009B461F"/>
    <w:rsid w:val="009B50AE"/>
    <w:rsid w:val="009C2950"/>
    <w:rsid w:val="009C4D62"/>
    <w:rsid w:val="009C78D0"/>
    <w:rsid w:val="009D144F"/>
    <w:rsid w:val="009D5407"/>
    <w:rsid w:val="009E1548"/>
    <w:rsid w:val="009E35B1"/>
    <w:rsid w:val="009E3D6F"/>
    <w:rsid w:val="009F10C8"/>
    <w:rsid w:val="009F29ED"/>
    <w:rsid w:val="009F2B9E"/>
    <w:rsid w:val="009F6724"/>
    <w:rsid w:val="00A00139"/>
    <w:rsid w:val="00A0365C"/>
    <w:rsid w:val="00A07958"/>
    <w:rsid w:val="00A10AE2"/>
    <w:rsid w:val="00A12562"/>
    <w:rsid w:val="00A154C7"/>
    <w:rsid w:val="00A16069"/>
    <w:rsid w:val="00A17BF1"/>
    <w:rsid w:val="00A17C00"/>
    <w:rsid w:val="00A26006"/>
    <w:rsid w:val="00A261DF"/>
    <w:rsid w:val="00A261F5"/>
    <w:rsid w:val="00A27D96"/>
    <w:rsid w:val="00A33B27"/>
    <w:rsid w:val="00A466EF"/>
    <w:rsid w:val="00A50E15"/>
    <w:rsid w:val="00A545E1"/>
    <w:rsid w:val="00A5760D"/>
    <w:rsid w:val="00A61BA6"/>
    <w:rsid w:val="00A671FA"/>
    <w:rsid w:val="00A7070A"/>
    <w:rsid w:val="00A719FA"/>
    <w:rsid w:val="00A72E6E"/>
    <w:rsid w:val="00A7637E"/>
    <w:rsid w:val="00A76503"/>
    <w:rsid w:val="00A767A5"/>
    <w:rsid w:val="00A76AD0"/>
    <w:rsid w:val="00A80087"/>
    <w:rsid w:val="00A829AE"/>
    <w:rsid w:val="00A83B96"/>
    <w:rsid w:val="00A85526"/>
    <w:rsid w:val="00A8594F"/>
    <w:rsid w:val="00A86574"/>
    <w:rsid w:val="00A8690B"/>
    <w:rsid w:val="00A91016"/>
    <w:rsid w:val="00A943FA"/>
    <w:rsid w:val="00A9576A"/>
    <w:rsid w:val="00A957E6"/>
    <w:rsid w:val="00AA2068"/>
    <w:rsid w:val="00AA459B"/>
    <w:rsid w:val="00AA622B"/>
    <w:rsid w:val="00AA6A40"/>
    <w:rsid w:val="00AB2CF0"/>
    <w:rsid w:val="00AB2F3F"/>
    <w:rsid w:val="00AC065C"/>
    <w:rsid w:val="00AC09CE"/>
    <w:rsid w:val="00AC111A"/>
    <w:rsid w:val="00AC24B5"/>
    <w:rsid w:val="00AC2AE0"/>
    <w:rsid w:val="00AC5D82"/>
    <w:rsid w:val="00AC6A6E"/>
    <w:rsid w:val="00AD7755"/>
    <w:rsid w:val="00AE5801"/>
    <w:rsid w:val="00AF16BF"/>
    <w:rsid w:val="00AF32D8"/>
    <w:rsid w:val="00AF3490"/>
    <w:rsid w:val="00AF359B"/>
    <w:rsid w:val="00AF67DD"/>
    <w:rsid w:val="00AF6D1A"/>
    <w:rsid w:val="00AF78C6"/>
    <w:rsid w:val="00B00139"/>
    <w:rsid w:val="00B03D53"/>
    <w:rsid w:val="00B0717A"/>
    <w:rsid w:val="00B117F3"/>
    <w:rsid w:val="00B160A3"/>
    <w:rsid w:val="00B16BFC"/>
    <w:rsid w:val="00B2094A"/>
    <w:rsid w:val="00B22A6E"/>
    <w:rsid w:val="00B23D6B"/>
    <w:rsid w:val="00B25F21"/>
    <w:rsid w:val="00B302DF"/>
    <w:rsid w:val="00B32E50"/>
    <w:rsid w:val="00B34B15"/>
    <w:rsid w:val="00B34CA7"/>
    <w:rsid w:val="00B408C4"/>
    <w:rsid w:val="00B41EA7"/>
    <w:rsid w:val="00B43D70"/>
    <w:rsid w:val="00B54D3B"/>
    <w:rsid w:val="00B57AAE"/>
    <w:rsid w:val="00B57B0D"/>
    <w:rsid w:val="00B72578"/>
    <w:rsid w:val="00B7313A"/>
    <w:rsid w:val="00B75FDA"/>
    <w:rsid w:val="00B82AA6"/>
    <w:rsid w:val="00B842E2"/>
    <w:rsid w:val="00B86DBA"/>
    <w:rsid w:val="00B86FA7"/>
    <w:rsid w:val="00B905D1"/>
    <w:rsid w:val="00BA1CB1"/>
    <w:rsid w:val="00BA224C"/>
    <w:rsid w:val="00BA3BA5"/>
    <w:rsid w:val="00BA4514"/>
    <w:rsid w:val="00BB6840"/>
    <w:rsid w:val="00BB6AA4"/>
    <w:rsid w:val="00BB6DEA"/>
    <w:rsid w:val="00BB6EF3"/>
    <w:rsid w:val="00BB724A"/>
    <w:rsid w:val="00BB7CEF"/>
    <w:rsid w:val="00BC0A3B"/>
    <w:rsid w:val="00BC7221"/>
    <w:rsid w:val="00BD0527"/>
    <w:rsid w:val="00BE1949"/>
    <w:rsid w:val="00BE2266"/>
    <w:rsid w:val="00BE3804"/>
    <w:rsid w:val="00BE4234"/>
    <w:rsid w:val="00BE4E51"/>
    <w:rsid w:val="00BE597B"/>
    <w:rsid w:val="00BE68D1"/>
    <w:rsid w:val="00BF3998"/>
    <w:rsid w:val="00BF3D48"/>
    <w:rsid w:val="00BF546C"/>
    <w:rsid w:val="00C019EA"/>
    <w:rsid w:val="00C042EF"/>
    <w:rsid w:val="00C07D82"/>
    <w:rsid w:val="00C1003F"/>
    <w:rsid w:val="00C100E1"/>
    <w:rsid w:val="00C11A9B"/>
    <w:rsid w:val="00C20175"/>
    <w:rsid w:val="00C223C9"/>
    <w:rsid w:val="00C22445"/>
    <w:rsid w:val="00C25826"/>
    <w:rsid w:val="00C272EC"/>
    <w:rsid w:val="00C32C95"/>
    <w:rsid w:val="00C33029"/>
    <w:rsid w:val="00C37F9E"/>
    <w:rsid w:val="00C424BE"/>
    <w:rsid w:val="00C42F7E"/>
    <w:rsid w:val="00C46B03"/>
    <w:rsid w:val="00C512DB"/>
    <w:rsid w:val="00C53FFC"/>
    <w:rsid w:val="00C56B5D"/>
    <w:rsid w:val="00C57765"/>
    <w:rsid w:val="00C621D2"/>
    <w:rsid w:val="00C63A13"/>
    <w:rsid w:val="00C63EDA"/>
    <w:rsid w:val="00C7045A"/>
    <w:rsid w:val="00C70C94"/>
    <w:rsid w:val="00C81187"/>
    <w:rsid w:val="00C82577"/>
    <w:rsid w:val="00C83884"/>
    <w:rsid w:val="00C94175"/>
    <w:rsid w:val="00C945A6"/>
    <w:rsid w:val="00C96561"/>
    <w:rsid w:val="00C97981"/>
    <w:rsid w:val="00CA1EAF"/>
    <w:rsid w:val="00CA23D5"/>
    <w:rsid w:val="00CA2D97"/>
    <w:rsid w:val="00CA6596"/>
    <w:rsid w:val="00CA7AC5"/>
    <w:rsid w:val="00CB45E5"/>
    <w:rsid w:val="00CB45F0"/>
    <w:rsid w:val="00CB5414"/>
    <w:rsid w:val="00CC21FC"/>
    <w:rsid w:val="00CC3555"/>
    <w:rsid w:val="00CC66FA"/>
    <w:rsid w:val="00CC6A45"/>
    <w:rsid w:val="00CD1BD6"/>
    <w:rsid w:val="00CD4973"/>
    <w:rsid w:val="00CE4701"/>
    <w:rsid w:val="00CF2A37"/>
    <w:rsid w:val="00CF349B"/>
    <w:rsid w:val="00D057DE"/>
    <w:rsid w:val="00D068A8"/>
    <w:rsid w:val="00D10049"/>
    <w:rsid w:val="00D11017"/>
    <w:rsid w:val="00D11163"/>
    <w:rsid w:val="00D15910"/>
    <w:rsid w:val="00D1658C"/>
    <w:rsid w:val="00D17C44"/>
    <w:rsid w:val="00D20F0A"/>
    <w:rsid w:val="00D2146E"/>
    <w:rsid w:val="00D22AF9"/>
    <w:rsid w:val="00D23249"/>
    <w:rsid w:val="00D2656E"/>
    <w:rsid w:val="00D35982"/>
    <w:rsid w:val="00D43065"/>
    <w:rsid w:val="00D43ACA"/>
    <w:rsid w:val="00D45CEF"/>
    <w:rsid w:val="00D46D35"/>
    <w:rsid w:val="00D5795B"/>
    <w:rsid w:val="00D60062"/>
    <w:rsid w:val="00D71859"/>
    <w:rsid w:val="00D72235"/>
    <w:rsid w:val="00D7343A"/>
    <w:rsid w:val="00D7496B"/>
    <w:rsid w:val="00D75527"/>
    <w:rsid w:val="00D90219"/>
    <w:rsid w:val="00D903D9"/>
    <w:rsid w:val="00D93F59"/>
    <w:rsid w:val="00D95CFA"/>
    <w:rsid w:val="00DA544A"/>
    <w:rsid w:val="00DB0BD1"/>
    <w:rsid w:val="00DB61F7"/>
    <w:rsid w:val="00DB7FD5"/>
    <w:rsid w:val="00DD34AD"/>
    <w:rsid w:val="00DD5C94"/>
    <w:rsid w:val="00DD6B52"/>
    <w:rsid w:val="00DE3429"/>
    <w:rsid w:val="00DE7A0F"/>
    <w:rsid w:val="00DF1607"/>
    <w:rsid w:val="00DF61A9"/>
    <w:rsid w:val="00E056E9"/>
    <w:rsid w:val="00E1473C"/>
    <w:rsid w:val="00E14815"/>
    <w:rsid w:val="00E22111"/>
    <w:rsid w:val="00E27DC4"/>
    <w:rsid w:val="00E32D66"/>
    <w:rsid w:val="00E3300C"/>
    <w:rsid w:val="00E3513D"/>
    <w:rsid w:val="00E373BD"/>
    <w:rsid w:val="00E37D92"/>
    <w:rsid w:val="00E41015"/>
    <w:rsid w:val="00E425CB"/>
    <w:rsid w:val="00E43AB1"/>
    <w:rsid w:val="00E50915"/>
    <w:rsid w:val="00E54158"/>
    <w:rsid w:val="00E55546"/>
    <w:rsid w:val="00E56CE3"/>
    <w:rsid w:val="00E627B5"/>
    <w:rsid w:val="00E629CB"/>
    <w:rsid w:val="00E62DE6"/>
    <w:rsid w:val="00E63C00"/>
    <w:rsid w:val="00E6723C"/>
    <w:rsid w:val="00E6735A"/>
    <w:rsid w:val="00E67D05"/>
    <w:rsid w:val="00E750BD"/>
    <w:rsid w:val="00E775BF"/>
    <w:rsid w:val="00E80705"/>
    <w:rsid w:val="00E82E84"/>
    <w:rsid w:val="00E83DF4"/>
    <w:rsid w:val="00E83DFD"/>
    <w:rsid w:val="00E846A9"/>
    <w:rsid w:val="00E86F89"/>
    <w:rsid w:val="00E8706E"/>
    <w:rsid w:val="00E9071E"/>
    <w:rsid w:val="00E907CE"/>
    <w:rsid w:val="00E968DD"/>
    <w:rsid w:val="00EA2B1A"/>
    <w:rsid w:val="00EA4338"/>
    <w:rsid w:val="00EA67D4"/>
    <w:rsid w:val="00EB0470"/>
    <w:rsid w:val="00EB096B"/>
    <w:rsid w:val="00EB22F1"/>
    <w:rsid w:val="00EB4999"/>
    <w:rsid w:val="00EB78D1"/>
    <w:rsid w:val="00EB7F71"/>
    <w:rsid w:val="00EC4EB7"/>
    <w:rsid w:val="00EC54AB"/>
    <w:rsid w:val="00EC7B31"/>
    <w:rsid w:val="00ED071F"/>
    <w:rsid w:val="00ED72CB"/>
    <w:rsid w:val="00EE0387"/>
    <w:rsid w:val="00EE3089"/>
    <w:rsid w:val="00EE501B"/>
    <w:rsid w:val="00EF1F71"/>
    <w:rsid w:val="00EF275C"/>
    <w:rsid w:val="00EF3155"/>
    <w:rsid w:val="00EF4AE3"/>
    <w:rsid w:val="00EF7AC2"/>
    <w:rsid w:val="00F01B80"/>
    <w:rsid w:val="00F022E0"/>
    <w:rsid w:val="00F02E87"/>
    <w:rsid w:val="00F0477C"/>
    <w:rsid w:val="00F05911"/>
    <w:rsid w:val="00F05ED7"/>
    <w:rsid w:val="00F13892"/>
    <w:rsid w:val="00F13BF3"/>
    <w:rsid w:val="00F14819"/>
    <w:rsid w:val="00F15AE4"/>
    <w:rsid w:val="00F16D36"/>
    <w:rsid w:val="00F16E2B"/>
    <w:rsid w:val="00F16EF4"/>
    <w:rsid w:val="00F17912"/>
    <w:rsid w:val="00F17BF4"/>
    <w:rsid w:val="00F20244"/>
    <w:rsid w:val="00F20852"/>
    <w:rsid w:val="00F20E06"/>
    <w:rsid w:val="00F21D6F"/>
    <w:rsid w:val="00F24F0B"/>
    <w:rsid w:val="00F3068D"/>
    <w:rsid w:val="00F340CB"/>
    <w:rsid w:val="00F36FEB"/>
    <w:rsid w:val="00F41585"/>
    <w:rsid w:val="00F528C9"/>
    <w:rsid w:val="00F56144"/>
    <w:rsid w:val="00F6228B"/>
    <w:rsid w:val="00F63089"/>
    <w:rsid w:val="00F65D6E"/>
    <w:rsid w:val="00F71445"/>
    <w:rsid w:val="00F74BA2"/>
    <w:rsid w:val="00F771F8"/>
    <w:rsid w:val="00F85000"/>
    <w:rsid w:val="00F87DFD"/>
    <w:rsid w:val="00F91FFD"/>
    <w:rsid w:val="00F935EA"/>
    <w:rsid w:val="00F94687"/>
    <w:rsid w:val="00F96B77"/>
    <w:rsid w:val="00FA7271"/>
    <w:rsid w:val="00FB014D"/>
    <w:rsid w:val="00FB1258"/>
    <w:rsid w:val="00FB2030"/>
    <w:rsid w:val="00FB2EF0"/>
    <w:rsid w:val="00FB416D"/>
    <w:rsid w:val="00FB48DD"/>
    <w:rsid w:val="00FC00DA"/>
    <w:rsid w:val="00FC105C"/>
    <w:rsid w:val="00FC158F"/>
    <w:rsid w:val="00FC223B"/>
    <w:rsid w:val="00FD1FA3"/>
    <w:rsid w:val="00FD3682"/>
    <w:rsid w:val="00FD54C8"/>
    <w:rsid w:val="00FD5890"/>
    <w:rsid w:val="00FD5F89"/>
    <w:rsid w:val="00FE0DB1"/>
    <w:rsid w:val="00FE2772"/>
    <w:rsid w:val="00FE5BF4"/>
    <w:rsid w:val="00FE5EA1"/>
    <w:rsid w:val="00FE61EB"/>
    <w:rsid w:val="00FE7379"/>
    <w:rsid w:val="00FE7D8D"/>
    <w:rsid w:val="00FF318A"/>
    <w:rsid w:val="00FF633B"/>
    <w:rsid w:val="00FF7542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5AB64"/>
  <w15:chartTrackingRefBased/>
  <w15:docId w15:val="{DF3C342C-4A87-7D44-A695-03B7560D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E4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F15AE4"/>
  </w:style>
  <w:style w:type="character" w:customStyle="1" w:styleId="apple-converted-space">
    <w:name w:val="apple-converted-space"/>
    <w:basedOn w:val="DefaultParagraphFont"/>
    <w:rsid w:val="00F15AE4"/>
  </w:style>
  <w:style w:type="character" w:customStyle="1" w:styleId="small-caps">
    <w:name w:val="small-caps"/>
    <w:basedOn w:val="DefaultParagraphFont"/>
    <w:rsid w:val="00F15AE4"/>
  </w:style>
  <w:style w:type="paragraph" w:styleId="Footer">
    <w:name w:val="footer"/>
    <w:basedOn w:val="Normal"/>
    <w:link w:val="FooterChar"/>
    <w:uiPriority w:val="99"/>
    <w:unhideWhenUsed/>
    <w:rsid w:val="00FC1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05C"/>
  </w:style>
  <w:style w:type="character" w:styleId="PageNumber">
    <w:name w:val="page number"/>
    <w:basedOn w:val="DefaultParagraphFont"/>
    <w:uiPriority w:val="99"/>
    <w:semiHidden/>
    <w:unhideWhenUsed/>
    <w:rsid w:val="00FC105C"/>
  </w:style>
  <w:style w:type="character" w:customStyle="1" w:styleId="whitespace-normal">
    <w:name w:val="whitespace-normal"/>
    <w:basedOn w:val="DefaultParagraphFont"/>
    <w:rsid w:val="00474650"/>
  </w:style>
  <w:style w:type="character" w:styleId="Strong">
    <w:name w:val="Strong"/>
    <w:basedOn w:val="DefaultParagraphFont"/>
    <w:uiPriority w:val="22"/>
    <w:qFormat/>
    <w:rsid w:val="005E37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4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761</Words>
  <Characters>3030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2026-05-10T00:09:00Z</dcterms:created>
  <dcterms:modified xsi:type="dcterms:W3CDTF">2026-05-10T00:12:00Z</dcterms:modified>
</cp:coreProperties>
</file>