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E13E" w14:textId="697126F4" w:rsidR="00356A77" w:rsidRPr="00BF4E8E" w:rsidRDefault="000F54C3" w:rsidP="00E41E0E">
      <w:pPr>
        <w:spacing w:after="225" w:line="240" w:lineRule="auto"/>
        <w:jc w:val="center"/>
        <w:outlineLvl w:val="0"/>
        <w:rPr>
          <w:rFonts w:eastAsia="Times New Roman" w:cs="Times New Roman"/>
          <w:color w:val="000000" w:themeColor="text1"/>
          <w:kern w:val="36"/>
          <w14:ligatures w14:val="none"/>
        </w:rPr>
      </w:pPr>
      <w:r w:rsidRPr="00B86C07">
        <w:rPr>
          <w:rFonts w:eastAsia="Times New Roman" w:cs="Times New Roman"/>
          <w:color w:val="000000" w:themeColor="text1"/>
          <w:kern w:val="36"/>
          <w:sz w:val="16"/>
          <w:szCs w:val="16"/>
          <w14:ligatures w14:val="none"/>
        </w:rPr>
        <w:t xml:space="preserve"> “</w:t>
      </w:r>
      <w:proofErr w:type="gramStart"/>
      <w:r w:rsidRPr="00B86C07">
        <w:rPr>
          <w:rFonts w:eastAsia="Times New Roman" w:cs="Times New Roman"/>
          <w:color w:val="000000" w:themeColor="text1"/>
          <w:kern w:val="36"/>
          <w:sz w:val="16"/>
          <w:szCs w:val="16"/>
          <w14:ligatures w14:val="none"/>
        </w:rPr>
        <w:t>It would seem that our</w:t>
      </w:r>
      <w:proofErr w:type="gramEnd"/>
      <w:r w:rsidRPr="00B86C07">
        <w:rPr>
          <w:rFonts w:eastAsia="Times New Roman" w:cs="Times New Roman"/>
          <w:color w:val="000000" w:themeColor="text1"/>
          <w:kern w:val="36"/>
          <w:sz w:val="16"/>
          <w:szCs w:val="16"/>
          <w14:ligatures w14:val="none"/>
        </w:rPr>
        <w:t xml:space="preserve"> Lord finds our desires not too strong, but too weak. We are half-hearted creatures, fooling about with drink and sex and ambition when infinite joy </w:t>
      </w:r>
      <w:proofErr w:type="gramStart"/>
      <w:r w:rsidRPr="00B86C07">
        <w:rPr>
          <w:rFonts w:eastAsia="Times New Roman" w:cs="Times New Roman"/>
          <w:color w:val="000000" w:themeColor="text1"/>
          <w:kern w:val="36"/>
          <w:sz w:val="16"/>
          <w:szCs w:val="16"/>
          <w14:ligatures w14:val="none"/>
        </w:rPr>
        <w:t>is</w:t>
      </w:r>
      <w:proofErr w:type="gramEnd"/>
      <w:r w:rsidRPr="00B86C07">
        <w:rPr>
          <w:rFonts w:eastAsia="Times New Roman" w:cs="Times New Roman"/>
          <w:color w:val="000000" w:themeColor="text1"/>
          <w:kern w:val="36"/>
          <w:sz w:val="16"/>
          <w:szCs w:val="16"/>
          <w14:ligatures w14:val="none"/>
        </w:rPr>
        <w:t xml:space="preserve"> offered us, like an ignorant child who wants to go on making mud pies in a slum because he cannot imagine what is meant by the offer of a holiday at the sea. We are far too easily pleased.”</w:t>
      </w:r>
      <w:r w:rsidR="00B86C07">
        <w:rPr>
          <w:rFonts w:eastAsia="Times New Roman" w:cs="Times New Roman"/>
          <w:color w:val="000000" w:themeColor="text1"/>
          <w:kern w:val="36"/>
          <w:sz w:val="16"/>
          <w:szCs w:val="16"/>
          <w14:ligatures w14:val="none"/>
        </w:rPr>
        <w:t xml:space="preserve"> -C.S. Lewis</w:t>
      </w:r>
      <w:r w:rsidRPr="00BF4E8E">
        <w:rPr>
          <w:rFonts w:eastAsia="Times New Roman" w:cs="Times New Roman"/>
          <w:color w:val="000000" w:themeColor="text1"/>
          <w:kern w:val="36"/>
          <w14:ligatures w14:val="none"/>
        </w:rPr>
        <w:br/>
      </w:r>
    </w:p>
    <w:p w14:paraId="294EAEB3" w14:textId="502751AD" w:rsidR="004B4672" w:rsidRPr="00BF4E8E" w:rsidRDefault="00356A77" w:rsidP="004B4672">
      <w:pPr>
        <w:spacing w:after="225" w:line="240" w:lineRule="auto"/>
        <w:outlineLvl w:val="0"/>
        <w:rPr>
          <w:rFonts w:eastAsia="Times New Roman" w:cs="Times New Roman"/>
          <w:b/>
          <w:bCs/>
          <w:color w:val="000000" w:themeColor="text1"/>
          <w:kern w:val="36"/>
          <w:sz w:val="22"/>
          <w:szCs w:val="22"/>
          <w14:ligatures w14:val="none"/>
        </w:rPr>
      </w:pPr>
      <w:r w:rsidRPr="00BF4E8E">
        <w:rPr>
          <w:rFonts w:eastAsia="Times New Roman" w:cs="Times New Roman"/>
          <w:b/>
          <w:bCs/>
          <w:color w:val="000000" w:themeColor="text1"/>
          <w:kern w:val="36"/>
          <w:sz w:val="22"/>
          <w:szCs w:val="22"/>
          <w14:ligatures w14:val="none"/>
        </w:rPr>
        <w:t>I. The Purge!</w:t>
      </w:r>
    </w:p>
    <w:p w14:paraId="13505A8A" w14:textId="4D79799D" w:rsidR="00A91A99" w:rsidRPr="0004749A" w:rsidRDefault="00356A77" w:rsidP="0004749A">
      <w:pPr>
        <w:spacing w:line="240" w:lineRule="auto"/>
        <w:jc w:val="center"/>
      </w:pPr>
      <w:r w:rsidRPr="008A590B">
        <w:rPr>
          <w:rStyle w:val="text"/>
          <w:rFonts w:ascii="Aptos" w:hAnsi="Aptos" w:cs="Segoe UI"/>
          <w:b/>
          <w:bCs/>
          <w:color w:val="000000" w:themeColor="text1"/>
          <w:sz w:val="17"/>
          <w:szCs w:val="17"/>
          <w:vertAlign w:val="superscript"/>
        </w:rPr>
        <w:t xml:space="preserve">1 </w:t>
      </w:r>
      <w:r w:rsidRPr="008A590B">
        <w:rPr>
          <w:rStyle w:val="text"/>
          <w:rFonts w:ascii="Aptos" w:hAnsi="Aptos" w:cs="Segoe UI"/>
          <w:color w:val="000000" w:themeColor="text1"/>
          <w:sz w:val="17"/>
          <w:szCs w:val="17"/>
        </w:rPr>
        <w:t>Josiah was eight years old when he began to reign, and he reigned thirty-one years in Jerusalem.</w:t>
      </w:r>
      <w:r w:rsidRPr="008A590B">
        <w:rPr>
          <w:rStyle w:val="apple-converted-space"/>
          <w:rFonts w:ascii="Aptos" w:hAnsi="Aptos" w:cs="Segoe UI"/>
          <w:color w:val="000000" w:themeColor="text1"/>
          <w:sz w:val="17"/>
          <w:szCs w:val="17"/>
          <w:shd w:val="clear" w:color="auto" w:fill="FFFFFF"/>
        </w:rPr>
        <w:t> </w:t>
      </w:r>
      <w:r w:rsidRPr="008A590B">
        <w:rPr>
          <w:rStyle w:val="text"/>
          <w:rFonts w:ascii="Aptos" w:hAnsi="Aptos" w:cs="Segoe UI"/>
          <w:b/>
          <w:bCs/>
          <w:color w:val="000000" w:themeColor="text1"/>
          <w:sz w:val="17"/>
          <w:szCs w:val="17"/>
          <w:vertAlign w:val="superscript"/>
        </w:rPr>
        <w:t>2 </w:t>
      </w:r>
      <w:r w:rsidRPr="008A590B">
        <w:rPr>
          <w:rStyle w:val="text"/>
          <w:rFonts w:ascii="Aptos" w:hAnsi="Aptos" w:cs="Segoe UI"/>
          <w:color w:val="000000" w:themeColor="text1"/>
          <w:sz w:val="17"/>
          <w:szCs w:val="17"/>
        </w:rPr>
        <w:t>And he did what was right in the eyes of the</w:t>
      </w:r>
      <w:r w:rsidRPr="008A590B">
        <w:rPr>
          <w:rStyle w:val="apple-converted-space"/>
          <w:rFonts w:ascii="Aptos" w:hAnsi="Aptos" w:cs="Segoe UI"/>
          <w:color w:val="000000" w:themeColor="text1"/>
          <w:sz w:val="17"/>
          <w:szCs w:val="17"/>
        </w:rPr>
        <w:t> </w:t>
      </w:r>
      <w:proofErr w:type="gramStart"/>
      <w:r w:rsidRPr="008A590B">
        <w:rPr>
          <w:rStyle w:val="small-caps"/>
          <w:rFonts w:ascii="Aptos" w:hAnsi="Aptos" w:cs="Segoe UI"/>
          <w:color w:val="000000" w:themeColor="text1"/>
          <w:sz w:val="17"/>
          <w:szCs w:val="17"/>
        </w:rPr>
        <w:t>Lord</w:t>
      </w:r>
      <w:r w:rsidRPr="008A590B">
        <w:rPr>
          <w:rStyle w:val="text"/>
          <w:rFonts w:ascii="Aptos" w:hAnsi="Aptos" w:cs="Segoe UI"/>
          <w:color w:val="000000" w:themeColor="text1"/>
          <w:sz w:val="17"/>
          <w:szCs w:val="17"/>
        </w:rPr>
        <w:t>, and</w:t>
      </w:r>
      <w:proofErr w:type="gramEnd"/>
      <w:r w:rsidRPr="008A590B">
        <w:rPr>
          <w:rStyle w:val="text"/>
          <w:rFonts w:ascii="Aptos" w:hAnsi="Aptos" w:cs="Segoe UI"/>
          <w:color w:val="000000" w:themeColor="text1"/>
          <w:sz w:val="17"/>
          <w:szCs w:val="17"/>
        </w:rPr>
        <w:t xml:space="preserve"> walked in the ways of David his father; and he did not turn aside to the right hand or to the left.</w:t>
      </w:r>
      <w:r w:rsidRPr="008A590B">
        <w:rPr>
          <w:rStyle w:val="apple-converted-space"/>
          <w:rFonts w:ascii="Aptos" w:hAnsi="Aptos" w:cs="Segoe UI"/>
          <w:color w:val="000000" w:themeColor="text1"/>
          <w:sz w:val="17"/>
          <w:szCs w:val="17"/>
          <w:shd w:val="clear" w:color="auto" w:fill="FFFFFF"/>
        </w:rPr>
        <w:t> </w:t>
      </w:r>
      <w:r w:rsidRPr="008A590B">
        <w:rPr>
          <w:rStyle w:val="text"/>
          <w:rFonts w:ascii="Aptos" w:hAnsi="Aptos" w:cs="Segoe UI"/>
          <w:b/>
          <w:bCs/>
          <w:color w:val="000000" w:themeColor="text1"/>
          <w:sz w:val="17"/>
          <w:szCs w:val="17"/>
          <w:vertAlign w:val="superscript"/>
        </w:rPr>
        <w:t>3 </w:t>
      </w:r>
      <w:r w:rsidRPr="008A590B">
        <w:rPr>
          <w:rStyle w:val="text"/>
          <w:rFonts w:ascii="Aptos" w:hAnsi="Aptos" w:cs="Segoe UI"/>
          <w:color w:val="000000" w:themeColor="text1"/>
          <w:sz w:val="17"/>
          <w:szCs w:val="17"/>
        </w:rPr>
        <w:t xml:space="preserve">For in the eighth year of his reign, while he was yet a boy, he began to seek the God of David his father, and in the twelfth year he began to </w:t>
      </w:r>
      <w:r w:rsidRPr="00D529D1">
        <w:rPr>
          <w:rStyle w:val="text"/>
          <w:rFonts w:ascii="Aptos" w:hAnsi="Aptos" w:cs="Segoe UI"/>
          <w:color w:val="000000" w:themeColor="text1"/>
          <w:sz w:val="17"/>
          <w:szCs w:val="17"/>
          <w:u w:val="single"/>
        </w:rPr>
        <w:t>purge</w:t>
      </w:r>
      <w:r w:rsidRPr="008A590B">
        <w:rPr>
          <w:rStyle w:val="text"/>
          <w:rFonts w:ascii="Aptos" w:hAnsi="Aptos" w:cs="Segoe UI"/>
          <w:color w:val="000000" w:themeColor="text1"/>
          <w:sz w:val="17"/>
          <w:szCs w:val="17"/>
        </w:rPr>
        <w:t xml:space="preserve"> Judah and Jerusalem of the high places, the</w:t>
      </w:r>
      <w:r w:rsidRPr="008A590B">
        <w:rPr>
          <w:rStyle w:val="apple-converted-space"/>
          <w:rFonts w:ascii="Aptos" w:hAnsi="Aptos" w:cs="Segoe UI"/>
          <w:color w:val="000000" w:themeColor="text1"/>
          <w:sz w:val="17"/>
          <w:szCs w:val="17"/>
        </w:rPr>
        <w:t> </w:t>
      </w:r>
      <w:proofErr w:type="spellStart"/>
      <w:r w:rsidRPr="008A590B">
        <w:rPr>
          <w:rStyle w:val="text"/>
          <w:rFonts w:ascii="Aptos" w:hAnsi="Aptos" w:cs="Segoe UI"/>
          <w:color w:val="000000" w:themeColor="text1"/>
          <w:sz w:val="17"/>
          <w:szCs w:val="17"/>
        </w:rPr>
        <w:t>Asherim</w:t>
      </w:r>
      <w:proofErr w:type="spellEnd"/>
      <w:r w:rsidRPr="008A590B">
        <w:rPr>
          <w:rStyle w:val="text"/>
          <w:rFonts w:ascii="Aptos" w:hAnsi="Aptos" w:cs="Segoe UI"/>
          <w:color w:val="000000" w:themeColor="text1"/>
          <w:sz w:val="17"/>
          <w:szCs w:val="17"/>
        </w:rPr>
        <w:t>, and the carved and the metal images.</w:t>
      </w:r>
      <w:r w:rsidRPr="008A590B">
        <w:rPr>
          <w:rStyle w:val="apple-converted-space"/>
          <w:rFonts w:ascii="Aptos" w:hAnsi="Aptos" w:cs="Segoe UI"/>
          <w:color w:val="000000" w:themeColor="text1"/>
          <w:sz w:val="17"/>
          <w:szCs w:val="17"/>
          <w:shd w:val="clear" w:color="auto" w:fill="FFFFFF"/>
        </w:rPr>
        <w:t> </w:t>
      </w:r>
      <w:r w:rsidRPr="008A590B">
        <w:rPr>
          <w:rStyle w:val="text"/>
          <w:rFonts w:ascii="Aptos" w:hAnsi="Aptos" w:cs="Segoe UI"/>
          <w:b/>
          <w:bCs/>
          <w:color w:val="000000" w:themeColor="text1"/>
          <w:sz w:val="17"/>
          <w:szCs w:val="17"/>
          <w:vertAlign w:val="superscript"/>
        </w:rPr>
        <w:t>4 </w:t>
      </w:r>
      <w:r w:rsidRPr="008A590B">
        <w:rPr>
          <w:rStyle w:val="text"/>
          <w:rFonts w:ascii="Aptos" w:hAnsi="Aptos" w:cs="Segoe UI"/>
          <w:color w:val="000000" w:themeColor="text1"/>
          <w:sz w:val="17"/>
          <w:szCs w:val="17"/>
        </w:rPr>
        <w:t>And they chopped down the altars of the Baals in his presence, and he cut down the</w:t>
      </w:r>
      <w:r w:rsidRPr="008A590B">
        <w:rPr>
          <w:rStyle w:val="apple-converted-space"/>
          <w:rFonts w:ascii="Aptos" w:hAnsi="Aptos" w:cs="Segoe UI"/>
          <w:color w:val="000000" w:themeColor="text1"/>
          <w:sz w:val="17"/>
          <w:szCs w:val="17"/>
        </w:rPr>
        <w:t> </w:t>
      </w:r>
      <w:r w:rsidRPr="008A590B">
        <w:rPr>
          <w:rStyle w:val="text"/>
          <w:rFonts w:ascii="Aptos" w:hAnsi="Aptos" w:cs="Segoe UI"/>
          <w:color w:val="000000" w:themeColor="text1"/>
          <w:sz w:val="17"/>
          <w:szCs w:val="17"/>
        </w:rPr>
        <w:t>incense altars that stood above them. And he broke in pieces the</w:t>
      </w:r>
      <w:r w:rsidRPr="008A590B">
        <w:rPr>
          <w:rStyle w:val="apple-converted-space"/>
          <w:rFonts w:ascii="Aptos" w:hAnsi="Aptos" w:cs="Segoe UI"/>
          <w:color w:val="000000" w:themeColor="text1"/>
          <w:sz w:val="17"/>
          <w:szCs w:val="17"/>
        </w:rPr>
        <w:t> </w:t>
      </w:r>
      <w:proofErr w:type="spellStart"/>
      <w:r w:rsidRPr="008A590B">
        <w:rPr>
          <w:rStyle w:val="text"/>
          <w:rFonts w:ascii="Aptos" w:hAnsi="Aptos" w:cs="Segoe UI"/>
          <w:color w:val="000000" w:themeColor="text1"/>
          <w:sz w:val="17"/>
          <w:szCs w:val="17"/>
        </w:rPr>
        <w:t>Asherim</w:t>
      </w:r>
      <w:proofErr w:type="spellEnd"/>
      <w:r w:rsidRPr="008A590B">
        <w:rPr>
          <w:rStyle w:val="text"/>
          <w:rFonts w:ascii="Aptos" w:hAnsi="Aptos" w:cs="Segoe UI"/>
          <w:color w:val="000000" w:themeColor="text1"/>
          <w:sz w:val="17"/>
          <w:szCs w:val="17"/>
        </w:rPr>
        <w:t xml:space="preserve"> and the carved and the metal images, and he made dust of them and</w:t>
      </w:r>
      <w:r w:rsidRPr="008A590B">
        <w:rPr>
          <w:rStyle w:val="apple-converted-space"/>
          <w:rFonts w:ascii="Aptos" w:hAnsi="Aptos" w:cs="Segoe UI"/>
          <w:color w:val="000000" w:themeColor="text1"/>
          <w:sz w:val="17"/>
          <w:szCs w:val="17"/>
        </w:rPr>
        <w:t> </w:t>
      </w:r>
      <w:r w:rsidRPr="008A590B">
        <w:rPr>
          <w:rStyle w:val="text"/>
          <w:rFonts w:ascii="Aptos" w:hAnsi="Aptos" w:cs="Segoe UI"/>
          <w:color w:val="000000" w:themeColor="text1"/>
          <w:sz w:val="17"/>
          <w:szCs w:val="17"/>
        </w:rPr>
        <w:t>scattered it over the graves of those who had sacrificed to them.</w:t>
      </w:r>
      <w:r w:rsidRPr="008A590B">
        <w:rPr>
          <w:rStyle w:val="apple-converted-space"/>
          <w:rFonts w:ascii="Aptos" w:hAnsi="Aptos" w:cs="Segoe UI"/>
          <w:color w:val="000000" w:themeColor="text1"/>
          <w:sz w:val="17"/>
          <w:szCs w:val="17"/>
          <w:shd w:val="clear" w:color="auto" w:fill="FFFFFF"/>
        </w:rPr>
        <w:t> </w:t>
      </w:r>
      <w:r w:rsidRPr="008A590B">
        <w:rPr>
          <w:rStyle w:val="text"/>
          <w:rFonts w:ascii="Aptos" w:hAnsi="Aptos" w:cs="Segoe UI"/>
          <w:b/>
          <w:bCs/>
          <w:color w:val="000000" w:themeColor="text1"/>
          <w:sz w:val="17"/>
          <w:szCs w:val="17"/>
          <w:vertAlign w:val="superscript"/>
        </w:rPr>
        <w:t>5 </w:t>
      </w:r>
      <w:r w:rsidRPr="008A590B">
        <w:rPr>
          <w:rStyle w:val="text"/>
          <w:rFonts w:ascii="Aptos" w:hAnsi="Aptos" w:cs="Segoe UI"/>
          <w:color w:val="000000" w:themeColor="text1"/>
          <w:sz w:val="17"/>
          <w:szCs w:val="17"/>
        </w:rPr>
        <w:t>He also burned the bones of the priests on their altars and cleansed Judah and Jerusalem.</w:t>
      </w:r>
      <w:r w:rsidRPr="008A590B">
        <w:rPr>
          <w:rStyle w:val="apple-converted-space"/>
          <w:rFonts w:ascii="Aptos" w:hAnsi="Aptos" w:cs="Segoe UI"/>
          <w:color w:val="000000" w:themeColor="text1"/>
          <w:sz w:val="17"/>
          <w:szCs w:val="17"/>
          <w:shd w:val="clear" w:color="auto" w:fill="FFFFFF"/>
        </w:rPr>
        <w:t> </w:t>
      </w:r>
      <w:r w:rsidRPr="008A590B">
        <w:rPr>
          <w:rStyle w:val="text"/>
          <w:rFonts w:ascii="Aptos" w:hAnsi="Aptos" w:cs="Segoe UI"/>
          <w:b/>
          <w:bCs/>
          <w:color w:val="000000" w:themeColor="text1"/>
          <w:sz w:val="17"/>
          <w:szCs w:val="17"/>
          <w:vertAlign w:val="superscript"/>
        </w:rPr>
        <w:t>6 </w:t>
      </w:r>
      <w:r w:rsidRPr="008A590B">
        <w:rPr>
          <w:rStyle w:val="text"/>
          <w:rFonts w:ascii="Aptos" w:hAnsi="Aptos" w:cs="Segoe UI"/>
          <w:color w:val="000000" w:themeColor="text1"/>
          <w:sz w:val="17"/>
          <w:szCs w:val="17"/>
        </w:rPr>
        <w:t>And in the</w:t>
      </w:r>
      <w:r w:rsidRPr="008A590B">
        <w:rPr>
          <w:rStyle w:val="apple-converted-space"/>
          <w:rFonts w:ascii="Aptos" w:hAnsi="Aptos" w:cs="Segoe UI"/>
          <w:color w:val="000000" w:themeColor="text1"/>
          <w:sz w:val="17"/>
          <w:szCs w:val="17"/>
        </w:rPr>
        <w:t> </w:t>
      </w:r>
      <w:r w:rsidRPr="008A590B">
        <w:rPr>
          <w:rStyle w:val="text"/>
          <w:rFonts w:ascii="Aptos" w:hAnsi="Aptos" w:cs="Segoe UI"/>
          <w:color w:val="000000" w:themeColor="text1"/>
          <w:sz w:val="17"/>
          <w:szCs w:val="17"/>
        </w:rPr>
        <w:t>cities of Manasseh, Ephraim, and Simeon, and as far as Naphtali, in their ruins</w:t>
      </w:r>
      <w:r w:rsidRPr="008A590B">
        <w:rPr>
          <w:rStyle w:val="apple-converted-space"/>
          <w:rFonts w:ascii="Aptos" w:hAnsi="Aptos" w:cs="Segoe UI"/>
          <w:color w:val="000000" w:themeColor="text1"/>
          <w:sz w:val="17"/>
          <w:szCs w:val="17"/>
        </w:rPr>
        <w:t> </w:t>
      </w:r>
      <w:r w:rsidRPr="008A590B">
        <w:rPr>
          <w:rStyle w:val="text"/>
          <w:rFonts w:ascii="Aptos" w:hAnsi="Aptos" w:cs="Segoe UI"/>
          <w:color w:val="000000" w:themeColor="text1"/>
          <w:sz w:val="17"/>
          <w:szCs w:val="17"/>
        </w:rPr>
        <w:t>all around,</w:t>
      </w:r>
      <w:r w:rsidRPr="008A590B">
        <w:rPr>
          <w:rStyle w:val="apple-converted-space"/>
          <w:rFonts w:ascii="Aptos" w:hAnsi="Aptos" w:cs="Segoe UI"/>
          <w:color w:val="000000" w:themeColor="text1"/>
          <w:sz w:val="17"/>
          <w:szCs w:val="17"/>
          <w:shd w:val="clear" w:color="auto" w:fill="FFFFFF"/>
        </w:rPr>
        <w:t> </w:t>
      </w:r>
      <w:r w:rsidRPr="008A590B">
        <w:rPr>
          <w:rStyle w:val="text"/>
          <w:rFonts w:ascii="Aptos" w:hAnsi="Aptos" w:cs="Segoe UI"/>
          <w:b/>
          <w:bCs/>
          <w:color w:val="000000" w:themeColor="text1"/>
          <w:sz w:val="17"/>
          <w:szCs w:val="17"/>
          <w:vertAlign w:val="superscript"/>
        </w:rPr>
        <w:t>7 </w:t>
      </w:r>
      <w:r w:rsidRPr="008A590B">
        <w:rPr>
          <w:rStyle w:val="text"/>
          <w:rFonts w:ascii="Aptos" w:hAnsi="Aptos" w:cs="Segoe UI"/>
          <w:color w:val="000000" w:themeColor="text1"/>
          <w:sz w:val="17"/>
          <w:szCs w:val="17"/>
        </w:rPr>
        <w:t>he broke down the altars and beat the</w:t>
      </w:r>
      <w:r w:rsidRPr="008A590B">
        <w:rPr>
          <w:rStyle w:val="apple-converted-space"/>
          <w:rFonts w:ascii="Aptos" w:hAnsi="Aptos" w:cs="Segoe UI"/>
          <w:color w:val="000000" w:themeColor="text1"/>
          <w:sz w:val="17"/>
          <w:szCs w:val="17"/>
        </w:rPr>
        <w:t> </w:t>
      </w:r>
      <w:proofErr w:type="spellStart"/>
      <w:r w:rsidRPr="008A590B">
        <w:rPr>
          <w:rStyle w:val="text"/>
          <w:rFonts w:ascii="Aptos" w:hAnsi="Aptos" w:cs="Segoe UI"/>
          <w:color w:val="000000" w:themeColor="text1"/>
          <w:sz w:val="17"/>
          <w:szCs w:val="17"/>
        </w:rPr>
        <w:t>Asherim</w:t>
      </w:r>
      <w:proofErr w:type="spellEnd"/>
      <w:r w:rsidRPr="008A590B">
        <w:rPr>
          <w:rStyle w:val="text"/>
          <w:rFonts w:ascii="Aptos" w:hAnsi="Aptos" w:cs="Segoe UI"/>
          <w:color w:val="000000" w:themeColor="text1"/>
          <w:sz w:val="17"/>
          <w:szCs w:val="17"/>
        </w:rPr>
        <w:t xml:space="preserve"> and the images</w:t>
      </w:r>
      <w:r w:rsidRPr="008A590B">
        <w:rPr>
          <w:rStyle w:val="apple-converted-space"/>
          <w:rFonts w:ascii="Aptos" w:hAnsi="Aptos" w:cs="Segoe UI"/>
          <w:color w:val="000000" w:themeColor="text1"/>
          <w:sz w:val="17"/>
          <w:szCs w:val="17"/>
        </w:rPr>
        <w:t> </w:t>
      </w:r>
      <w:r w:rsidRPr="008A590B">
        <w:rPr>
          <w:rStyle w:val="text"/>
          <w:rFonts w:ascii="Aptos" w:hAnsi="Aptos" w:cs="Segoe UI"/>
          <w:color w:val="000000" w:themeColor="text1"/>
          <w:sz w:val="17"/>
          <w:szCs w:val="17"/>
        </w:rPr>
        <w:t>into powder and cut down all the incense altars throughout all the land of Israel. Then he returned to Jerusalem. (2 Chronicles 34:1-7)</w:t>
      </w:r>
      <w:r w:rsidR="00934FE9" w:rsidRPr="00BF4E8E">
        <w:rPr>
          <w:rFonts w:eastAsia="Times New Roman" w:cs="Times New Roman"/>
          <w:b/>
          <w:bCs/>
          <w:color w:val="000000" w:themeColor="text1"/>
          <w:kern w:val="36"/>
          <w:sz w:val="22"/>
          <w:szCs w:val="22"/>
          <w14:ligatures w14:val="none"/>
        </w:rPr>
        <w:br/>
      </w:r>
      <w:r w:rsidR="00E45BDF" w:rsidRPr="00BF4E8E">
        <w:rPr>
          <w:rFonts w:eastAsia="Times New Roman" w:cs="Times New Roman"/>
          <w:b/>
          <w:bCs/>
          <w:color w:val="000000" w:themeColor="text1"/>
          <w:kern w:val="36"/>
          <w:sz w:val="22"/>
          <w:szCs w:val="22"/>
          <w14:ligatures w14:val="none"/>
        </w:rPr>
        <w:br/>
      </w:r>
      <w:r w:rsidR="00B86C07">
        <w:rPr>
          <w:rStyle w:val="text"/>
          <w:rFonts w:ascii="Aptos" w:hAnsi="Aptos" w:cs="Segoe UI"/>
          <w:color w:val="000000" w:themeColor="text1"/>
        </w:rPr>
        <w:t>Diagnostic Questions: (Can you build in one at time?)</w:t>
      </w:r>
    </w:p>
    <w:p w14:paraId="7321CFF3" w14:textId="1D7801A5" w:rsidR="00124529" w:rsidRPr="00124529" w:rsidRDefault="0080608A" w:rsidP="00124529">
      <w:pPr>
        <w:pStyle w:val="ListParagraph"/>
        <w:numPr>
          <w:ilvl w:val="0"/>
          <w:numId w:val="5"/>
        </w:numPr>
        <w:spacing w:after="225" w:line="240" w:lineRule="auto"/>
        <w:jc w:val="both"/>
        <w:outlineLvl w:val="0"/>
        <w:rPr>
          <w:rFonts w:eastAsia="Times New Roman" w:cs="Times New Roman"/>
          <w:color w:val="000000" w:themeColor="text1"/>
          <w:kern w:val="36"/>
          <w:sz w:val="20"/>
          <w:szCs w:val="20"/>
          <w14:ligatures w14:val="none"/>
        </w:rPr>
      </w:pPr>
      <w:r w:rsidRPr="00124529">
        <w:rPr>
          <w:rFonts w:eastAsia="Times New Roman" w:cs="Times New Roman"/>
          <w:color w:val="000000" w:themeColor="text1"/>
          <w:kern w:val="36"/>
          <w:sz w:val="20"/>
          <w:szCs w:val="20"/>
          <w14:ligatures w14:val="none"/>
        </w:rPr>
        <w:t>Does it</w:t>
      </w:r>
      <w:r w:rsidR="00FF5CC9" w:rsidRPr="00124529">
        <w:rPr>
          <w:rFonts w:eastAsia="Times New Roman" w:cs="Times New Roman"/>
          <w:color w:val="000000" w:themeColor="text1"/>
          <w:kern w:val="36"/>
          <w:sz w:val="20"/>
          <w:szCs w:val="20"/>
          <w14:ligatures w14:val="none"/>
        </w:rPr>
        <w:t xml:space="preserve"> </w:t>
      </w:r>
      <w:r w:rsidR="0084613B" w:rsidRPr="00124529">
        <w:rPr>
          <w:rFonts w:eastAsia="Times New Roman" w:cs="Times New Roman"/>
          <w:color w:val="000000" w:themeColor="text1"/>
          <w:kern w:val="36"/>
          <w:sz w:val="20"/>
          <w:szCs w:val="20"/>
          <w14:ligatures w14:val="none"/>
        </w:rPr>
        <w:t>help</w:t>
      </w:r>
      <w:r w:rsidR="00956A1E" w:rsidRPr="00124529">
        <w:rPr>
          <w:rFonts w:eastAsia="Times New Roman" w:cs="Times New Roman"/>
          <w:color w:val="000000" w:themeColor="text1"/>
          <w:kern w:val="36"/>
          <w:sz w:val="20"/>
          <w:szCs w:val="20"/>
          <w14:ligatures w14:val="none"/>
        </w:rPr>
        <w:t xml:space="preserve"> </w:t>
      </w:r>
      <w:r w:rsidR="00B86C07">
        <w:rPr>
          <w:rFonts w:eastAsia="Times New Roman" w:cs="Times New Roman"/>
          <w:color w:val="000000" w:themeColor="text1"/>
          <w:kern w:val="36"/>
          <w:sz w:val="20"/>
          <w:szCs w:val="20"/>
          <w14:ligatures w14:val="none"/>
        </w:rPr>
        <w:t xml:space="preserve">or hinder </w:t>
      </w:r>
      <w:r w:rsidR="00FF5CC9" w:rsidRPr="00124529">
        <w:rPr>
          <w:rFonts w:eastAsia="Times New Roman" w:cs="Times New Roman"/>
          <w:color w:val="000000" w:themeColor="text1"/>
          <w:kern w:val="36"/>
          <w:sz w:val="20"/>
          <w:szCs w:val="20"/>
          <w14:ligatures w14:val="none"/>
        </w:rPr>
        <w:t xml:space="preserve">me </w:t>
      </w:r>
      <w:r w:rsidR="00B86C07">
        <w:rPr>
          <w:rFonts w:eastAsia="Times New Roman" w:cs="Times New Roman"/>
          <w:color w:val="000000" w:themeColor="text1"/>
          <w:kern w:val="36"/>
          <w:sz w:val="20"/>
          <w:szCs w:val="20"/>
          <w14:ligatures w14:val="none"/>
        </w:rPr>
        <w:t xml:space="preserve">from </w:t>
      </w:r>
      <w:r w:rsidR="00FF5CC9" w:rsidRPr="00124529">
        <w:rPr>
          <w:rFonts w:eastAsia="Times New Roman" w:cs="Times New Roman"/>
          <w:color w:val="000000" w:themeColor="text1"/>
          <w:kern w:val="36"/>
          <w:sz w:val="20"/>
          <w:szCs w:val="20"/>
          <w14:ligatures w14:val="none"/>
        </w:rPr>
        <w:t>seek</w:t>
      </w:r>
      <w:r w:rsidR="00B86C07">
        <w:rPr>
          <w:rFonts w:eastAsia="Times New Roman" w:cs="Times New Roman"/>
          <w:color w:val="000000" w:themeColor="text1"/>
          <w:kern w:val="36"/>
          <w:sz w:val="20"/>
          <w:szCs w:val="20"/>
          <w14:ligatures w14:val="none"/>
        </w:rPr>
        <w:t>ing</w:t>
      </w:r>
      <w:r w:rsidR="00956A1E" w:rsidRPr="00124529">
        <w:rPr>
          <w:rFonts w:eastAsia="Times New Roman" w:cs="Times New Roman"/>
          <w:color w:val="000000" w:themeColor="text1"/>
          <w:kern w:val="36"/>
          <w:sz w:val="20"/>
          <w:szCs w:val="20"/>
          <w14:ligatures w14:val="none"/>
        </w:rPr>
        <w:t xml:space="preserve"> </w:t>
      </w:r>
      <w:r w:rsidR="005F629A" w:rsidRPr="00124529">
        <w:rPr>
          <w:rFonts w:eastAsia="Times New Roman" w:cs="Times New Roman"/>
          <w:color w:val="000000" w:themeColor="text1"/>
          <w:kern w:val="36"/>
          <w:sz w:val="20"/>
          <w:szCs w:val="20"/>
          <w14:ligatures w14:val="none"/>
        </w:rPr>
        <w:t>first</w:t>
      </w:r>
      <w:r w:rsidR="00FF5CC9" w:rsidRPr="00124529">
        <w:rPr>
          <w:rFonts w:eastAsia="Times New Roman" w:cs="Times New Roman"/>
          <w:color w:val="000000" w:themeColor="text1"/>
          <w:kern w:val="36"/>
          <w:sz w:val="20"/>
          <w:szCs w:val="20"/>
          <w14:ligatures w14:val="none"/>
        </w:rPr>
        <w:t xml:space="preserve"> </w:t>
      </w:r>
      <w:r w:rsidR="001971E0">
        <w:rPr>
          <w:rFonts w:eastAsia="Times New Roman" w:cs="Times New Roman"/>
          <w:color w:val="000000" w:themeColor="text1"/>
          <w:kern w:val="36"/>
          <w:sz w:val="20"/>
          <w:szCs w:val="20"/>
          <w14:ligatures w14:val="none"/>
        </w:rPr>
        <w:t>God</w:t>
      </w:r>
      <w:r w:rsidR="00B86C07">
        <w:rPr>
          <w:rFonts w:eastAsia="Times New Roman" w:cs="Times New Roman"/>
          <w:color w:val="000000" w:themeColor="text1"/>
          <w:kern w:val="36"/>
          <w:sz w:val="20"/>
          <w:szCs w:val="20"/>
          <w14:ligatures w14:val="none"/>
        </w:rPr>
        <w:t>’s kingdom?</w:t>
      </w:r>
      <w:r w:rsidRPr="00124529">
        <w:rPr>
          <w:rFonts w:eastAsia="Times New Roman" w:cs="Times New Roman"/>
          <w:color w:val="000000" w:themeColor="text1"/>
          <w:kern w:val="36"/>
          <w:sz w:val="20"/>
          <w:szCs w:val="20"/>
          <w14:ligatures w14:val="none"/>
        </w:rPr>
        <w:t xml:space="preserve"> </w:t>
      </w:r>
    </w:p>
    <w:p w14:paraId="03F553FB" w14:textId="77777777" w:rsidR="00E428D7" w:rsidRDefault="00E428D7" w:rsidP="00124529">
      <w:pPr>
        <w:pStyle w:val="ListParagraph"/>
        <w:numPr>
          <w:ilvl w:val="0"/>
          <w:numId w:val="5"/>
        </w:numPr>
        <w:spacing w:after="225" w:line="240" w:lineRule="auto"/>
        <w:jc w:val="both"/>
        <w:outlineLvl w:val="0"/>
        <w:rPr>
          <w:rFonts w:eastAsia="Times New Roman" w:cs="Times New Roman"/>
          <w:color w:val="000000" w:themeColor="text1"/>
          <w:kern w:val="36"/>
          <w:sz w:val="20"/>
          <w:szCs w:val="20"/>
          <w14:ligatures w14:val="none"/>
        </w:rPr>
      </w:pPr>
      <w:r>
        <w:rPr>
          <w:rFonts w:eastAsia="Times New Roman" w:cs="Times New Roman"/>
          <w:color w:val="000000" w:themeColor="text1"/>
          <w:kern w:val="36"/>
          <w:sz w:val="20"/>
          <w:szCs w:val="20"/>
          <w14:ligatures w14:val="none"/>
        </w:rPr>
        <w:t>Is it</w:t>
      </w:r>
      <w:r w:rsidRPr="00124529">
        <w:rPr>
          <w:rFonts w:eastAsia="Times New Roman" w:cs="Times New Roman"/>
          <w:color w:val="000000" w:themeColor="text1"/>
          <w:kern w:val="36"/>
          <w:sz w:val="20"/>
          <w:szCs w:val="20"/>
          <w14:ligatures w14:val="none"/>
        </w:rPr>
        <w:t xml:space="preserve"> </w:t>
      </w:r>
      <w:r>
        <w:rPr>
          <w:rFonts w:eastAsia="Times New Roman" w:cs="Times New Roman"/>
          <w:color w:val="000000" w:themeColor="text1"/>
          <w:kern w:val="36"/>
          <w:sz w:val="20"/>
          <w:szCs w:val="20"/>
          <w14:ligatures w14:val="none"/>
        </w:rPr>
        <w:t>an</w:t>
      </w:r>
      <w:r w:rsidRPr="00124529">
        <w:rPr>
          <w:rFonts w:eastAsia="Times New Roman" w:cs="Times New Roman"/>
          <w:color w:val="000000" w:themeColor="text1"/>
          <w:kern w:val="36"/>
          <w:sz w:val="20"/>
          <w:szCs w:val="20"/>
          <w14:ligatures w14:val="none"/>
        </w:rPr>
        <w:t xml:space="preserve"> </w:t>
      </w:r>
      <w:r>
        <w:rPr>
          <w:rFonts w:eastAsia="Times New Roman" w:cs="Times New Roman"/>
          <w:color w:val="000000" w:themeColor="text1"/>
          <w:kern w:val="36"/>
          <w:sz w:val="20"/>
          <w:szCs w:val="20"/>
          <w14:ligatures w14:val="none"/>
        </w:rPr>
        <w:t xml:space="preserve">aid or a distraction in </w:t>
      </w:r>
      <w:r w:rsidRPr="00124529">
        <w:rPr>
          <w:rFonts w:eastAsia="Times New Roman" w:cs="Times New Roman"/>
          <w:color w:val="000000" w:themeColor="text1"/>
          <w:kern w:val="36"/>
          <w:sz w:val="20"/>
          <w:szCs w:val="20"/>
          <w14:ligatures w14:val="none"/>
        </w:rPr>
        <w:t xml:space="preserve">my discipleship? </w:t>
      </w:r>
    </w:p>
    <w:p w14:paraId="1D13961B" w14:textId="75597548" w:rsidR="00124529" w:rsidRPr="00124529" w:rsidRDefault="004133AB" w:rsidP="00124529">
      <w:pPr>
        <w:pStyle w:val="ListParagraph"/>
        <w:numPr>
          <w:ilvl w:val="0"/>
          <w:numId w:val="5"/>
        </w:numPr>
        <w:spacing w:after="225" w:line="240" w:lineRule="auto"/>
        <w:jc w:val="both"/>
        <w:outlineLvl w:val="0"/>
        <w:rPr>
          <w:rFonts w:eastAsia="Times New Roman" w:cs="Times New Roman"/>
          <w:color w:val="000000" w:themeColor="text1"/>
          <w:kern w:val="36"/>
          <w:sz w:val="20"/>
          <w:szCs w:val="20"/>
          <w14:ligatures w14:val="none"/>
        </w:rPr>
      </w:pPr>
      <w:r w:rsidRPr="00124529">
        <w:rPr>
          <w:rFonts w:eastAsia="Times New Roman" w:cs="Times New Roman"/>
          <w:color w:val="000000" w:themeColor="text1"/>
          <w:kern w:val="36"/>
          <w:sz w:val="20"/>
          <w:szCs w:val="20"/>
          <w14:ligatures w14:val="none"/>
        </w:rPr>
        <w:t xml:space="preserve">Does it get disproportionate </w:t>
      </w:r>
      <w:r w:rsidR="00124529">
        <w:rPr>
          <w:rFonts w:eastAsia="Times New Roman" w:cs="Times New Roman"/>
          <w:color w:val="000000" w:themeColor="text1"/>
          <w:kern w:val="36"/>
          <w:sz w:val="20"/>
          <w:szCs w:val="20"/>
          <w14:ligatures w14:val="none"/>
        </w:rPr>
        <w:t xml:space="preserve">amount of my </w:t>
      </w:r>
      <w:r w:rsidRPr="00124529">
        <w:rPr>
          <w:rFonts w:eastAsia="Times New Roman" w:cs="Times New Roman"/>
          <w:color w:val="000000" w:themeColor="text1"/>
          <w:kern w:val="36"/>
          <w:sz w:val="20"/>
          <w:szCs w:val="20"/>
          <w14:ligatures w14:val="none"/>
        </w:rPr>
        <w:t>time, money, e</w:t>
      </w:r>
      <w:r w:rsidR="00124529">
        <w:rPr>
          <w:rFonts w:eastAsia="Times New Roman" w:cs="Times New Roman"/>
          <w:color w:val="000000" w:themeColor="text1"/>
          <w:kern w:val="36"/>
          <w:sz w:val="20"/>
          <w:szCs w:val="20"/>
          <w14:ligatures w14:val="none"/>
        </w:rPr>
        <w:t xml:space="preserve">motional </w:t>
      </w:r>
      <w:r w:rsidR="009C5B16" w:rsidRPr="00124529">
        <w:rPr>
          <w:rFonts w:eastAsia="Times New Roman" w:cs="Times New Roman"/>
          <w:color w:val="000000" w:themeColor="text1"/>
          <w:kern w:val="36"/>
          <w:sz w:val="20"/>
          <w:szCs w:val="20"/>
          <w14:ligatures w14:val="none"/>
        </w:rPr>
        <w:t>energy</w:t>
      </w:r>
      <w:r w:rsidRPr="00124529">
        <w:rPr>
          <w:rFonts w:eastAsia="Times New Roman" w:cs="Times New Roman"/>
          <w:color w:val="000000" w:themeColor="text1"/>
          <w:kern w:val="36"/>
          <w:sz w:val="20"/>
          <w:szCs w:val="20"/>
          <w14:ligatures w14:val="none"/>
        </w:rPr>
        <w:t>?</w:t>
      </w:r>
      <w:r w:rsidR="00956A1E" w:rsidRPr="00124529">
        <w:rPr>
          <w:rFonts w:eastAsia="Times New Roman" w:cs="Times New Roman"/>
          <w:color w:val="000000" w:themeColor="text1"/>
          <w:kern w:val="36"/>
          <w:sz w:val="20"/>
          <w:szCs w:val="20"/>
          <w14:ligatures w14:val="none"/>
        </w:rPr>
        <w:t xml:space="preserve"> </w:t>
      </w:r>
    </w:p>
    <w:p w14:paraId="3ED66EF0" w14:textId="2E8251EB" w:rsidR="00956A1E" w:rsidRPr="00124529" w:rsidRDefault="004133AB" w:rsidP="00124529">
      <w:pPr>
        <w:pStyle w:val="ListParagraph"/>
        <w:numPr>
          <w:ilvl w:val="0"/>
          <w:numId w:val="5"/>
        </w:numPr>
        <w:spacing w:after="225" w:line="240" w:lineRule="auto"/>
        <w:jc w:val="both"/>
        <w:outlineLvl w:val="0"/>
        <w:rPr>
          <w:rFonts w:eastAsia="Times New Roman" w:cs="Times New Roman"/>
          <w:color w:val="000000" w:themeColor="text1"/>
          <w:kern w:val="36"/>
          <w:sz w:val="20"/>
          <w:szCs w:val="20"/>
          <w14:ligatures w14:val="none"/>
        </w:rPr>
      </w:pPr>
      <w:r w:rsidRPr="00124529">
        <w:rPr>
          <w:rFonts w:eastAsia="Times New Roman" w:cs="Times New Roman"/>
          <w:color w:val="000000" w:themeColor="text1"/>
          <w:kern w:val="36"/>
          <w:sz w:val="20"/>
          <w:szCs w:val="20"/>
          <w14:ligatures w14:val="none"/>
        </w:rPr>
        <w:t xml:space="preserve">What does </w:t>
      </w:r>
      <w:r w:rsidR="00124529">
        <w:rPr>
          <w:rFonts w:eastAsia="Times New Roman" w:cs="Times New Roman"/>
          <w:color w:val="000000" w:themeColor="text1"/>
          <w:kern w:val="36"/>
          <w:sz w:val="20"/>
          <w:szCs w:val="20"/>
          <w14:ligatures w14:val="none"/>
        </w:rPr>
        <w:t>it</w:t>
      </w:r>
      <w:r w:rsidRPr="00124529">
        <w:rPr>
          <w:rFonts w:eastAsia="Times New Roman" w:cs="Times New Roman"/>
          <w:color w:val="000000" w:themeColor="text1"/>
          <w:kern w:val="36"/>
          <w:sz w:val="20"/>
          <w:szCs w:val="20"/>
          <w14:ligatures w14:val="none"/>
        </w:rPr>
        <w:t xml:space="preserve"> </w:t>
      </w:r>
      <w:r w:rsidR="00203AD9" w:rsidRPr="00124529">
        <w:rPr>
          <w:rFonts w:eastAsia="Times New Roman" w:cs="Times New Roman"/>
          <w:color w:val="000000" w:themeColor="text1"/>
          <w:kern w:val="36"/>
          <w:sz w:val="20"/>
          <w:szCs w:val="20"/>
          <w14:ligatures w14:val="none"/>
        </w:rPr>
        <w:t>say</w:t>
      </w:r>
      <w:r w:rsidRPr="00124529">
        <w:rPr>
          <w:rFonts w:eastAsia="Times New Roman" w:cs="Times New Roman"/>
          <w:color w:val="000000" w:themeColor="text1"/>
          <w:kern w:val="36"/>
          <w:sz w:val="20"/>
          <w:szCs w:val="20"/>
          <w14:ligatures w14:val="none"/>
        </w:rPr>
        <w:t xml:space="preserve"> about what rules my heart?</w:t>
      </w:r>
      <w:r w:rsidR="006251F8">
        <w:rPr>
          <w:rFonts w:eastAsia="Times New Roman" w:cs="Times New Roman"/>
          <w:color w:val="000000" w:themeColor="text1"/>
          <w:kern w:val="36"/>
          <w:sz w:val="20"/>
          <w:szCs w:val="20"/>
          <w14:ligatures w14:val="none"/>
        </w:rPr>
        <w:t xml:space="preserve"> </w:t>
      </w:r>
    </w:p>
    <w:p w14:paraId="240C02DA" w14:textId="336BF85F" w:rsidR="002A06D4" w:rsidRPr="00BF4E8E" w:rsidRDefault="002A06D4" w:rsidP="002A06D4">
      <w:pPr>
        <w:spacing w:after="225" w:line="240" w:lineRule="auto"/>
        <w:outlineLvl w:val="0"/>
        <w:rPr>
          <w:rFonts w:eastAsia="Times New Roman" w:cs="Times New Roman"/>
          <w:b/>
          <w:bCs/>
          <w:color w:val="000000" w:themeColor="text1"/>
          <w:kern w:val="36"/>
          <w:sz w:val="22"/>
          <w:szCs w:val="22"/>
          <w14:ligatures w14:val="none"/>
        </w:rPr>
      </w:pPr>
      <w:r w:rsidRPr="00BF4E8E">
        <w:rPr>
          <w:rFonts w:eastAsia="Times New Roman" w:cs="Times New Roman"/>
          <w:b/>
          <w:bCs/>
          <w:color w:val="000000" w:themeColor="text1"/>
          <w:kern w:val="36"/>
          <w:sz w:val="22"/>
          <w:szCs w:val="22"/>
          <w14:ligatures w14:val="none"/>
        </w:rPr>
        <w:t xml:space="preserve">II. </w:t>
      </w:r>
      <w:r w:rsidR="00CB6798">
        <w:rPr>
          <w:rFonts w:eastAsia="Times New Roman" w:cs="Times New Roman"/>
          <w:b/>
          <w:bCs/>
          <w:color w:val="000000" w:themeColor="text1"/>
          <w:kern w:val="36"/>
          <w:sz w:val="22"/>
          <w:szCs w:val="22"/>
          <w14:ligatures w14:val="none"/>
        </w:rPr>
        <w:t>The</w:t>
      </w:r>
      <w:r w:rsidR="000D7897">
        <w:rPr>
          <w:rFonts w:eastAsia="Times New Roman" w:cs="Times New Roman"/>
          <w:b/>
          <w:bCs/>
          <w:color w:val="000000" w:themeColor="text1"/>
          <w:kern w:val="36"/>
          <w:sz w:val="22"/>
          <w:szCs w:val="22"/>
          <w14:ligatures w14:val="none"/>
        </w:rPr>
        <w:t xml:space="preserve"> Right Response</w:t>
      </w:r>
      <w:r w:rsidRPr="00BF4E8E">
        <w:rPr>
          <w:rFonts w:eastAsia="Times New Roman" w:cs="Times New Roman"/>
          <w:b/>
          <w:bCs/>
          <w:color w:val="000000" w:themeColor="text1"/>
          <w:kern w:val="36"/>
          <w:sz w:val="22"/>
          <w:szCs w:val="22"/>
          <w14:ligatures w14:val="none"/>
        </w:rPr>
        <w:t xml:space="preserve"> to God’s Word</w:t>
      </w:r>
    </w:p>
    <w:p w14:paraId="13740D45" w14:textId="497E38E4" w:rsidR="00806159" w:rsidRPr="00BF4E8E" w:rsidRDefault="002A06D4" w:rsidP="002A06D4">
      <w:pPr>
        <w:spacing w:after="225" w:line="240" w:lineRule="auto"/>
        <w:jc w:val="center"/>
        <w:outlineLvl w:val="0"/>
        <w:rPr>
          <w:rStyle w:val="text"/>
          <w:rFonts w:cs="Segoe UI"/>
          <w:color w:val="000000" w:themeColor="text1"/>
          <w:sz w:val="16"/>
          <w:szCs w:val="16"/>
        </w:rPr>
      </w:pPr>
      <w:r w:rsidRPr="00BF4E8E">
        <w:rPr>
          <w:rStyle w:val="text"/>
          <w:rFonts w:cs="Segoe UI"/>
          <w:b/>
          <w:bCs/>
          <w:color w:val="000000" w:themeColor="text1"/>
          <w:sz w:val="16"/>
          <w:szCs w:val="16"/>
          <w:vertAlign w:val="superscript"/>
        </w:rPr>
        <w:t>19 </w:t>
      </w:r>
      <w:r w:rsidRPr="00BF4E8E">
        <w:rPr>
          <w:rStyle w:val="text"/>
          <w:rFonts w:cs="Segoe UI"/>
          <w:color w:val="000000" w:themeColor="text1"/>
          <w:sz w:val="16"/>
          <w:szCs w:val="16"/>
        </w:rPr>
        <w:t>And when the king heard the words of the Law,</w:t>
      </w:r>
      <w:r w:rsidRPr="00BF4E8E">
        <w:rPr>
          <w:rStyle w:val="apple-converted-space"/>
          <w:rFonts w:cs="Segoe UI"/>
          <w:color w:val="000000" w:themeColor="text1"/>
          <w:sz w:val="16"/>
          <w:szCs w:val="16"/>
        </w:rPr>
        <w:t> </w:t>
      </w:r>
      <w:r w:rsidRPr="00BF4E8E">
        <w:rPr>
          <w:rStyle w:val="text"/>
          <w:rFonts w:cs="Segoe UI"/>
          <w:color w:val="000000" w:themeColor="text1"/>
          <w:sz w:val="16"/>
          <w:szCs w:val="16"/>
        </w:rPr>
        <w:t>he tore his clothes.</w:t>
      </w:r>
      <w:r w:rsidRPr="00BF4E8E">
        <w:rPr>
          <w:rStyle w:val="text"/>
          <w:rFonts w:cs="Segoe UI"/>
          <w:b/>
          <w:bCs/>
          <w:color w:val="000000" w:themeColor="text1"/>
          <w:sz w:val="16"/>
          <w:szCs w:val="16"/>
          <w:vertAlign w:val="superscript"/>
        </w:rPr>
        <w:t>20 </w:t>
      </w:r>
      <w:r w:rsidRPr="00BF4E8E">
        <w:rPr>
          <w:rStyle w:val="text"/>
          <w:rFonts w:cs="Segoe UI"/>
          <w:color w:val="000000" w:themeColor="text1"/>
          <w:sz w:val="16"/>
          <w:szCs w:val="16"/>
        </w:rPr>
        <w:t>And the king commanded Hilkiah, Ahikam the son of Shaphan, Abdon the son of Micah, Shaphan the secretary, and Asaiah the king's servant, saying,</w:t>
      </w:r>
      <w:r w:rsidRPr="00BF4E8E">
        <w:rPr>
          <w:rStyle w:val="apple-converted-space"/>
          <w:rFonts w:cs="Segoe UI"/>
          <w:color w:val="000000" w:themeColor="text1"/>
          <w:sz w:val="16"/>
          <w:szCs w:val="16"/>
          <w:shd w:val="clear" w:color="auto" w:fill="FFFFFF"/>
        </w:rPr>
        <w:t> </w:t>
      </w:r>
      <w:r w:rsidRPr="00BF4E8E">
        <w:rPr>
          <w:rStyle w:val="text"/>
          <w:rFonts w:cs="Segoe UI"/>
          <w:b/>
          <w:bCs/>
          <w:color w:val="000000" w:themeColor="text1"/>
          <w:sz w:val="16"/>
          <w:szCs w:val="16"/>
          <w:vertAlign w:val="superscript"/>
        </w:rPr>
        <w:t>21 </w:t>
      </w:r>
      <w:r w:rsidRPr="00BF4E8E">
        <w:rPr>
          <w:rStyle w:val="text"/>
          <w:rFonts w:cs="Segoe UI"/>
          <w:color w:val="000000" w:themeColor="text1"/>
          <w:sz w:val="16"/>
          <w:szCs w:val="16"/>
        </w:rPr>
        <w:t>“Go, inquire of the</w:t>
      </w:r>
      <w:r w:rsidRPr="00BF4E8E">
        <w:rPr>
          <w:rStyle w:val="apple-converted-space"/>
          <w:rFonts w:cs="Segoe UI"/>
          <w:color w:val="000000" w:themeColor="text1"/>
          <w:sz w:val="16"/>
          <w:szCs w:val="16"/>
        </w:rPr>
        <w:t> </w:t>
      </w:r>
      <w:r w:rsidRPr="00BF4E8E">
        <w:rPr>
          <w:rStyle w:val="small-caps"/>
          <w:rFonts w:cs="Segoe UI"/>
          <w:color w:val="000000" w:themeColor="text1"/>
          <w:sz w:val="16"/>
          <w:szCs w:val="16"/>
        </w:rPr>
        <w:t>Lord</w:t>
      </w:r>
      <w:r w:rsidRPr="00BF4E8E">
        <w:rPr>
          <w:rStyle w:val="apple-converted-space"/>
          <w:rFonts w:cs="Segoe UI"/>
          <w:color w:val="000000" w:themeColor="text1"/>
          <w:sz w:val="16"/>
          <w:szCs w:val="16"/>
        </w:rPr>
        <w:t> </w:t>
      </w:r>
      <w:r w:rsidRPr="00BF4E8E">
        <w:rPr>
          <w:rStyle w:val="text"/>
          <w:rFonts w:cs="Segoe UI"/>
          <w:color w:val="000000" w:themeColor="text1"/>
          <w:sz w:val="16"/>
          <w:szCs w:val="16"/>
        </w:rPr>
        <w:t>for me and for those who are left in Israel and in Judah, concerning the words of the book that has been found. For great is</w:t>
      </w:r>
      <w:r w:rsidRPr="00BF4E8E">
        <w:rPr>
          <w:rStyle w:val="apple-converted-space"/>
          <w:rFonts w:cs="Segoe UI"/>
          <w:color w:val="000000" w:themeColor="text1"/>
          <w:sz w:val="16"/>
          <w:szCs w:val="16"/>
        </w:rPr>
        <w:t> </w:t>
      </w:r>
      <w:r w:rsidRPr="00BF4E8E">
        <w:rPr>
          <w:rStyle w:val="text"/>
          <w:rFonts w:cs="Segoe UI"/>
          <w:color w:val="000000" w:themeColor="text1"/>
          <w:sz w:val="16"/>
          <w:szCs w:val="16"/>
        </w:rPr>
        <w:t>the wrath of the</w:t>
      </w:r>
      <w:r w:rsidRPr="00BF4E8E">
        <w:rPr>
          <w:rStyle w:val="apple-converted-space"/>
          <w:rFonts w:cs="Segoe UI"/>
          <w:color w:val="000000" w:themeColor="text1"/>
          <w:sz w:val="16"/>
          <w:szCs w:val="16"/>
        </w:rPr>
        <w:t> </w:t>
      </w:r>
      <w:r w:rsidRPr="00BF4E8E">
        <w:rPr>
          <w:rStyle w:val="small-caps"/>
          <w:rFonts w:cs="Segoe UI"/>
          <w:color w:val="000000" w:themeColor="text1"/>
          <w:sz w:val="16"/>
          <w:szCs w:val="16"/>
        </w:rPr>
        <w:t>Lord</w:t>
      </w:r>
      <w:r w:rsidRPr="00BF4E8E">
        <w:rPr>
          <w:rStyle w:val="apple-converted-space"/>
          <w:rFonts w:cs="Segoe UI"/>
          <w:color w:val="000000" w:themeColor="text1"/>
          <w:sz w:val="16"/>
          <w:szCs w:val="16"/>
        </w:rPr>
        <w:t> </w:t>
      </w:r>
      <w:r w:rsidRPr="00BF4E8E">
        <w:rPr>
          <w:rStyle w:val="text"/>
          <w:rFonts w:cs="Segoe UI"/>
          <w:color w:val="000000" w:themeColor="text1"/>
          <w:sz w:val="16"/>
          <w:szCs w:val="16"/>
        </w:rPr>
        <w:t>that is poured out on us, because our fathers have not kept the word of the</w:t>
      </w:r>
      <w:r w:rsidRPr="00BF4E8E">
        <w:rPr>
          <w:rStyle w:val="apple-converted-space"/>
          <w:rFonts w:cs="Segoe UI"/>
          <w:color w:val="000000" w:themeColor="text1"/>
          <w:sz w:val="16"/>
          <w:szCs w:val="16"/>
        </w:rPr>
        <w:t> </w:t>
      </w:r>
      <w:r w:rsidRPr="00BF4E8E">
        <w:rPr>
          <w:rStyle w:val="small-caps"/>
          <w:rFonts w:cs="Segoe UI"/>
          <w:color w:val="000000" w:themeColor="text1"/>
          <w:sz w:val="16"/>
          <w:szCs w:val="16"/>
        </w:rPr>
        <w:t>Lord</w:t>
      </w:r>
      <w:r w:rsidRPr="00BF4E8E">
        <w:rPr>
          <w:rStyle w:val="text"/>
          <w:rFonts w:cs="Segoe UI"/>
          <w:color w:val="000000" w:themeColor="text1"/>
          <w:sz w:val="16"/>
          <w:szCs w:val="16"/>
        </w:rPr>
        <w:t>, to do according to all that is written in this book.”</w:t>
      </w:r>
    </w:p>
    <w:p w14:paraId="1CA4C7C2" w14:textId="37F48AE3" w:rsidR="00AC0391" w:rsidRPr="00B86C07" w:rsidRDefault="00B86C07" w:rsidP="00B86C07">
      <w:pPr>
        <w:spacing w:after="225" w:line="240" w:lineRule="auto"/>
        <w:jc w:val="center"/>
        <w:outlineLvl w:val="0"/>
        <w:rPr>
          <w:rFonts w:ascii="Aptos" w:hAnsi="Aptos" w:cs="Segoe UI"/>
          <w:color w:val="000000" w:themeColor="text1"/>
          <w:sz w:val="16"/>
          <w:szCs w:val="16"/>
        </w:rPr>
      </w:pPr>
      <w:r>
        <w:rPr>
          <w:rFonts w:eastAsia="Times New Roman" w:cs="Times New Roman"/>
          <w:color w:val="000000" w:themeColor="text1"/>
          <w:kern w:val="36"/>
          <w14:ligatures w14:val="none"/>
        </w:rPr>
        <w:br/>
      </w:r>
      <w:r w:rsidR="006B3B13" w:rsidRPr="00BF4E8E">
        <w:rPr>
          <w:rStyle w:val="text"/>
          <w:rFonts w:ascii="Aptos" w:hAnsi="Aptos" w:cs="Segoe UI"/>
          <w:b/>
          <w:bCs/>
          <w:color w:val="000000" w:themeColor="text1"/>
          <w:sz w:val="16"/>
          <w:szCs w:val="16"/>
          <w:vertAlign w:val="superscript"/>
        </w:rPr>
        <w:t>23 </w:t>
      </w:r>
      <w:r w:rsidR="006B3B13" w:rsidRPr="00BF4E8E">
        <w:rPr>
          <w:rStyle w:val="text"/>
          <w:rFonts w:ascii="Aptos" w:hAnsi="Aptos" w:cs="Segoe UI"/>
          <w:color w:val="000000" w:themeColor="text1"/>
          <w:sz w:val="16"/>
          <w:szCs w:val="16"/>
        </w:rPr>
        <w:t>And she said to them, “Thus says the</w:t>
      </w:r>
      <w:r w:rsidR="006B3B13" w:rsidRPr="00BF4E8E">
        <w:rPr>
          <w:rStyle w:val="apple-converted-space"/>
          <w:rFonts w:ascii="Aptos" w:hAnsi="Aptos" w:cs="Segoe UI"/>
          <w:color w:val="000000" w:themeColor="text1"/>
          <w:sz w:val="16"/>
          <w:szCs w:val="16"/>
        </w:rPr>
        <w:t> </w:t>
      </w:r>
      <w:r w:rsidR="006B3B13" w:rsidRPr="00BF4E8E">
        <w:rPr>
          <w:rStyle w:val="small-caps"/>
          <w:rFonts w:ascii="Aptos" w:hAnsi="Aptos" w:cs="Segoe UI"/>
          <w:color w:val="000000" w:themeColor="text1"/>
          <w:sz w:val="16"/>
          <w:szCs w:val="16"/>
        </w:rPr>
        <w:t>Lord</w:t>
      </w:r>
      <w:r w:rsidR="006B3B13" w:rsidRPr="00BF4E8E">
        <w:rPr>
          <w:rStyle w:val="text"/>
          <w:rFonts w:ascii="Aptos" w:hAnsi="Aptos" w:cs="Segoe UI"/>
          <w:color w:val="000000" w:themeColor="text1"/>
          <w:sz w:val="16"/>
          <w:szCs w:val="16"/>
        </w:rPr>
        <w:t>, the God of Israel: ‘Tell the man who sent you to me,</w:t>
      </w:r>
      <w:r w:rsidR="006B3B13" w:rsidRPr="00BF4E8E">
        <w:rPr>
          <w:rStyle w:val="apple-converted-space"/>
          <w:rFonts w:ascii="Aptos" w:hAnsi="Aptos" w:cs="Segoe UI"/>
          <w:color w:val="000000" w:themeColor="text1"/>
          <w:sz w:val="16"/>
          <w:szCs w:val="16"/>
          <w:shd w:val="clear" w:color="auto" w:fill="FFFFFF"/>
        </w:rPr>
        <w:t> </w:t>
      </w:r>
      <w:r w:rsidR="006B3B13" w:rsidRPr="00BF4E8E">
        <w:rPr>
          <w:rStyle w:val="text"/>
          <w:rFonts w:ascii="Aptos" w:hAnsi="Aptos" w:cs="Segoe UI"/>
          <w:b/>
          <w:bCs/>
          <w:color w:val="000000" w:themeColor="text1"/>
          <w:sz w:val="16"/>
          <w:szCs w:val="16"/>
          <w:vertAlign w:val="superscript"/>
        </w:rPr>
        <w:t>24 </w:t>
      </w:r>
      <w:r w:rsidR="006B3B13" w:rsidRPr="00BF4E8E">
        <w:rPr>
          <w:rStyle w:val="text"/>
          <w:rFonts w:ascii="Aptos" w:hAnsi="Aptos" w:cs="Segoe UI"/>
          <w:color w:val="000000" w:themeColor="text1"/>
          <w:sz w:val="16"/>
          <w:szCs w:val="16"/>
        </w:rPr>
        <w:t>Thus says the</w:t>
      </w:r>
      <w:r w:rsidR="006B3B13" w:rsidRPr="00BF4E8E">
        <w:rPr>
          <w:rStyle w:val="apple-converted-space"/>
          <w:rFonts w:ascii="Aptos" w:hAnsi="Aptos" w:cs="Segoe UI"/>
          <w:color w:val="000000" w:themeColor="text1"/>
          <w:sz w:val="16"/>
          <w:szCs w:val="16"/>
        </w:rPr>
        <w:t> </w:t>
      </w:r>
      <w:r w:rsidR="006B3B13" w:rsidRPr="00BF4E8E">
        <w:rPr>
          <w:rStyle w:val="small-caps"/>
          <w:rFonts w:ascii="Aptos" w:hAnsi="Aptos" w:cs="Segoe UI"/>
          <w:color w:val="000000" w:themeColor="text1"/>
          <w:sz w:val="16"/>
          <w:szCs w:val="16"/>
        </w:rPr>
        <w:t>Lord</w:t>
      </w:r>
      <w:r w:rsidR="006B3B13" w:rsidRPr="00BF4E8E">
        <w:rPr>
          <w:rStyle w:val="text"/>
          <w:rFonts w:ascii="Aptos" w:hAnsi="Aptos" w:cs="Segoe UI"/>
          <w:color w:val="000000" w:themeColor="text1"/>
          <w:sz w:val="16"/>
          <w:szCs w:val="16"/>
        </w:rPr>
        <w:t>, Behold, I will bring disaster upon this place and upon its inhabitants, all the curses that are written in the book that was read before the king of Judah.</w:t>
      </w:r>
      <w:r w:rsidR="006B3B13" w:rsidRPr="00BF4E8E">
        <w:rPr>
          <w:rStyle w:val="apple-converted-space"/>
          <w:rFonts w:ascii="Aptos" w:hAnsi="Aptos" w:cs="Segoe UI"/>
          <w:color w:val="000000" w:themeColor="text1"/>
          <w:sz w:val="16"/>
          <w:szCs w:val="16"/>
          <w:shd w:val="clear" w:color="auto" w:fill="FFFFFF"/>
        </w:rPr>
        <w:t> </w:t>
      </w:r>
      <w:r w:rsidR="006B3B13" w:rsidRPr="00BF4E8E">
        <w:rPr>
          <w:rStyle w:val="text"/>
          <w:rFonts w:ascii="Aptos" w:hAnsi="Aptos" w:cs="Segoe UI"/>
          <w:b/>
          <w:bCs/>
          <w:color w:val="000000" w:themeColor="text1"/>
          <w:sz w:val="16"/>
          <w:szCs w:val="16"/>
          <w:vertAlign w:val="superscript"/>
        </w:rPr>
        <w:t>25 </w:t>
      </w:r>
      <w:r w:rsidR="006B3B13" w:rsidRPr="00BF4E8E">
        <w:rPr>
          <w:rStyle w:val="text"/>
          <w:rFonts w:ascii="Aptos" w:hAnsi="Aptos" w:cs="Segoe UI"/>
          <w:color w:val="000000" w:themeColor="text1"/>
          <w:sz w:val="16"/>
          <w:szCs w:val="16"/>
        </w:rPr>
        <w:t>Because they have forsaken me and</w:t>
      </w:r>
      <w:r w:rsidR="006B3B13" w:rsidRPr="00BF4E8E">
        <w:rPr>
          <w:rStyle w:val="apple-converted-space"/>
          <w:rFonts w:ascii="Aptos" w:hAnsi="Aptos" w:cs="Segoe UI"/>
          <w:color w:val="000000" w:themeColor="text1"/>
          <w:sz w:val="16"/>
          <w:szCs w:val="16"/>
        </w:rPr>
        <w:t> </w:t>
      </w:r>
      <w:r w:rsidR="006B3B13" w:rsidRPr="00BF4E8E">
        <w:rPr>
          <w:rStyle w:val="text"/>
          <w:rFonts w:ascii="Aptos" w:hAnsi="Aptos" w:cs="Segoe UI"/>
          <w:color w:val="000000" w:themeColor="text1"/>
          <w:sz w:val="16"/>
          <w:szCs w:val="16"/>
        </w:rPr>
        <w:t>have made offerings to other gods, that they might provoke me to anger with all the works of their hands, therefore</w:t>
      </w:r>
      <w:r w:rsidR="006B3B13" w:rsidRPr="00BF4E8E">
        <w:rPr>
          <w:rStyle w:val="apple-converted-space"/>
          <w:rFonts w:ascii="Aptos" w:hAnsi="Aptos" w:cs="Segoe UI"/>
          <w:color w:val="000000" w:themeColor="text1"/>
          <w:sz w:val="16"/>
          <w:szCs w:val="16"/>
        </w:rPr>
        <w:t> </w:t>
      </w:r>
      <w:r w:rsidR="006B3B13" w:rsidRPr="00BF4E8E">
        <w:rPr>
          <w:rStyle w:val="text"/>
          <w:rFonts w:ascii="Aptos" w:hAnsi="Aptos" w:cs="Segoe UI"/>
          <w:color w:val="000000" w:themeColor="text1"/>
          <w:sz w:val="16"/>
          <w:szCs w:val="16"/>
        </w:rPr>
        <w:t>my wrath will be poured out on this place and will not be quenched.</w:t>
      </w:r>
      <w:r w:rsidR="006B3B13" w:rsidRPr="00BF4E8E">
        <w:rPr>
          <w:rStyle w:val="text"/>
          <w:rFonts w:ascii="Aptos" w:hAnsi="Aptos" w:cs="Segoe UI"/>
          <w:b/>
          <w:bCs/>
          <w:color w:val="000000" w:themeColor="text1"/>
          <w:sz w:val="16"/>
          <w:szCs w:val="16"/>
          <w:vertAlign w:val="superscript"/>
        </w:rPr>
        <w:t>26 </w:t>
      </w:r>
      <w:r w:rsidR="006B3B13" w:rsidRPr="00BF4E8E">
        <w:rPr>
          <w:rStyle w:val="text"/>
          <w:rFonts w:ascii="Aptos" w:hAnsi="Aptos" w:cs="Segoe UI"/>
          <w:color w:val="000000" w:themeColor="text1"/>
          <w:sz w:val="16"/>
          <w:szCs w:val="16"/>
        </w:rPr>
        <w:t>But to the king of Judah, who sent you to inquire of the</w:t>
      </w:r>
      <w:r w:rsidR="006B3B13" w:rsidRPr="00BF4E8E">
        <w:rPr>
          <w:rStyle w:val="apple-converted-space"/>
          <w:rFonts w:ascii="Aptos" w:hAnsi="Aptos" w:cs="Segoe UI"/>
          <w:color w:val="000000" w:themeColor="text1"/>
          <w:sz w:val="16"/>
          <w:szCs w:val="16"/>
        </w:rPr>
        <w:t> </w:t>
      </w:r>
      <w:r w:rsidR="006B3B13" w:rsidRPr="00BF4E8E">
        <w:rPr>
          <w:rStyle w:val="small-caps"/>
          <w:rFonts w:ascii="Aptos" w:hAnsi="Aptos" w:cs="Segoe UI"/>
          <w:color w:val="000000" w:themeColor="text1"/>
          <w:sz w:val="16"/>
          <w:szCs w:val="16"/>
        </w:rPr>
        <w:t>Lord</w:t>
      </w:r>
      <w:r w:rsidR="006B3B13" w:rsidRPr="00BF4E8E">
        <w:rPr>
          <w:rStyle w:val="text"/>
          <w:rFonts w:ascii="Aptos" w:hAnsi="Aptos" w:cs="Segoe UI"/>
          <w:color w:val="000000" w:themeColor="text1"/>
          <w:sz w:val="16"/>
          <w:szCs w:val="16"/>
        </w:rPr>
        <w:t>, thus shall you say to him, Thus says the</w:t>
      </w:r>
      <w:r w:rsidR="006B3B13" w:rsidRPr="00BF4E8E">
        <w:rPr>
          <w:rStyle w:val="apple-converted-space"/>
          <w:rFonts w:ascii="Aptos" w:hAnsi="Aptos" w:cs="Segoe UI"/>
          <w:color w:val="000000" w:themeColor="text1"/>
          <w:sz w:val="16"/>
          <w:szCs w:val="16"/>
        </w:rPr>
        <w:t> </w:t>
      </w:r>
      <w:r w:rsidR="006B3B13" w:rsidRPr="00BF4E8E">
        <w:rPr>
          <w:rStyle w:val="small-caps"/>
          <w:rFonts w:ascii="Aptos" w:hAnsi="Aptos" w:cs="Segoe UI"/>
          <w:color w:val="000000" w:themeColor="text1"/>
          <w:sz w:val="16"/>
          <w:szCs w:val="16"/>
        </w:rPr>
        <w:t>Lord</w:t>
      </w:r>
      <w:r w:rsidR="006B3B13" w:rsidRPr="00BF4E8E">
        <w:rPr>
          <w:rStyle w:val="text"/>
          <w:rFonts w:ascii="Aptos" w:hAnsi="Aptos" w:cs="Segoe UI"/>
          <w:color w:val="000000" w:themeColor="text1"/>
          <w:sz w:val="16"/>
          <w:szCs w:val="16"/>
        </w:rPr>
        <w:t>, the God of Israel: Regarding the words that you have heard,</w:t>
      </w:r>
      <w:r w:rsidR="006B3B13" w:rsidRPr="00BF4E8E">
        <w:rPr>
          <w:rStyle w:val="apple-converted-space"/>
          <w:rFonts w:ascii="Aptos" w:hAnsi="Aptos" w:cs="Segoe UI"/>
          <w:color w:val="000000" w:themeColor="text1"/>
          <w:sz w:val="16"/>
          <w:szCs w:val="16"/>
          <w:shd w:val="clear" w:color="auto" w:fill="FFFFFF"/>
        </w:rPr>
        <w:t> </w:t>
      </w:r>
      <w:r w:rsidR="006B3B13" w:rsidRPr="00BF4E8E">
        <w:rPr>
          <w:rStyle w:val="text"/>
          <w:rFonts w:ascii="Aptos" w:hAnsi="Aptos" w:cs="Segoe UI"/>
          <w:b/>
          <w:bCs/>
          <w:color w:val="000000" w:themeColor="text1"/>
          <w:sz w:val="16"/>
          <w:szCs w:val="16"/>
          <w:vertAlign w:val="superscript"/>
        </w:rPr>
        <w:t>27 </w:t>
      </w:r>
      <w:r w:rsidR="006B3B13" w:rsidRPr="00BF4E8E">
        <w:rPr>
          <w:rStyle w:val="text"/>
          <w:rFonts w:ascii="Aptos" w:hAnsi="Aptos" w:cs="Segoe UI"/>
          <w:color w:val="000000" w:themeColor="text1"/>
          <w:sz w:val="16"/>
          <w:szCs w:val="16"/>
        </w:rPr>
        <w:t>because your heart was tender and you humbled yourself before God when you heard his words against this place and its inhabitants, and you have humbled yourself before me and have torn your clothes and wept before me, I also have heard you, declares the</w:t>
      </w:r>
      <w:r w:rsidR="006B3B13" w:rsidRPr="00BF4E8E">
        <w:rPr>
          <w:rStyle w:val="apple-converted-space"/>
          <w:rFonts w:ascii="Aptos" w:hAnsi="Aptos" w:cs="Segoe UI"/>
          <w:color w:val="000000" w:themeColor="text1"/>
          <w:sz w:val="16"/>
          <w:szCs w:val="16"/>
        </w:rPr>
        <w:t> </w:t>
      </w:r>
      <w:r w:rsidR="006B3B13" w:rsidRPr="00BF4E8E">
        <w:rPr>
          <w:rStyle w:val="small-caps"/>
          <w:rFonts w:ascii="Aptos" w:hAnsi="Aptos" w:cs="Segoe UI"/>
          <w:color w:val="000000" w:themeColor="text1"/>
          <w:sz w:val="16"/>
          <w:szCs w:val="16"/>
        </w:rPr>
        <w:t>Lord</w:t>
      </w:r>
      <w:r w:rsidR="006B3B13" w:rsidRPr="00BF4E8E">
        <w:rPr>
          <w:rStyle w:val="text"/>
          <w:rFonts w:ascii="Aptos" w:hAnsi="Aptos" w:cs="Segoe UI"/>
          <w:color w:val="000000" w:themeColor="text1"/>
          <w:sz w:val="16"/>
          <w:szCs w:val="16"/>
        </w:rPr>
        <w:t>.</w:t>
      </w:r>
      <w:r w:rsidR="006B3B13" w:rsidRPr="00BF4E8E">
        <w:rPr>
          <w:rStyle w:val="apple-converted-space"/>
          <w:rFonts w:ascii="Aptos" w:hAnsi="Aptos" w:cs="Segoe UI"/>
          <w:color w:val="000000" w:themeColor="text1"/>
          <w:sz w:val="16"/>
          <w:szCs w:val="16"/>
          <w:shd w:val="clear" w:color="auto" w:fill="FFFFFF"/>
        </w:rPr>
        <w:t> </w:t>
      </w:r>
      <w:r w:rsidR="006B3B13" w:rsidRPr="00BF4E8E">
        <w:rPr>
          <w:rStyle w:val="text"/>
          <w:rFonts w:ascii="Aptos" w:hAnsi="Aptos" w:cs="Segoe UI"/>
          <w:b/>
          <w:bCs/>
          <w:color w:val="000000" w:themeColor="text1"/>
          <w:sz w:val="16"/>
          <w:szCs w:val="16"/>
          <w:vertAlign w:val="superscript"/>
        </w:rPr>
        <w:t>28 </w:t>
      </w:r>
      <w:r w:rsidR="006B3B13" w:rsidRPr="00BF4E8E">
        <w:rPr>
          <w:rStyle w:val="text"/>
          <w:rFonts w:ascii="Aptos" w:hAnsi="Aptos" w:cs="Segoe UI"/>
          <w:color w:val="000000" w:themeColor="text1"/>
          <w:sz w:val="16"/>
          <w:szCs w:val="16"/>
        </w:rPr>
        <w:t>Behold, I will gather you to your fathers, and you shall be gathered to your grave in peace, and your eyes shall not see all the disaster that I will bring upon this place and its inhabitants.’” And they brought back word to the king.</w:t>
      </w:r>
    </w:p>
    <w:p w14:paraId="78901958" w14:textId="53F3AD0D" w:rsidR="00AC0391" w:rsidRDefault="00AC0391" w:rsidP="00AC0391">
      <w:pPr>
        <w:spacing w:after="225" w:line="240" w:lineRule="auto"/>
        <w:outlineLvl w:val="0"/>
        <w:rPr>
          <w:rFonts w:eastAsia="Times New Roman" w:cs="Times New Roman"/>
          <w:b/>
          <w:bCs/>
          <w:color w:val="000000" w:themeColor="text1"/>
          <w:kern w:val="36"/>
          <w:sz w:val="22"/>
          <w:szCs w:val="22"/>
          <w14:ligatures w14:val="none"/>
        </w:rPr>
      </w:pPr>
      <w:r w:rsidRPr="00BF4E8E">
        <w:rPr>
          <w:rFonts w:eastAsia="Times New Roman" w:cs="Times New Roman"/>
          <w:b/>
          <w:bCs/>
          <w:color w:val="000000" w:themeColor="text1"/>
          <w:kern w:val="36"/>
          <w:sz w:val="22"/>
          <w:szCs w:val="22"/>
          <w14:ligatures w14:val="none"/>
        </w:rPr>
        <w:t>I</w:t>
      </w:r>
      <w:r>
        <w:rPr>
          <w:rFonts w:eastAsia="Times New Roman" w:cs="Times New Roman"/>
          <w:b/>
          <w:bCs/>
          <w:color w:val="000000" w:themeColor="text1"/>
          <w:kern w:val="36"/>
          <w:sz w:val="22"/>
          <w:szCs w:val="22"/>
          <w14:ligatures w14:val="none"/>
        </w:rPr>
        <w:t>I</w:t>
      </w:r>
      <w:r w:rsidRPr="00BF4E8E">
        <w:rPr>
          <w:rFonts w:eastAsia="Times New Roman" w:cs="Times New Roman"/>
          <w:b/>
          <w:bCs/>
          <w:color w:val="000000" w:themeColor="text1"/>
          <w:kern w:val="36"/>
          <w:sz w:val="22"/>
          <w:szCs w:val="22"/>
          <w14:ligatures w14:val="none"/>
        </w:rPr>
        <w:t xml:space="preserve">I. </w:t>
      </w:r>
      <w:r>
        <w:rPr>
          <w:rFonts w:eastAsia="Times New Roman" w:cs="Times New Roman"/>
          <w:b/>
          <w:bCs/>
          <w:color w:val="000000" w:themeColor="text1"/>
          <w:kern w:val="36"/>
          <w:sz w:val="22"/>
          <w:szCs w:val="22"/>
          <w14:ligatures w14:val="none"/>
        </w:rPr>
        <w:t>Leading a Revival</w:t>
      </w:r>
      <w:r w:rsidR="00BD217C">
        <w:rPr>
          <w:rFonts w:eastAsia="Times New Roman" w:cs="Times New Roman"/>
          <w:b/>
          <w:bCs/>
          <w:color w:val="000000" w:themeColor="text1"/>
          <w:kern w:val="36"/>
          <w:sz w:val="22"/>
          <w:szCs w:val="22"/>
          <w14:ligatures w14:val="none"/>
        </w:rPr>
        <w:t>?</w:t>
      </w:r>
      <w:r>
        <w:rPr>
          <w:rFonts w:eastAsia="Times New Roman" w:cs="Times New Roman"/>
          <w:b/>
          <w:bCs/>
          <w:color w:val="000000" w:themeColor="text1"/>
          <w:kern w:val="36"/>
          <w:sz w:val="22"/>
          <w:szCs w:val="22"/>
          <w14:ligatures w14:val="none"/>
        </w:rPr>
        <w:t xml:space="preserve"> </w:t>
      </w:r>
    </w:p>
    <w:p w14:paraId="6E8DBB23" w14:textId="18244DA8" w:rsidR="000366CE" w:rsidRDefault="000366CE" w:rsidP="000366CE">
      <w:pPr>
        <w:spacing w:after="225" w:line="240" w:lineRule="auto"/>
        <w:jc w:val="center"/>
        <w:outlineLvl w:val="0"/>
        <w:rPr>
          <w:rStyle w:val="text"/>
          <w:rFonts w:ascii="Aptos" w:hAnsi="Aptos" w:cs="Segoe UI"/>
          <w:color w:val="000000"/>
          <w:sz w:val="16"/>
          <w:szCs w:val="16"/>
        </w:rPr>
      </w:pPr>
      <w:r w:rsidRPr="000366CE">
        <w:rPr>
          <w:rStyle w:val="text"/>
          <w:rFonts w:ascii="Aptos" w:hAnsi="Aptos" w:cs="Segoe UI"/>
          <w:b/>
          <w:bCs/>
          <w:color w:val="000000"/>
          <w:sz w:val="16"/>
          <w:szCs w:val="16"/>
          <w:vertAlign w:val="superscript"/>
        </w:rPr>
        <w:t>29 </w:t>
      </w:r>
      <w:r w:rsidRPr="000366CE">
        <w:rPr>
          <w:rStyle w:val="text"/>
          <w:rFonts w:ascii="Aptos" w:hAnsi="Aptos" w:cs="Segoe UI"/>
          <w:color w:val="000000"/>
          <w:sz w:val="16"/>
          <w:szCs w:val="16"/>
        </w:rPr>
        <w:t xml:space="preserve">Then the king sent and </w:t>
      </w:r>
      <w:proofErr w:type="gramStart"/>
      <w:r w:rsidRPr="000366CE">
        <w:rPr>
          <w:rStyle w:val="text"/>
          <w:rFonts w:ascii="Aptos" w:hAnsi="Aptos" w:cs="Segoe UI"/>
          <w:color w:val="000000"/>
          <w:sz w:val="16"/>
          <w:szCs w:val="16"/>
        </w:rPr>
        <w:t>gathered together</w:t>
      </w:r>
      <w:proofErr w:type="gramEnd"/>
      <w:r w:rsidRPr="000366CE">
        <w:rPr>
          <w:rStyle w:val="text"/>
          <w:rFonts w:ascii="Aptos" w:hAnsi="Aptos" w:cs="Segoe UI"/>
          <w:color w:val="000000"/>
          <w:sz w:val="16"/>
          <w:szCs w:val="16"/>
        </w:rPr>
        <w:t xml:space="preserve"> all the elders of Judah and Jerusalem.</w:t>
      </w:r>
      <w:r w:rsidRPr="000366CE">
        <w:rPr>
          <w:rStyle w:val="apple-converted-space"/>
          <w:rFonts w:ascii="Aptos" w:hAnsi="Aptos" w:cs="Segoe UI"/>
          <w:color w:val="000000"/>
          <w:sz w:val="16"/>
          <w:szCs w:val="16"/>
          <w:shd w:val="clear" w:color="auto" w:fill="FFFFFF"/>
        </w:rPr>
        <w:t> </w:t>
      </w:r>
      <w:r w:rsidRPr="000366CE">
        <w:rPr>
          <w:rStyle w:val="text"/>
          <w:rFonts w:ascii="Aptos" w:hAnsi="Aptos" w:cs="Segoe UI"/>
          <w:b/>
          <w:bCs/>
          <w:color w:val="000000"/>
          <w:sz w:val="16"/>
          <w:szCs w:val="16"/>
          <w:vertAlign w:val="superscript"/>
        </w:rPr>
        <w:t>30 </w:t>
      </w:r>
      <w:r w:rsidRPr="000366CE">
        <w:rPr>
          <w:rStyle w:val="text"/>
          <w:rFonts w:ascii="Aptos" w:hAnsi="Aptos" w:cs="Segoe UI"/>
          <w:color w:val="000000"/>
          <w:sz w:val="16"/>
          <w:szCs w:val="16"/>
        </w:rPr>
        <w:t>And the king went up to the house of the</w:t>
      </w:r>
      <w:r w:rsidRPr="000366CE">
        <w:rPr>
          <w:rStyle w:val="apple-converted-space"/>
          <w:rFonts w:ascii="Aptos" w:hAnsi="Aptos" w:cs="Segoe UI"/>
          <w:color w:val="000000"/>
          <w:sz w:val="16"/>
          <w:szCs w:val="16"/>
        </w:rPr>
        <w:t> </w:t>
      </w:r>
      <w:r w:rsidRPr="000366CE">
        <w:rPr>
          <w:rStyle w:val="small-caps"/>
          <w:rFonts w:ascii="Aptos" w:hAnsi="Aptos" w:cs="Segoe UI"/>
          <w:color w:val="000000"/>
          <w:sz w:val="16"/>
          <w:szCs w:val="16"/>
        </w:rPr>
        <w:t>Lord</w:t>
      </w:r>
      <w:r w:rsidRPr="000366CE">
        <w:rPr>
          <w:rStyle w:val="text"/>
          <w:rFonts w:ascii="Aptos" w:hAnsi="Aptos" w:cs="Segoe UI"/>
          <w:color w:val="000000"/>
          <w:sz w:val="16"/>
          <w:szCs w:val="16"/>
        </w:rPr>
        <w:t>, with all the men of Judah and the inhabitants of Jerusalem and the priests and the Levites, all the people both great and small. And he read in their hearing all the words of the Book of the Covenant that had been found in the house of the</w:t>
      </w:r>
      <w:r w:rsidRPr="000366CE">
        <w:rPr>
          <w:rStyle w:val="apple-converted-space"/>
          <w:rFonts w:ascii="Aptos" w:hAnsi="Aptos" w:cs="Segoe UI"/>
          <w:color w:val="000000"/>
          <w:sz w:val="16"/>
          <w:szCs w:val="16"/>
        </w:rPr>
        <w:t> </w:t>
      </w:r>
      <w:r w:rsidRPr="000366CE">
        <w:rPr>
          <w:rStyle w:val="small-caps"/>
          <w:rFonts w:ascii="Aptos" w:hAnsi="Aptos" w:cs="Segoe UI"/>
          <w:color w:val="000000"/>
          <w:sz w:val="16"/>
          <w:szCs w:val="16"/>
        </w:rPr>
        <w:t>Lord</w:t>
      </w:r>
      <w:r w:rsidRPr="000366CE">
        <w:rPr>
          <w:rStyle w:val="text"/>
          <w:rFonts w:ascii="Aptos" w:hAnsi="Aptos" w:cs="Segoe UI"/>
          <w:color w:val="000000"/>
          <w:sz w:val="16"/>
          <w:szCs w:val="16"/>
        </w:rPr>
        <w:t>.</w:t>
      </w:r>
      <w:r w:rsidRPr="000366CE">
        <w:rPr>
          <w:rStyle w:val="apple-converted-space"/>
          <w:rFonts w:ascii="Aptos" w:hAnsi="Aptos" w:cs="Segoe UI"/>
          <w:color w:val="000000"/>
          <w:sz w:val="16"/>
          <w:szCs w:val="16"/>
          <w:shd w:val="clear" w:color="auto" w:fill="FFFFFF"/>
        </w:rPr>
        <w:t> </w:t>
      </w:r>
      <w:r w:rsidRPr="000366CE">
        <w:rPr>
          <w:rStyle w:val="text"/>
          <w:rFonts w:ascii="Aptos" w:hAnsi="Aptos" w:cs="Segoe UI"/>
          <w:b/>
          <w:bCs/>
          <w:color w:val="000000"/>
          <w:sz w:val="16"/>
          <w:szCs w:val="16"/>
          <w:vertAlign w:val="superscript"/>
        </w:rPr>
        <w:t>31 </w:t>
      </w:r>
      <w:r w:rsidRPr="000366CE">
        <w:rPr>
          <w:rStyle w:val="text"/>
          <w:rFonts w:ascii="Aptos" w:hAnsi="Aptos" w:cs="Segoe UI"/>
          <w:color w:val="000000"/>
          <w:sz w:val="16"/>
          <w:szCs w:val="16"/>
        </w:rPr>
        <w:t>And the king</w:t>
      </w:r>
      <w:r w:rsidRPr="000366CE">
        <w:rPr>
          <w:rStyle w:val="apple-converted-space"/>
          <w:rFonts w:ascii="Aptos" w:hAnsi="Aptos" w:cs="Segoe UI"/>
          <w:color w:val="000000"/>
          <w:sz w:val="16"/>
          <w:szCs w:val="16"/>
        </w:rPr>
        <w:t> </w:t>
      </w:r>
      <w:r w:rsidRPr="000366CE">
        <w:rPr>
          <w:rStyle w:val="text"/>
          <w:rFonts w:ascii="Aptos" w:hAnsi="Aptos" w:cs="Segoe UI"/>
          <w:color w:val="000000"/>
          <w:sz w:val="16"/>
          <w:szCs w:val="16"/>
        </w:rPr>
        <w:t>stood in his place</w:t>
      </w:r>
      <w:r w:rsidRPr="000366CE">
        <w:rPr>
          <w:rStyle w:val="apple-converted-space"/>
          <w:rFonts w:ascii="Aptos" w:hAnsi="Aptos" w:cs="Segoe UI"/>
          <w:color w:val="000000"/>
          <w:sz w:val="16"/>
          <w:szCs w:val="16"/>
        </w:rPr>
        <w:t> </w:t>
      </w:r>
      <w:r w:rsidRPr="000366CE">
        <w:rPr>
          <w:rStyle w:val="text"/>
          <w:rFonts w:ascii="Aptos" w:hAnsi="Aptos" w:cs="Segoe UI"/>
          <w:color w:val="000000"/>
          <w:sz w:val="16"/>
          <w:szCs w:val="16"/>
        </w:rPr>
        <w:t>and made a covenant before the</w:t>
      </w:r>
      <w:r w:rsidRPr="000366CE">
        <w:rPr>
          <w:rStyle w:val="apple-converted-space"/>
          <w:rFonts w:ascii="Aptos" w:hAnsi="Aptos" w:cs="Segoe UI"/>
          <w:color w:val="000000"/>
          <w:sz w:val="16"/>
          <w:szCs w:val="16"/>
        </w:rPr>
        <w:t> </w:t>
      </w:r>
      <w:r w:rsidRPr="000366CE">
        <w:rPr>
          <w:rStyle w:val="small-caps"/>
          <w:rFonts w:ascii="Aptos" w:hAnsi="Aptos" w:cs="Segoe UI"/>
          <w:color w:val="000000"/>
          <w:sz w:val="16"/>
          <w:szCs w:val="16"/>
        </w:rPr>
        <w:t>Lord</w:t>
      </w:r>
      <w:r w:rsidRPr="000366CE">
        <w:rPr>
          <w:rStyle w:val="text"/>
          <w:rFonts w:ascii="Aptos" w:hAnsi="Aptos" w:cs="Segoe UI"/>
          <w:color w:val="000000"/>
          <w:sz w:val="16"/>
          <w:szCs w:val="16"/>
        </w:rPr>
        <w:t>, to walk after the</w:t>
      </w:r>
      <w:r w:rsidRPr="000366CE">
        <w:rPr>
          <w:rStyle w:val="apple-converted-space"/>
          <w:rFonts w:ascii="Aptos" w:hAnsi="Aptos" w:cs="Segoe UI"/>
          <w:color w:val="000000"/>
          <w:sz w:val="16"/>
          <w:szCs w:val="16"/>
        </w:rPr>
        <w:t> </w:t>
      </w:r>
      <w:r w:rsidRPr="000366CE">
        <w:rPr>
          <w:rStyle w:val="small-caps"/>
          <w:rFonts w:ascii="Aptos" w:hAnsi="Aptos" w:cs="Segoe UI"/>
          <w:color w:val="000000"/>
          <w:sz w:val="16"/>
          <w:szCs w:val="16"/>
        </w:rPr>
        <w:t>Lord</w:t>
      </w:r>
      <w:r w:rsidR="006908B2">
        <w:rPr>
          <w:rStyle w:val="small-caps"/>
          <w:rFonts w:ascii="Aptos" w:hAnsi="Aptos" w:cs="Segoe UI"/>
          <w:color w:val="000000"/>
          <w:sz w:val="16"/>
          <w:szCs w:val="16"/>
        </w:rPr>
        <w:t xml:space="preserve"> </w:t>
      </w:r>
      <w:r w:rsidRPr="000366CE">
        <w:rPr>
          <w:rStyle w:val="text"/>
          <w:rFonts w:ascii="Aptos" w:hAnsi="Aptos" w:cs="Segoe UI"/>
          <w:color w:val="000000"/>
          <w:sz w:val="16"/>
          <w:szCs w:val="16"/>
        </w:rPr>
        <w:t>and to keep his commandments and his testimonies and his statutes, with all his heart and all his soul, to perform the words of the covenant that were written in this book.</w:t>
      </w:r>
      <w:r w:rsidRPr="000366CE">
        <w:rPr>
          <w:rStyle w:val="apple-converted-space"/>
          <w:rFonts w:ascii="Aptos" w:hAnsi="Aptos" w:cs="Segoe UI"/>
          <w:color w:val="000000"/>
          <w:sz w:val="16"/>
          <w:szCs w:val="16"/>
          <w:shd w:val="clear" w:color="auto" w:fill="FFFFFF"/>
        </w:rPr>
        <w:t> </w:t>
      </w:r>
      <w:r w:rsidRPr="000366CE">
        <w:rPr>
          <w:rStyle w:val="text"/>
          <w:rFonts w:ascii="Aptos" w:hAnsi="Aptos" w:cs="Segoe UI"/>
          <w:b/>
          <w:bCs/>
          <w:color w:val="000000"/>
          <w:sz w:val="16"/>
          <w:szCs w:val="16"/>
          <w:vertAlign w:val="superscript"/>
        </w:rPr>
        <w:t>32 </w:t>
      </w:r>
      <w:r w:rsidRPr="000366CE">
        <w:rPr>
          <w:rStyle w:val="text"/>
          <w:rFonts w:ascii="Aptos" w:hAnsi="Aptos" w:cs="Segoe UI"/>
          <w:color w:val="000000"/>
          <w:sz w:val="16"/>
          <w:szCs w:val="16"/>
        </w:rPr>
        <w:t xml:space="preserve">Then he made all who were present </w:t>
      </w:r>
      <w:r w:rsidR="00B04593">
        <w:rPr>
          <w:rStyle w:val="text"/>
          <w:rFonts w:ascii="Aptos" w:hAnsi="Aptos" w:cs="Segoe UI"/>
          <w:color w:val="000000"/>
          <w:sz w:val="16"/>
          <w:szCs w:val="16"/>
        </w:rPr>
        <w:br/>
      </w:r>
      <w:r w:rsidRPr="000366CE">
        <w:rPr>
          <w:rStyle w:val="text"/>
          <w:rFonts w:ascii="Aptos" w:hAnsi="Aptos" w:cs="Segoe UI"/>
          <w:color w:val="000000"/>
          <w:sz w:val="16"/>
          <w:szCs w:val="16"/>
        </w:rPr>
        <w:t>in Jerusalem and in Benjamin join in it. And the inhabitants of Jerusalem did according to the covenant of God, the God of their fathers.</w:t>
      </w:r>
      <w:r w:rsidRPr="000366CE">
        <w:rPr>
          <w:rStyle w:val="apple-converted-space"/>
          <w:rFonts w:ascii="Aptos" w:hAnsi="Aptos" w:cs="Segoe UI"/>
          <w:color w:val="000000"/>
          <w:sz w:val="16"/>
          <w:szCs w:val="16"/>
          <w:shd w:val="clear" w:color="auto" w:fill="FFFFFF"/>
        </w:rPr>
        <w:t> </w:t>
      </w:r>
      <w:r w:rsidRPr="000366CE">
        <w:rPr>
          <w:rStyle w:val="text"/>
          <w:rFonts w:ascii="Aptos" w:hAnsi="Aptos" w:cs="Segoe UI"/>
          <w:b/>
          <w:bCs/>
          <w:color w:val="000000"/>
          <w:sz w:val="16"/>
          <w:szCs w:val="16"/>
          <w:vertAlign w:val="superscript"/>
        </w:rPr>
        <w:t>33 </w:t>
      </w:r>
      <w:r w:rsidRPr="000366CE">
        <w:rPr>
          <w:rStyle w:val="text"/>
          <w:rFonts w:ascii="Aptos" w:hAnsi="Aptos" w:cs="Segoe UI"/>
          <w:color w:val="000000"/>
          <w:sz w:val="16"/>
          <w:szCs w:val="16"/>
        </w:rPr>
        <w:t>And Josiah took away</w:t>
      </w:r>
      <w:r w:rsidRPr="000366CE">
        <w:rPr>
          <w:rStyle w:val="apple-converted-space"/>
          <w:rFonts w:ascii="Aptos" w:hAnsi="Aptos" w:cs="Segoe UI"/>
          <w:color w:val="000000"/>
          <w:sz w:val="16"/>
          <w:szCs w:val="16"/>
        </w:rPr>
        <w:t> </w:t>
      </w:r>
      <w:r w:rsidRPr="000366CE">
        <w:rPr>
          <w:rStyle w:val="text"/>
          <w:rFonts w:ascii="Aptos" w:hAnsi="Aptos" w:cs="Segoe UI"/>
          <w:color w:val="000000"/>
          <w:sz w:val="16"/>
          <w:szCs w:val="16"/>
        </w:rPr>
        <w:t>all the abominations from all the territory that belonged to the people of Israel and made all who were present in Israel serve the</w:t>
      </w:r>
      <w:r w:rsidRPr="000366CE">
        <w:rPr>
          <w:rStyle w:val="apple-converted-space"/>
          <w:rFonts w:ascii="Aptos" w:hAnsi="Aptos" w:cs="Segoe UI"/>
          <w:color w:val="000000"/>
          <w:sz w:val="16"/>
          <w:szCs w:val="16"/>
        </w:rPr>
        <w:t> </w:t>
      </w:r>
      <w:r w:rsidRPr="000366CE">
        <w:rPr>
          <w:rStyle w:val="small-caps"/>
          <w:rFonts w:ascii="Aptos" w:hAnsi="Aptos" w:cs="Segoe UI"/>
          <w:color w:val="000000"/>
          <w:sz w:val="16"/>
          <w:szCs w:val="16"/>
        </w:rPr>
        <w:t>Lord</w:t>
      </w:r>
      <w:r w:rsidRPr="000366CE">
        <w:rPr>
          <w:rStyle w:val="apple-converted-space"/>
          <w:rFonts w:ascii="Aptos" w:hAnsi="Aptos" w:cs="Segoe UI"/>
          <w:color w:val="000000"/>
          <w:sz w:val="16"/>
          <w:szCs w:val="16"/>
        </w:rPr>
        <w:t> </w:t>
      </w:r>
      <w:r w:rsidRPr="000366CE">
        <w:rPr>
          <w:rStyle w:val="text"/>
          <w:rFonts w:ascii="Aptos" w:hAnsi="Aptos" w:cs="Segoe UI"/>
          <w:color w:val="000000"/>
          <w:sz w:val="16"/>
          <w:szCs w:val="16"/>
        </w:rPr>
        <w:t>their God. All his days they did not turn away from following the</w:t>
      </w:r>
      <w:r w:rsidRPr="000366CE">
        <w:rPr>
          <w:rStyle w:val="apple-converted-space"/>
          <w:rFonts w:ascii="Aptos" w:hAnsi="Aptos" w:cs="Segoe UI"/>
          <w:color w:val="000000"/>
          <w:sz w:val="16"/>
          <w:szCs w:val="16"/>
        </w:rPr>
        <w:t> </w:t>
      </w:r>
      <w:r w:rsidRPr="000366CE">
        <w:rPr>
          <w:rStyle w:val="small-caps"/>
          <w:rFonts w:ascii="Aptos" w:hAnsi="Aptos" w:cs="Segoe UI"/>
          <w:color w:val="000000"/>
          <w:sz w:val="16"/>
          <w:szCs w:val="16"/>
        </w:rPr>
        <w:t>Lord</w:t>
      </w:r>
      <w:r w:rsidRPr="000366CE">
        <w:rPr>
          <w:rStyle w:val="text"/>
          <w:rFonts w:ascii="Aptos" w:hAnsi="Aptos" w:cs="Segoe UI"/>
          <w:color w:val="000000"/>
          <w:sz w:val="16"/>
          <w:szCs w:val="16"/>
        </w:rPr>
        <w:t>, the God of their fathers.</w:t>
      </w:r>
    </w:p>
    <w:p w14:paraId="6FBAB684" w14:textId="79946FAF" w:rsidR="00B86C07" w:rsidRPr="003364DB" w:rsidRDefault="009C3D50" w:rsidP="00B86C07">
      <w:pPr>
        <w:spacing w:after="225" w:line="240" w:lineRule="auto"/>
        <w:jc w:val="center"/>
        <w:outlineLvl w:val="0"/>
        <w:rPr>
          <w:rFonts w:eastAsia="Times New Roman" w:cs="Times New Roman"/>
          <w:color w:val="000000" w:themeColor="text1"/>
          <w:kern w:val="36"/>
          <w14:ligatures w14:val="none"/>
        </w:rPr>
      </w:pPr>
      <w:r w:rsidRPr="003364DB">
        <w:rPr>
          <w:rFonts w:eastAsia="Times New Roman" w:cs="Times New Roman"/>
          <w:color w:val="000000" w:themeColor="text1"/>
          <w:kern w:val="36"/>
          <w14:ligatures w14:val="none"/>
        </w:rPr>
        <w:t>Jeremiah in 3:10</w:t>
      </w:r>
      <w:r w:rsidR="00B86C07">
        <w:rPr>
          <w:rFonts w:eastAsia="Times New Roman" w:cs="Times New Roman"/>
          <w:color w:val="000000" w:themeColor="text1"/>
          <w:kern w:val="36"/>
          <w14:ligatures w14:val="none"/>
        </w:rPr>
        <w:t>b:</w:t>
      </w:r>
      <w:r w:rsidRPr="003364DB">
        <w:rPr>
          <w:rFonts w:eastAsia="Times New Roman" w:cs="Times New Roman"/>
          <w:color w:val="000000" w:themeColor="text1"/>
          <w:kern w:val="36"/>
          <w14:ligatures w14:val="none"/>
        </w:rPr>
        <w:t xml:space="preserve"> </w:t>
      </w:r>
      <w:r w:rsidRPr="003364DB">
        <w:rPr>
          <w:rFonts w:cs="Segoe UI"/>
          <w:color w:val="000000"/>
          <w:shd w:val="clear" w:color="auto" w:fill="FFFFFF"/>
        </w:rPr>
        <w:t>‘…Judah did not return to me</w:t>
      </w:r>
      <w:r w:rsidRPr="003364DB">
        <w:rPr>
          <w:rStyle w:val="apple-converted-space"/>
          <w:rFonts w:cs="Segoe UI"/>
          <w:color w:val="000000"/>
          <w:shd w:val="clear" w:color="auto" w:fill="FFFFFF"/>
        </w:rPr>
        <w:t> </w:t>
      </w:r>
      <w:r w:rsidRPr="003364DB">
        <w:rPr>
          <w:rFonts w:cs="Segoe UI"/>
          <w:color w:val="000000"/>
          <w:shd w:val="clear" w:color="auto" w:fill="FFFFFF"/>
        </w:rPr>
        <w:t>with her whole heart, but in pretense, declares the</w:t>
      </w:r>
      <w:r w:rsidRPr="003364DB">
        <w:rPr>
          <w:rStyle w:val="apple-converted-space"/>
          <w:rFonts w:cs="Segoe UI"/>
          <w:color w:val="000000"/>
          <w:shd w:val="clear" w:color="auto" w:fill="FFFFFF"/>
        </w:rPr>
        <w:t> </w:t>
      </w:r>
      <w:r w:rsidRPr="003364DB">
        <w:rPr>
          <w:rStyle w:val="small-caps"/>
          <w:rFonts w:cs="Segoe UI"/>
          <w:color w:val="000000"/>
        </w:rPr>
        <w:t>Lord</w:t>
      </w:r>
      <w:r w:rsidR="00B86C07">
        <w:rPr>
          <w:rFonts w:cs="Segoe UI"/>
          <w:color w:val="000000"/>
          <w:shd w:val="clear" w:color="auto" w:fill="FFFFFF"/>
        </w:rPr>
        <w:t>.”</w:t>
      </w:r>
      <w:r w:rsidR="00A6641F" w:rsidRPr="003364DB">
        <w:rPr>
          <w:rFonts w:eastAsia="Times New Roman" w:cs="Times New Roman"/>
          <w:color w:val="000000" w:themeColor="text1"/>
          <w:kern w:val="36"/>
          <w14:ligatures w14:val="none"/>
        </w:rPr>
        <w:t xml:space="preserve"> </w:t>
      </w:r>
      <w:r w:rsidR="00A6641F" w:rsidRPr="003364DB">
        <w:rPr>
          <w:rFonts w:eastAsia="Times New Roman" w:cs="Times New Roman"/>
          <w:color w:val="000000" w:themeColor="text1"/>
          <w:kern w:val="36"/>
          <w14:ligatures w14:val="none"/>
        </w:rPr>
        <w:br/>
      </w:r>
      <w:r w:rsidR="00A6641F" w:rsidRPr="003364DB">
        <w:rPr>
          <w:rFonts w:eastAsia="Times New Roman" w:cs="Times New Roman"/>
          <w:color w:val="000000" w:themeColor="text1"/>
          <w:kern w:val="36"/>
          <w14:ligatures w14:val="none"/>
        </w:rPr>
        <w:br/>
      </w:r>
    </w:p>
    <w:p w14:paraId="2E658BB4" w14:textId="086F241C" w:rsidR="00B04593" w:rsidRPr="003364DB" w:rsidRDefault="00B04593" w:rsidP="007C6AFF">
      <w:pPr>
        <w:spacing w:after="225" w:line="240" w:lineRule="auto"/>
        <w:jc w:val="center"/>
        <w:outlineLvl w:val="0"/>
        <w:rPr>
          <w:rFonts w:eastAsia="Times New Roman" w:cs="Times New Roman"/>
          <w:color w:val="000000" w:themeColor="text1"/>
          <w:kern w:val="36"/>
          <w14:ligatures w14:val="none"/>
        </w:rPr>
      </w:pPr>
    </w:p>
    <w:p w14:paraId="2FD94BAC" w14:textId="02A8B141" w:rsidR="00734BA6" w:rsidRPr="00BF4E8E" w:rsidRDefault="009E70EB" w:rsidP="00734BA6">
      <w:pPr>
        <w:spacing w:after="225" w:line="240" w:lineRule="auto"/>
        <w:jc w:val="center"/>
        <w:outlineLvl w:val="0"/>
        <w:rPr>
          <w:rFonts w:eastAsia="Times New Roman" w:cs="Times New Roman"/>
          <w:color w:val="000000" w:themeColor="text1"/>
          <w:kern w:val="36"/>
          <w14:ligatures w14:val="none"/>
        </w:rPr>
      </w:pPr>
      <w:r>
        <w:rPr>
          <w:rFonts w:eastAsia="Times New Roman" w:cs="Times New Roman"/>
          <w:color w:val="000000" w:themeColor="text1"/>
          <w:kern w:val="36"/>
          <w14:ligatures w14:val="none"/>
        </w:rPr>
        <w:br/>
      </w:r>
    </w:p>
    <w:p w14:paraId="4311BDDF" w14:textId="3E38C7B9" w:rsidR="004B4672" w:rsidRPr="00BF4E8E" w:rsidRDefault="00D94AE8" w:rsidP="00BF4E8E">
      <w:pPr>
        <w:spacing w:after="225" w:line="240" w:lineRule="auto"/>
        <w:jc w:val="center"/>
        <w:outlineLvl w:val="0"/>
        <w:rPr>
          <w:rFonts w:ascii="Aptos" w:eastAsia="Times New Roman" w:hAnsi="Aptos" w:cs="Times New Roman"/>
          <w:color w:val="000000" w:themeColor="text1"/>
          <w:kern w:val="36"/>
          <w:sz w:val="16"/>
          <w:szCs w:val="16"/>
          <w14:ligatures w14:val="none"/>
        </w:rPr>
      </w:pPr>
      <w:r>
        <w:rPr>
          <w:rStyle w:val="apple-converted-space"/>
          <w:rFonts w:ascii="Aptos" w:hAnsi="Aptos" w:cs="Segoe UI"/>
          <w:color w:val="000000" w:themeColor="text1"/>
          <w:shd w:val="clear" w:color="auto" w:fill="FFFFFF"/>
        </w:rPr>
        <w:br/>
      </w:r>
      <w:r>
        <w:rPr>
          <w:rStyle w:val="apple-converted-space"/>
          <w:rFonts w:ascii="Aptos" w:hAnsi="Aptos" w:cs="Segoe UI"/>
          <w:color w:val="000000" w:themeColor="text1"/>
          <w:shd w:val="clear" w:color="auto" w:fill="FFFFFF"/>
        </w:rPr>
        <w:br/>
      </w:r>
      <w:r w:rsidR="00275290">
        <w:rPr>
          <w:rStyle w:val="woj"/>
          <w:rFonts w:ascii="Aptos" w:hAnsi="Aptos" w:cs="Segoe UI"/>
          <w:color w:val="000000" w:themeColor="text1"/>
        </w:rPr>
        <w:t xml:space="preserve"> </w:t>
      </w:r>
    </w:p>
    <w:p w14:paraId="20BFDB27" w14:textId="77777777" w:rsidR="00D2146E" w:rsidRDefault="00D2146E"/>
    <w:sectPr w:rsidR="00D2146E" w:rsidSect="00FE0DB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11DA" w14:textId="77777777" w:rsidR="00BF2CE4" w:rsidRDefault="00BF2CE4" w:rsidP="00717F0B">
      <w:pPr>
        <w:spacing w:after="0" w:line="240" w:lineRule="auto"/>
      </w:pPr>
      <w:r>
        <w:separator/>
      </w:r>
    </w:p>
  </w:endnote>
  <w:endnote w:type="continuationSeparator" w:id="0">
    <w:p w14:paraId="0B497E1D" w14:textId="77777777" w:rsidR="00BF2CE4" w:rsidRDefault="00BF2CE4" w:rsidP="0071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6948945"/>
      <w:docPartObj>
        <w:docPartGallery w:val="Page Numbers (Bottom of Page)"/>
        <w:docPartUnique/>
      </w:docPartObj>
    </w:sdtPr>
    <w:sdtContent>
      <w:p w14:paraId="2894E6C5" w14:textId="247A6CAF" w:rsidR="00717F0B" w:rsidRDefault="00717F0B" w:rsidP="00C86C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F484BB" w14:textId="77777777" w:rsidR="00717F0B" w:rsidRDefault="00717F0B" w:rsidP="00717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998244"/>
      <w:docPartObj>
        <w:docPartGallery w:val="Page Numbers (Bottom of Page)"/>
        <w:docPartUnique/>
      </w:docPartObj>
    </w:sdtPr>
    <w:sdtContent>
      <w:p w14:paraId="0AFB0295" w14:textId="514E38E0" w:rsidR="00717F0B" w:rsidRDefault="00717F0B" w:rsidP="00C86C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23BC49" w14:textId="77777777" w:rsidR="00717F0B" w:rsidRDefault="00717F0B" w:rsidP="00717F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BEDD" w14:textId="77777777" w:rsidR="00BF2CE4" w:rsidRDefault="00BF2CE4" w:rsidP="00717F0B">
      <w:pPr>
        <w:spacing w:after="0" w:line="240" w:lineRule="auto"/>
      </w:pPr>
      <w:r>
        <w:separator/>
      </w:r>
    </w:p>
  </w:footnote>
  <w:footnote w:type="continuationSeparator" w:id="0">
    <w:p w14:paraId="1E944F20" w14:textId="77777777" w:rsidR="00BF2CE4" w:rsidRDefault="00BF2CE4" w:rsidP="00717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F50"/>
    <w:multiLevelType w:val="hybridMultilevel"/>
    <w:tmpl w:val="C8CCC640"/>
    <w:lvl w:ilvl="0" w:tplc="8B18B2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0416"/>
    <w:multiLevelType w:val="hybridMultilevel"/>
    <w:tmpl w:val="3B6611E6"/>
    <w:lvl w:ilvl="0" w:tplc="8B18B2AE">
      <w:start w:val="1"/>
      <w:numFmt w:val="upperRoman"/>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7A13B7"/>
    <w:multiLevelType w:val="hybridMultilevel"/>
    <w:tmpl w:val="795AE8F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AA6B79"/>
    <w:multiLevelType w:val="hybridMultilevel"/>
    <w:tmpl w:val="A3DA6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F754CE"/>
    <w:multiLevelType w:val="hybridMultilevel"/>
    <w:tmpl w:val="DA360388"/>
    <w:lvl w:ilvl="0" w:tplc="8B18B2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869755">
    <w:abstractNumId w:val="4"/>
  </w:num>
  <w:num w:numId="2" w16cid:durableId="726339433">
    <w:abstractNumId w:val="3"/>
  </w:num>
  <w:num w:numId="3" w16cid:durableId="39089423">
    <w:abstractNumId w:val="1"/>
  </w:num>
  <w:num w:numId="4" w16cid:durableId="860123406">
    <w:abstractNumId w:val="0"/>
  </w:num>
  <w:num w:numId="5" w16cid:durableId="44859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17"/>
    <w:rsid w:val="00004ADA"/>
    <w:rsid w:val="0000756C"/>
    <w:rsid w:val="00010EAE"/>
    <w:rsid w:val="00013670"/>
    <w:rsid w:val="000322CC"/>
    <w:rsid w:val="0003480B"/>
    <w:rsid w:val="000366CE"/>
    <w:rsid w:val="00042BE4"/>
    <w:rsid w:val="0004492A"/>
    <w:rsid w:val="00046439"/>
    <w:rsid w:val="0004749A"/>
    <w:rsid w:val="00050272"/>
    <w:rsid w:val="000559BB"/>
    <w:rsid w:val="000607E2"/>
    <w:rsid w:val="00060C4F"/>
    <w:rsid w:val="00061858"/>
    <w:rsid w:val="00061F20"/>
    <w:rsid w:val="0007199B"/>
    <w:rsid w:val="00077009"/>
    <w:rsid w:val="000879B4"/>
    <w:rsid w:val="000A005A"/>
    <w:rsid w:val="000A2605"/>
    <w:rsid w:val="000B4218"/>
    <w:rsid w:val="000B50B4"/>
    <w:rsid w:val="000C1EAD"/>
    <w:rsid w:val="000C5B48"/>
    <w:rsid w:val="000C7C44"/>
    <w:rsid w:val="000D340F"/>
    <w:rsid w:val="000D374E"/>
    <w:rsid w:val="000D4174"/>
    <w:rsid w:val="000D7897"/>
    <w:rsid w:val="000E438F"/>
    <w:rsid w:val="000E7149"/>
    <w:rsid w:val="000F2AA9"/>
    <w:rsid w:val="000F4E56"/>
    <w:rsid w:val="000F54C3"/>
    <w:rsid w:val="00115B72"/>
    <w:rsid w:val="00120791"/>
    <w:rsid w:val="00124529"/>
    <w:rsid w:val="001264FD"/>
    <w:rsid w:val="001306D3"/>
    <w:rsid w:val="00133143"/>
    <w:rsid w:val="0013570A"/>
    <w:rsid w:val="00141E47"/>
    <w:rsid w:val="001420F5"/>
    <w:rsid w:val="00143811"/>
    <w:rsid w:val="0014471D"/>
    <w:rsid w:val="00147BE0"/>
    <w:rsid w:val="00153A2E"/>
    <w:rsid w:val="0015633D"/>
    <w:rsid w:val="001620F8"/>
    <w:rsid w:val="00166A17"/>
    <w:rsid w:val="00176609"/>
    <w:rsid w:val="00183C58"/>
    <w:rsid w:val="001922DF"/>
    <w:rsid w:val="001953BA"/>
    <w:rsid w:val="001971E0"/>
    <w:rsid w:val="001973E7"/>
    <w:rsid w:val="001A38A5"/>
    <w:rsid w:val="001A39E8"/>
    <w:rsid w:val="001A449E"/>
    <w:rsid w:val="001C0F06"/>
    <w:rsid w:val="001D24F5"/>
    <w:rsid w:val="001E0E23"/>
    <w:rsid w:val="001E3568"/>
    <w:rsid w:val="001E51A7"/>
    <w:rsid w:val="001E58D2"/>
    <w:rsid w:val="001F0BD1"/>
    <w:rsid w:val="001F26AA"/>
    <w:rsid w:val="00203AD9"/>
    <w:rsid w:val="002105A4"/>
    <w:rsid w:val="002123E4"/>
    <w:rsid w:val="0022139B"/>
    <w:rsid w:val="00226537"/>
    <w:rsid w:val="00232664"/>
    <w:rsid w:val="00243FF9"/>
    <w:rsid w:val="00252F9A"/>
    <w:rsid w:val="0025536D"/>
    <w:rsid w:val="00261A88"/>
    <w:rsid w:val="00263321"/>
    <w:rsid w:val="00266BE9"/>
    <w:rsid w:val="0027419B"/>
    <w:rsid w:val="00275290"/>
    <w:rsid w:val="00291D7D"/>
    <w:rsid w:val="00291E21"/>
    <w:rsid w:val="0029378F"/>
    <w:rsid w:val="002A06D4"/>
    <w:rsid w:val="002A37D7"/>
    <w:rsid w:val="002A44CD"/>
    <w:rsid w:val="002A4B53"/>
    <w:rsid w:val="002A618C"/>
    <w:rsid w:val="002A7DAA"/>
    <w:rsid w:val="002B2536"/>
    <w:rsid w:val="002B406E"/>
    <w:rsid w:val="002B4F16"/>
    <w:rsid w:val="002C7749"/>
    <w:rsid w:val="002D03A0"/>
    <w:rsid w:val="002D1100"/>
    <w:rsid w:val="002D145F"/>
    <w:rsid w:val="002D7668"/>
    <w:rsid w:val="002E063D"/>
    <w:rsid w:val="002E31B3"/>
    <w:rsid w:val="002F3BFF"/>
    <w:rsid w:val="003135D4"/>
    <w:rsid w:val="0031430E"/>
    <w:rsid w:val="003144D6"/>
    <w:rsid w:val="003214B3"/>
    <w:rsid w:val="00321E9F"/>
    <w:rsid w:val="003349A4"/>
    <w:rsid w:val="003364DB"/>
    <w:rsid w:val="003410C4"/>
    <w:rsid w:val="00345223"/>
    <w:rsid w:val="003545BE"/>
    <w:rsid w:val="00356A77"/>
    <w:rsid w:val="00360A5B"/>
    <w:rsid w:val="003637CF"/>
    <w:rsid w:val="003823FC"/>
    <w:rsid w:val="0038683A"/>
    <w:rsid w:val="00387A04"/>
    <w:rsid w:val="00393308"/>
    <w:rsid w:val="00393D7F"/>
    <w:rsid w:val="003A1FFE"/>
    <w:rsid w:val="003A53D1"/>
    <w:rsid w:val="003A684F"/>
    <w:rsid w:val="003A7D35"/>
    <w:rsid w:val="003B10EC"/>
    <w:rsid w:val="003C6701"/>
    <w:rsid w:val="003E1F40"/>
    <w:rsid w:val="003E6275"/>
    <w:rsid w:val="003F264D"/>
    <w:rsid w:val="003F56B2"/>
    <w:rsid w:val="003F64E0"/>
    <w:rsid w:val="003F7EB7"/>
    <w:rsid w:val="00400AD4"/>
    <w:rsid w:val="0040591F"/>
    <w:rsid w:val="004133AB"/>
    <w:rsid w:val="00416762"/>
    <w:rsid w:val="0041769F"/>
    <w:rsid w:val="00417E3B"/>
    <w:rsid w:val="00421A31"/>
    <w:rsid w:val="00422037"/>
    <w:rsid w:val="00424CB9"/>
    <w:rsid w:val="0042789B"/>
    <w:rsid w:val="00435BF9"/>
    <w:rsid w:val="00440C4C"/>
    <w:rsid w:val="00443310"/>
    <w:rsid w:val="00444E34"/>
    <w:rsid w:val="00457E9C"/>
    <w:rsid w:val="00467324"/>
    <w:rsid w:val="00481AA2"/>
    <w:rsid w:val="00484B6E"/>
    <w:rsid w:val="00487E40"/>
    <w:rsid w:val="004971A7"/>
    <w:rsid w:val="004B2ABA"/>
    <w:rsid w:val="004B4672"/>
    <w:rsid w:val="004B5A04"/>
    <w:rsid w:val="004C57A7"/>
    <w:rsid w:val="004D133D"/>
    <w:rsid w:val="004D4A2C"/>
    <w:rsid w:val="004E12A5"/>
    <w:rsid w:val="004F0E02"/>
    <w:rsid w:val="004F5ABF"/>
    <w:rsid w:val="004F646E"/>
    <w:rsid w:val="004F67E8"/>
    <w:rsid w:val="004F7344"/>
    <w:rsid w:val="00503998"/>
    <w:rsid w:val="00510FE6"/>
    <w:rsid w:val="0051649B"/>
    <w:rsid w:val="005201D7"/>
    <w:rsid w:val="005208C0"/>
    <w:rsid w:val="00520A14"/>
    <w:rsid w:val="005215DA"/>
    <w:rsid w:val="005246A8"/>
    <w:rsid w:val="005256B9"/>
    <w:rsid w:val="00527E05"/>
    <w:rsid w:val="0053613C"/>
    <w:rsid w:val="005372EC"/>
    <w:rsid w:val="00543664"/>
    <w:rsid w:val="00545D97"/>
    <w:rsid w:val="00555244"/>
    <w:rsid w:val="005573F5"/>
    <w:rsid w:val="005625C5"/>
    <w:rsid w:val="005727CD"/>
    <w:rsid w:val="005841AA"/>
    <w:rsid w:val="00592B78"/>
    <w:rsid w:val="00594053"/>
    <w:rsid w:val="00595CDD"/>
    <w:rsid w:val="00596AE9"/>
    <w:rsid w:val="005A4DE5"/>
    <w:rsid w:val="005A7A5F"/>
    <w:rsid w:val="005A7C26"/>
    <w:rsid w:val="005B60DB"/>
    <w:rsid w:val="005C5CBA"/>
    <w:rsid w:val="005C6A88"/>
    <w:rsid w:val="005D4F30"/>
    <w:rsid w:val="005D56FF"/>
    <w:rsid w:val="005E20F2"/>
    <w:rsid w:val="005E742A"/>
    <w:rsid w:val="005F629A"/>
    <w:rsid w:val="00604F5D"/>
    <w:rsid w:val="006065B6"/>
    <w:rsid w:val="00614042"/>
    <w:rsid w:val="0062386C"/>
    <w:rsid w:val="006251F8"/>
    <w:rsid w:val="00625CA5"/>
    <w:rsid w:val="006358B2"/>
    <w:rsid w:val="00637AC8"/>
    <w:rsid w:val="006460A4"/>
    <w:rsid w:val="00647035"/>
    <w:rsid w:val="00653ACE"/>
    <w:rsid w:val="00653B12"/>
    <w:rsid w:val="006643D3"/>
    <w:rsid w:val="00665511"/>
    <w:rsid w:val="00665572"/>
    <w:rsid w:val="00665DA7"/>
    <w:rsid w:val="00665E80"/>
    <w:rsid w:val="00677E75"/>
    <w:rsid w:val="00682BA2"/>
    <w:rsid w:val="006908B2"/>
    <w:rsid w:val="006A73DB"/>
    <w:rsid w:val="006B082D"/>
    <w:rsid w:val="006B3B13"/>
    <w:rsid w:val="006B60B7"/>
    <w:rsid w:val="006B62D2"/>
    <w:rsid w:val="006B661D"/>
    <w:rsid w:val="006C3BBD"/>
    <w:rsid w:val="006D23CD"/>
    <w:rsid w:val="006D3B24"/>
    <w:rsid w:val="006D4016"/>
    <w:rsid w:val="006D5E68"/>
    <w:rsid w:val="006D6434"/>
    <w:rsid w:val="006D73DD"/>
    <w:rsid w:val="006D75B5"/>
    <w:rsid w:val="006E1D38"/>
    <w:rsid w:val="006E5907"/>
    <w:rsid w:val="006E6D96"/>
    <w:rsid w:val="006E751E"/>
    <w:rsid w:val="006F2B9E"/>
    <w:rsid w:val="007032D1"/>
    <w:rsid w:val="00705773"/>
    <w:rsid w:val="007177EF"/>
    <w:rsid w:val="00717F0B"/>
    <w:rsid w:val="00733022"/>
    <w:rsid w:val="00733027"/>
    <w:rsid w:val="00734BA6"/>
    <w:rsid w:val="00744526"/>
    <w:rsid w:val="00745317"/>
    <w:rsid w:val="00745D1F"/>
    <w:rsid w:val="00751101"/>
    <w:rsid w:val="0076515F"/>
    <w:rsid w:val="00767158"/>
    <w:rsid w:val="00767B14"/>
    <w:rsid w:val="007805FC"/>
    <w:rsid w:val="00781FC4"/>
    <w:rsid w:val="0079065A"/>
    <w:rsid w:val="00790776"/>
    <w:rsid w:val="0079297D"/>
    <w:rsid w:val="00794779"/>
    <w:rsid w:val="007A084D"/>
    <w:rsid w:val="007A2131"/>
    <w:rsid w:val="007A41AF"/>
    <w:rsid w:val="007B3AEB"/>
    <w:rsid w:val="007B48BB"/>
    <w:rsid w:val="007B5350"/>
    <w:rsid w:val="007C4C2B"/>
    <w:rsid w:val="007C6AFF"/>
    <w:rsid w:val="007D3150"/>
    <w:rsid w:val="007D55B1"/>
    <w:rsid w:val="007E374C"/>
    <w:rsid w:val="007E612F"/>
    <w:rsid w:val="007E6FF9"/>
    <w:rsid w:val="007F0A29"/>
    <w:rsid w:val="007F45AB"/>
    <w:rsid w:val="00802D03"/>
    <w:rsid w:val="00803346"/>
    <w:rsid w:val="0080608A"/>
    <w:rsid w:val="00806159"/>
    <w:rsid w:val="008063D4"/>
    <w:rsid w:val="0081182A"/>
    <w:rsid w:val="00816936"/>
    <w:rsid w:val="008225D8"/>
    <w:rsid w:val="008271AF"/>
    <w:rsid w:val="00830C52"/>
    <w:rsid w:val="00832FA8"/>
    <w:rsid w:val="00837CBA"/>
    <w:rsid w:val="00841E36"/>
    <w:rsid w:val="0084613B"/>
    <w:rsid w:val="00852D65"/>
    <w:rsid w:val="0085627E"/>
    <w:rsid w:val="00865ECE"/>
    <w:rsid w:val="0087095C"/>
    <w:rsid w:val="00870AA6"/>
    <w:rsid w:val="00880A6D"/>
    <w:rsid w:val="008816B3"/>
    <w:rsid w:val="00885C7B"/>
    <w:rsid w:val="008906E8"/>
    <w:rsid w:val="008931B7"/>
    <w:rsid w:val="00893E59"/>
    <w:rsid w:val="008A4254"/>
    <w:rsid w:val="008A590B"/>
    <w:rsid w:val="008A7C95"/>
    <w:rsid w:val="008C2BC5"/>
    <w:rsid w:val="008C771F"/>
    <w:rsid w:val="008D3ED1"/>
    <w:rsid w:val="008D590B"/>
    <w:rsid w:val="008E712C"/>
    <w:rsid w:val="008F086B"/>
    <w:rsid w:val="008F39FA"/>
    <w:rsid w:val="008F3C1A"/>
    <w:rsid w:val="00907F3B"/>
    <w:rsid w:val="0091441D"/>
    <w:rsid w:val="00920072"/>
    <w:rsid w:val="0092019E"/>
    <w:rsid w:val="00922F69"/>
    <w:rsid w:val="0092680E"/>
    <w:rsid w:val="00932BDF"/>
    <w:rsid w:val="00934FE9"/>
    <w:rsid w:val="009362E1"/>
    <w:rsid w:val="00942BBE"/>
    <w:rsid w:val="00944156"/>
    <w:rsid w:val="00947CE4"/>
    <w:rsid w:val="009553BB"/>
    <w:rsid w:val="00956A1E"/>
    <w:rsid w:val="009642AE"/>
    <w:rsid w:val="00967A80"/>
    <w:rsid w:val="009739EA"/>
    <w:rsid w:val="009809B6"/>
    <w:rsid w:val="0098774D"/>
    <w:rsid w:val="009A14C2"/>
    <w:rsid w:val="009A2B68"/>
    <w:rsid w:val="009A42DB"/>
    <w:rsid w:val="009B70F1"/>
    <w:rsid w:val="009C1F16"/>
    <w:rsid w:val="009C2DCD"/>
    <w:rsid w:val="009C3D50"/>
    <w:rsid w:val="009C594B"/>
    <w:rsid w:val="009C5B16"/>
    <w:rsid w:val="009D444D"/>
    <w:rsid w:val="009E14AC"/>
    <w:rsid w:val="009E493A"/>
    <w:rsid w:val="009E70EB"/>
    <w:rsid w:val="009F0C25"/>
    <w:rsid w:val="009F2673"/>
    <w:rsid w:val="00A0654D"/>
    <w:rsid w:val="00A07A3A"/>
    <w:rsid w:val="00A141AD"/>
    <w:rsid w:val="00A2247A"/>
    <w:rsid w:val="00A22D2E"/>
    <w:rsid w:val="00A242B8"/>
    <w:rsid w:val="00A41AF5"/>
    <w:rsid w:val="00A46C7E"/>
    <w:rsid w:val="00A52AB1"/>
    <w:rsid w:val="00A57A53"/>
    <w:rsid w:val="00A6641F"/>
    <w:rsid w:val="00A7031B"/>
    <w:rsid w:val="00A71DE7"/>
    <w:rsid w:val="00A724E2"/>
    <w:rsid w:val="00A74CE7"/>
    <w:rsid w:val="00A761CD"/>
    <w:rsid w:val="00A87C2B"/>
    <w:rsid w:val="00A91A99"/>
    <w:rsid w:val="00AA7908"/>
    <w:rsid w:val="00AB27D8"/>
    <w:rsid w:val="00AB289A"/>
    <w:rsid w:val="00AB492E"/>
    <w:rsid w:val="00AC0391"/>
    <w:rsid w:val="00AC1F35"/>
    <w:rsid w:val="00AC2D7E"/>
    <w:rsid w:val="00AC2EF8"/>
    <w:rsid w:val="00AD0DB5"/>
    <w:rsid w:val="00AD5237"/>
    <w:rsid w:val="00AF421E"/>
    <w:rsid w:val="00B00A71"/>
    <w:rsid w:val="00B0155A"/>
    <w:rsid w:val="00B04593"/>
    <w:rsid w:val="00B15C63"/>
    <w:rsid w:val="00B20263"/>
    <w:rsid w:val="00B2146C"/>
    <w:rsid w:val="00B21F54"/>
    <w:rsid w:val="00B2740C"/>
    <w:rsid w:val="00B367D5"/>
    <w:rsid w:val="00B41BFD"/>
    <w:rsid w:val="00B4274D"/>
    <w:rsid w:val="00B44D96"/>
    <w:rsid w:val="00B46FF5"/>
    <w:rsid w:val="00B57064"/>
    <w:rsid w:val="00B57E16"/>
    <w:rsid w:val="00B65C9B"/>
    <w:rsid w:val="00B712AC"/>
    <w:rsid w:val="00B77D5A"/>
    <w:rsid w:val="00B82754"/>
    <w:rsid w:val="00B86C07"/>
    <w:rsid w:val="00B907DE"/>
    <w:rsid w:val="00B90A34"/>
    <w:rsid w:val="00BA05A9"/>
    <w:rsid w:val="00BB18E3"/>
    <w:rsid w:val="00BB68A1"/>
    <w:rsid w:val="00BD217C"/>
    <w:rsid w:val="00BD777E"/>
    <w:rsid w:val="00BE1419"/>
    <w:rsid w:val="00BF077A"/>
    <w:rsid w:val="00BF1855"/>
    <w:rsid w:val="00BF2CE4"/>
    <w:rsid w:val="00BF4E8E"/>
    <w:rsid w:val="00BF7C88"/>
    <w:rsid w:val="00C0093C"/>
    <w:rsid w:val="00C026E6"/>
    <w:rsid w:val="00C03F60"/>
    <w:rsid w:val="00C04B3B"/>
    <w:rsid w:val="00C065E4"/>
    <w:rsid w:val="00C11166"/>
    <w:rsid w:val="00C13A77"/>
    <w:rsid w:val="00C20153"/>
    <w:rsid w:val="00C30AAA"/>
    <w:rsid w:val="00C417F1"/>
    <w:rsid w:val="00C423B5"/>
    <w:rsid w:val="00C50162"/>
    <w:rsid w:val="00C538EE"/>
    <w:rsid w:val="00C6301D"/>
    <w:rsid w:val="00C66DC4"/>
    <w:rsid w:val="00C8010E"/>
    <w:rsid w:val="00CA06C2"/>
    <w:rsid w:val="00CB1733"/>
    <w:rsid w:val="00CB6798"/>
    <w:rsid w:val="00CC1B2F"/>
    <w:rsid w:val="00CC2D97"/>
    <w:rsid w:val="00CC36EB"/>
    <w:rsid w:val="00CC6481"/>
    <w:rsid w:val="00CD654E"/>
    <w:rsid w:val="00CD69B8"/>
    <w:rsid w:val="00CF5CFD"/>
    <w:rsid w:val="00CF67FA"/>
    <w:rsid w:val="00CF7F9A"/>
    <w:rsid w:val="00D00756"/>
    <w:rsid w:val="00D01B8B"/>
    <w:rsid w:val="00D0598D"/>
    <w:rsid w:val="00D0729E"/>
    <w:rsid w:val="00D116EC"/>
    <w:rsid w:val="00D178C5"/>
    <w:rsid w:val="00D2146E"/>
    <w:rsid w:val="00D216A6"/>
    <w:rsid w:val="00D217F4"/>
    <w:rsid w:val="00D24280"/>
    <w:rsid w:val="00D32395"/>
    <w:rsid w:val="00D345C3"/>
    <w:rsid w:val="00D40FC6"/>
    <w:rsid w:val="00D41564"/>
    <w:rsid w:val="00D43F34"/>
    <w:rsid w:val="00D45304"/>
    <w:rsid w:val="00D45D19"/>
    <w:rsid w:val="00D529D1"/>
    <w:rsid w:val="00D57015"/>
    <w:rsid w:val="00D60095"/>
    <w:rsid w:val="00D63810"/>
    <w:rsid w:val="00D65168"/>
    <w:rsid w:val="00D65F46"/>
    <w:rsid w:val="00D661F2"/>
    <w:rsid w:val="00D67FF1"/>
    <w:rsid w:val="00D771A8"/>
    <w:rsid w:val="00D775E4"/>
    <w:rsid w:val="00D77C52"/>
    <w:rsid w:val="00D84F5D"/>
    <w:rsid w:val="00D92315"/>
    <w:rsid w:val="00D94AE8"/>
    <w:rsid w:val="00D97F2B"/>
    <w:rsid w:val="00DA0941"/>
    <w:rsid w:val="00DA6517"/>
    <w:rsid w:val="00DD1C55"/>
    <w:rsid w:val="00DE79B1"/>
    <w:rsid w:val="00DF49D3"/>
    <w:rsid w:val="00DF5763"/>
    <w:rsid w:val="00DF6225"/>
    <w:rsid w:val="00E053C4"/>
    <w:rsid w:val="00E070FC"/>
    <w:rsid w:val="00E07803"/>
    <w:rsid w:val="00E11423"/>
    <w:rsid w:val="00E14809"/>
    <w:rsid w:val="00E14834"/>
    <w:rsid w:val="00E361B1"/>
    <w:rsid w:val="00E37F43"/>
    <w:rsid w:val="00E41E0E"/>
    <w:rsid w:val="00E428D7"/>
    <w:rsid w:val="00E443B2"/>
    <w:rsid w:val="00E45453"/>
    <w:rsid w:val="00E45BDF"/>
    <w:rsid w:val="00E45CBE"/>
    <w:rsid w:val="00E47A3F"/>
    <w:rsid w:val="00E61127"/>
    <w:rsid w:val="00E67628"/>
    <w:rsid w:val="00E71B8F"/>
    <w:rsid w:val="00E72151"/>
    <w:rsid w:val="00E745B7"/>
    <w:rsid w:val="00E805BE"/>
    <w:rsid w:val="00E83D23"/>
    <w:rsid w:val="00E86499"/>
    <w:rsid w:val="00E87420"/>
    <w:rsid w:val="00E87F23"/>
    <w:rsid w:val="00E903F3"/>
    <w:rsid w:val="00E9071E"/>
    <w:rsid w:val="00EA286A"/>
    <w:rsid w:val="00EA4B35"/>
    <w:rsid w:val="00EB0173"/>
    <w:rsid w:val="00EB5E53"/>
    <w:rsid w:val="00EB7F3D"/>
    <w:rsid w:val="00EC0D19"/>
    <w:rsid w:val="00ED0C41"/>
    <w:rsid w:val="00ED0DF4"/>
    <w:rsid w:val="00ED4CD7"/>
    <w:rsid w:val="00EF1882"/>
    <w:rsid w:val="00EF1E5F"/>
    <w:rsid w:val="00F01A40"/>
    <w:rsid w:val="00F01B58"/>
    <w:rsid w:val="00F01B9A"/>
    <w:rsid w:val="00F05ED7"/>
    <w:rsid w:val="00F14AFC"/>
    <w:rsid w:val="00F20117"/>
    <w:rsid w:val="00F22231"/>
    <w:rsid w:val="00F2384C"/>
    <w:rsid w:val="00F36D04"/>
    <w:rsid w:val="00F373FF"/>
    <w:rsid w:val="00F41477"/>
    <w:rsid w:val="00F41A88"/>
    <w:rsid w:val="00F42511"/>
    <w:rsid w:val="00F47BAA"/>
    <w:rsid w:val="00F52B90"/>
    <w:rsid w:val="00F53BE5"/>
    <w:rsid w:val="00F613B0"/>
    <w:rsid w:val="00F65EE3"/>
    <w:rsid w:val="00F76532"/>
    <w:rsid w:val="00F832F4"/>
    <w:rsid w:val="00F8395D"/>
    <w:rsid w:val="00F91B12"/>
    <w:rsid w:val="00F941CE"/>
    <w:rsid w:val="00FA23A9"/>
    <w:rsid w:val="00FA35C6"/>
    <w:rsid w:val="00FC4AB9"/>
    <w:rsid w:val="00FC574E"/>
    <w:rsid w:val="00FC68CD"/>
    <w:rsid w:val="00FC7022"/>
    <w:rsid w:val="00FD5EDE"/>
    <w:rsid w:val="00FE0DB1"/>
    <w:rsid w:val="00FE5273"/>
    <w:rsid w:val="00FE6ECB"/>
    <w:rsid w:val="00FF3EBF"/>
    <w:rsid w:val="00FF4320"/>
    <w:rsid w:val="00FF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59693"/>
  <w15:chartTrackingRefBased/>
  <w15:docId w15:val="{2E3D2035-6BA0-D74E-843A-A1C3463D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517"/>
    <w:rPr>
      <w:rFonts w:eastAsiaTheme="majorEastAsia" w:cstheme="majorBidi"/>
      <w:color w:val="272727" w:themeColor="text1" w:themeTint="D8"/>
    </w:rPr>
  </w:style>
  <w:style w:type="paragraph" w:styleId="Title">
    <w:name w:val="Title"/>
    <w:basedOn w:val="Normal"/>
    <w:next w:val="Normal"/>
    <w:link w:val="TitleChar"/>
    <w:uiPriority w:val="10"/>
    <w:qFormat/>
    <w:rsid w:val="00DA6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517"/>
    <w:pPr>
      <w:spacing w:before="160"/>
      <w:jc w:val="center"/>
    </w:pPr>
    <w:rPr>
      <w:i/>
      <w:iCs/>
      <w:color w:val="404040" w:themeColor="text1" w:themeTint="BF"/>
    </w:rPr>
  </w:style>
  <w:style w:type="character" w:customStyle="1" w:styleId="QuoteChar">
    <w:name w:val="Quote Char"/>
    <w:basedOn w:val="DefaultParagraphFont"/>
    <w:link w:val="Quote"/>
    <w:uiPriority w:val="29"/>
    <w:rsid w:val="00DA6517"/>
    <w:rPr>
      <w:i/>
      <w:iCs/>
      <w:color w:val="404040" w:themeColor="text1" w:themeTint="BF"/>
    </w:rPr>
  </w:style>
  <w:style w:type="paragraph" w:styleId="ListParagraph">
    <w:name w:val="List Paragraph"/>
    <w:basedOn w:val="Normal"/>
    <w:uiPriority w:val="34"/>
    <w:qFormat/>
    <w:rsid w:val="00DA6517"/>
    <w:pPr>
      <w:ind w:left="720"/>
      <w:contextualSpacing/>
    </w:pPr>
  </w:style>
  <w:style w:type="character" w:styleId="IntenseEmphasis">
    <w:name w:val="Intense Emphasis"/>
    <w:basedOn w:val="DefaultParagraphFont"/>
    <w:uiPriority w:val="21"/>
    <w:qFormat/>
    <w:rsid w:val="00DA6517"/>
    <w:rPr>
      <w:i/>
      <w:iCs/>
      <w:color w:val="0F4761" w:themeColor="accent1" w:themeShade="BF"/>
    </w:rPr>
  </w:style>
  <w:style w:type="paragraph" w:styleId="IntenseQuote">
    <w:name w:val="Intense Quote"/>
    <w:basedOn w:val="Normal"/>
    <w:next w:val="Normal"/>
    <w:link w:val="IntenseQuoteChar"/>
    <w:uiPriority w:val="30"/>
    <w:qFormat/>
    <w:rsid w:val="00DA6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517"/>
    <w:rPr>
      <w:i/>
      <w:iCs/>
      <w:color w:val="0F4761" w:themeColor="accent1" w:themeShade="BF"/>
    </w:rPr>
  </w:style>
  <w:style w:type="character" w:styleId="IntenseReference">
    <w:name w:val="Intense Reference"/>
    <w:basedOn w:val="DefaultParagraphFont"/>
    <w:uiPriority w:val="32"/>
    <w:qFormat/>
    <w:rsid w:val="00DA6517"/>
    <w:rPr>
      <w:b/>
      <w:bCs/>
      <w:smallCaps/>
      <w:color w:val="0F4761" w:themeColor="accent1" w:themeShade="BF"/>
      <w:spacing w:val="5"/>
    </w:rPr>
  </w:style>
  <w:style w:type="paragraph" w:styleId="Footer">
    <w:name w:val="footer"/>
    <w:basedOn w:val="Normal"/>
    <w:link w:val="FooterChar"/>
    <w:uiPriority w:val="99"/>
    <w:unhideWhenUsed/>
    <w:rsid w:val="00717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F0B"/>
  </w:style>
  <w:style w:type="character" w:styleId="PageNumber">
    <w:name w:val="page number"/>
    <w:basedOn w:val="DefaultParagraphFont"/>
    <w:uiPriority w:val="99"/>
    <w:semiHidden/>
    <w:unhideWhenUsed/>
    <w:rsid w:val="00717F0B"/>
  </w:style>
  <w:style w:type="character" w:customStyle="1" w:styleId="text">
    <w:name w:val="text"/>
    <w:basedOn w:val="DefaultParagraphFont"/>
    <w:rsid w:val="00356A77"/>
  </w:style>
  <w:style w:type="character" w:customStyle="1" w:styleId="apple-converted-space">
    <w:name w:val="apple-converted-space"/>
    <w:basedOn w:val="DefaultParagraphFont"/>
    <w:rsid w:val="00356A77"/>
  </w:style>
  <w:style w:type="character" w:customStyle="1" w:styleId="small-caps">
    <w:name w:val="small-caps"/>
    <w:basedOn w:val="DefaultParagraphFont"/>
    <w:rsid w:val="00356A77"/>
  </w:style>
  <w:style w:type="character" w:styleId="Hyperlink">
    <w:name w:val="Hyperlink"/>
    <w:basedOn w:val="DefaultParagraphFont"/>
    <w:uiPriority w:val="99"/>
    <w:semiHidden/>
    <w:unhideWhenUsed/>
    <w:rsid w:val="00356A77"/>
    <w:rPr>
      <w:color w:val="0000FF"/>
      <w:u w:val="single"/>
    </w:rPr>
  </w:style>
  <w:style w:type="paragraph" w:styleId="Header">
    <w:name w:val="header"/>
    <w:basedOn w:val="Normal"/>
    <w:link w:val="HeaderChar"/>
    <w:uiPriority w:val="99"/>
    <w:unhideWhenUsed/>
    <w:rsid w:val="0095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1E"/>
  </w:style>
  <w:style w:type="character" w:customStyle="1" w:styleId="woj">
    <w:name w:val="woj"/>
    <w:basedOn w:val="DefaultParagraphFont"/>
    <w:rsid w:val="007D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935</Words>
  <Characters>3890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4</cp:revision>
  <dcterms:created xsi:type="dcterms:W3CDTF">2026-05-16T19:38:00Z</dcterms:created>
  <dcterms:modified xsi:type="dcterms:W3CDTF">2026-05-16T19:45:00Z</dcterms:modified>
</cp:coreProperties>
</file>