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5DD8B" w14:textId="77777777" w:rsidR="00211864" w:rsidRDefault="00211864">
      <w:pPr>
        <w:rPr>
          <w:rFonts w:ascii="Garamond" w:eastAsia="Garamond" w:hAnsi="Garamond" w:cs="Garamond"/>
          <w:sz w:val="28"/>
          <w:szCs w:val="28"/>
        </w:rPr>
      </w:pPr>
    </w:p>
    <w:p w14:paraId="6290D35E" w14:textId="77777777" w:rsidR="00211864" w:rsidRDefault="00000000">
      <w:pPr>
        <w:jc w:val="center"/>
        <w:rPr>
          <w:rFonts w:ascii="Garamond" w:eastAsia="Garamond" w:hAnsi="Garamond" w:cs="Garamond"/>
          <w:b/>
          <w:sz w:val="44"/>
          <w:szCs w:val="44"/>
          <w:u w:val="single"/>
        </w:rPr>
      </w:pPr>
      <w:r>
        <w:rPr>
          <w:rFonts w:ascii="Garamond" w:eastAsia="Garamond" w:hAnsi="Garamond" w:cs="Garamond"/>
          <w:b/>
          <w:sz w:val="44"/>
          <w:szCs w:val="44"/>
        </w:rPr>
        <w:t>Conflict of Interest Policy</w:t>
      </w:r>
    </w:p>
    <w:p w14:paraId="6909ADFD" w14:textId="77777777" w:rsidR="00211864" w:rsidRDefault="00000000">
      <w:pPr>
        <w:rPr>
          <w:rFonts w:ascii="Garamond" w:eastAsia="Garamond" w:hAnsi="Garamond" w:cs="Garamond"/>
          <w:sz w:val="24"/>
          <w:szCs w:val="24"/>
          <w:highlight w:val="yellow"/>
        </w:rPr>
      </w:pPr>
      <w:r>
        <w:rPr>
          <w:rFonts w:ascii="Garamond" w:eastAsia="Garamond" w:hAnsi="Garamond" w:cs="Garamond"/>
          <w:sz w:val="24"/>
          <w:szCs w:val="24"/>
          <w:highlight w:val="yellow"/>
        </w:rPr>
        <w:t>Find and Replace CHURCH NAME with actual name (no need to replace “CHURCH”)</w:t>
      </w:r>
    </w:p>
    <w:p w14:paraId="3364B1E1" w14:textId="77777777" w:rsidR="00211864" w:rsidRDefault="00000000">
      <w:pPr>
        <w:rPr>
          <w:rFonts w:ascii="Garamond" w:eastAsia="Garamond" w:hAnsi="Garamond" w:cs="Garamond"/>
          <w:sz w:val="24"/>
          <w:szCs w:val="24"/>
          <w:highlight w:val="yellow"/>
        </w:rPr>
      </w:pPr>
      <w:r>
        <w:rPr>
          <w:rFonts w:ascii="Garamond" w:eastAsia="Garamond" w:hAnsi="Garamond" w:cs="Garamond"/>
          <w:sz w:val="24"/>
          <w:szCs w:val="24"/>
          <w:highlight w:val="yellow"/>
        </w:rPr>
        <w:t>Find and Replace VESTRY with equivalent term in your church.</w:t>
      </w:r>
    </w:p>
    <w:p w14:paraId="3908DEF4" w14:textId="77777777" w:rsidR="00211864" w:rsidRDefault="00000000">
      <w:pPr>
        <w:rPr>
          <w:rFonts w:ascii="Garamond" w:eastAsia="Garamond" w:hAnsi="Garamond" w:cs="Garamond"/>
          <w:sz w:val="24"/>
          <w:szCs w:val="24"/>
        </w:rPr>
      </w:pPr>
      <w:r>
        <w:rPr>
          <w:rFonts w:ascii="Garamond" w:eastAsia="Garamond" w:hAnsi="Garamond" w:cs="Garamond"/>
          <w:sz w:val="24"/>
          <w:szCs w:val="24"/>
          <w:highlight w:val="yellow"/>
        </w:rPr>
        <w:t xml:space="preserve">Find and Replace </w:t>
      </w:r>
      <w:r>
        <w:rPr>
          <w:rFonts w:ascii="Garamond" w:eastAsia="Garamond" w:hAnsi="Garamond" w:cs="Garamond"/>
          <w:color w:val="000000"/>
          <w:sz w:val="24"/>
          <w:szCs w:val="24"/>
          <w:highlight w:val="yellow"/>
        </w:rPr>
        <w:t xml:space="preserve">RECTOR or SR. WARDEN with </w:t>
      </w:r>
      <w:r>
        <w:rPr>
          <w:rFonts w:ascii="Garamond" w:eastAsia="Garamond" w:hAnsi="Garamond" w:cs="Garamond"/>
          <w:sz w:val="24"/>
          <w:szCs w:val="24"/>
          <w:highlight w:val="yellow"/>
        </w:rPr>
        <w:t>term in your church.</w:t>
      </w:r>
    </w:p>
    <w:p w14:paraId="245E04CB" w14:textId="77777777" w:rsidR="00211864" w:rsidRDefault="00000000">
      <w:pPr>
        <w:rPr>
          <w:rFonts w:ascii="Garamond" w:eastAsia="Garamond" w:hAnsi="Garamond" w:cs="Garamond"/>
          <w:sz w:val="24"/>
          <w:szCs w:val="24"/>
        </w:rPr>
      </w:pPr>
      <w:r>
        <w:rPr>
          <w:rFonts w:ascii="Garamond" w:eastAsia="Garamond" w:hAnsi="Garamond" w:cs="Garamond"/>
          <w:sz w:val="24"/>
          <w:szCs w:val="24"/>
        </w:rPr>
        <w:t>Approved DATE</w:t>
      </w:r>
    </w:p>
    <w:p w14:paraId="45EAA488" w14:textId="77777777" w:rsidR="00211864" w:rsidRDefault="00211864">
      <w:pPr>
        <w:tabs>
          <w:tab w:val="center" w:pos="4819"/>
          <w:tab w:val="right" w:pos="9340"/>
        </w:tabs>
        <w:spacing w:after="240" w:line="240" w:lineRule="auto"/>
        <w:jc w:val="left"/>
        <w:rPr>
          <w:rFonts w:ascii="Garamond" w:eastAsia="Garamond" w:hAnsi="Garamond" w:cs="Garamond"/>
          <w:color w:val="262626"/>
          <w:sz w:val="28"/>
          <w:szCs w:val="28"/>
        </w:rPr>
      </w:pPr>
    </w:p>
    <w:p w14:paraId="55B6C581" w14:textId="77777777" w:rsidR="00211864" w:rsidRDefault="00000000">
      <w:pPr>
        <w:tabs>
          <w:tab w:val="center" w:pos="4819"/>
          <w:tab w:val="right" w:pos="9340"/>
        </w:tabs>
        <w:spacing w:after="240" w:line="240" w:lineRule="auto"/>
        <w:jc w:val="left"/>
        <w:rPr>
          <w:rFonts w:ascii="Garamond" w:eastAsia="Garamond" w:hAnsi="Garamond" w:cs="Garamond"/>
          <w:color w:val="262626"/>
          <w:sz w:val="28"/>
          <w:szCs w:val="28"/>
        </w:rPr>
      </w:pPr>
      <w:r>
        <w:rPr>
          <w:rFonts w:ascii="Garamond" w:eastAsia="Garamond" w:hAnsi="Garamond" w:cs="Garamond"/>
          <w:color w:val="262626"/>
          <w:sz w:val="28"/>
          <w:szCs w:val="28"/>
        </w:rPr>
        <w:t xml:space="preserve">1 </w:t>
      </w:r>
      <w:r>
        <w:rPr>
          <w:rFonts w:ascii="Garamond" w:eastAsia="Garamond" w:hAnsi="Garamond" w:cs="Garamond"/>
          <w:b/>
          <w:color w:val="262626"/>
          <w:sz w:val="28"/>
          <w:szCs w:val="28"/>
        </w:rPr>
        <w:t>Purpose</w:t>
      </w:r>
    </w:p>
    <w:p w14:paraId="5FC3C65F" w14:textId="77777777" w:rsidR="00211864" w:rsidRDefault="00000000">
      <w:pPr>
        <w:tabs>
          <w:tab w:val="center" w:pos="4819"/>
          <w:tab w:val="right" w:pos="9340"/>
        </w:tabs>
        <w:spacing w:after="240" w:line="240" w:lineRule="auto"/>
        <w:jc w:val="left"/>
        <w:rPr>
          <w:rFonts w:ascii="Garamond" w:eastAsia="Garamond" w:hAnsi="Garamond" w:cs="Garamond"/>
          <w:color w:val="262626"/>
          <w:sz w:val="36"/>
          <w:szCs w:val="36"/>
        </w:rPr>
      </w:pPr>
      <w:r>
        <w:rPr>
          <w:rFonts w:ascii="Garamond" w:eastAsia="Garamond" w:hAnsi="Garamond" w:cs="Garamond"/>
          <w:color w:val="000000"/>
          <w:sz w:val="24"/>
          <w:szCs w:val="24"/>
        </w:rPr>
        <w:t>The purpose of this policy is to protect the interests of CHURCH NAME (the “CHURCH”) when it is contemplating entering a transaction or arrangement that might benefit the private interest of a Church staff member or Church VESTRY Member or might result in a possible excess benefit transaction to a Church Staff member or Church VESTRY Member. This policy is intended to supplement but not replace any applicable state and federal laws governing conflict of interest applicable to nonprofit and charitable organizations.</w:t>
      </w:r>
    </w:p>
    <w:p w14:paraId="749E028D" w14:textId="77777777" w:rsidR="00211864" w:rsidRDefault="00211864">
      <w:pPr>
        <w:tabs>
          <w:tab w:val="center" w:pos="4819"/>
          <w:tab w:val="right" w:pos="9340"/>
        </w:tabs>
        <w:spacing w:after="240"/>
        <w:jc w:val="left"/>
        <w:rPr>
          <w:rFonts w:ascii="Garamond" w:eastAsia="Garamond" w:hAnsi="Garamond" w:cs="Garamond"/>
          <w:color w:val="262626"/>
          <w:sz w:val="28"/>
          <w:szCs w:val="28"/>
        </w:rPr>
      </w:pPr>
    </w:p>
    <w:p w14:paraId="6CD4C578" w14:textId="77777777" w:rsidR="00211864" w:rsidRDefault="00000000">
      <w:pPr>
        <w:tabs>
          <w:tab w:val="center" w:pos="4819"/>
          <w:tab w:val="right" w:pos="9340"/>
        </w:tabs>
        <w:spacing w:after="240"/>
        <w:jc w:val="left"/>
        <w:rPr>
          <w:rFonts w:ascii="Garamond" w:eastAsia="Garamond" w:hAnsi="Garamond" w:cs="Garamond"/>
          <w:color w:val="262626"/>
          <w:sz w:val="28"/>
          <w:szCs w:val="28"/>
        </w:rPr>
      </w:pPr>
      <w:r>
        <w:rPr>
          <w:rFonts w:ascii="Garamond" w:eastAsia="Garamond" w:hAnsi="Garamond" w:cs="Garamond"/>
          <w:color w:val="262626"/>
          <w:sz w:val="28"/>
          <w:szCs w:val="28"/>
        </w:rPr>
        <w:t xml:space="preserve">2 </w:t>
      </w:r>
      <w:r>
        <w:rPr>
          <w:rFonts w:ascii="Garamond" w:eastAsia="Garamond" w:hAnsi="Garamond" w:cs="Garamond"/>
          <w:b/>
          <w:color w:val="262626"/>
          <w:sz w:val="28"/>
          <w:szCs w:val="28"/>
        </w:rPr>
        <w:t>Definitions</w:t>
      </w:r>
    </w:p>
    <w:p w14:paraId="39A87C2A" w14:textId="77777777" w:rsidR="00211864" w:rsidRDefault="00000000">
      <w:pPr>
        <w:tabs>
          <w:tab w:val="center" w:pos="4819"/>
          <w:tab w:val="right" w:pos="9638"/>
        </w:tabs>
        <w:spacing w:after="240"/>
        <w:jc w:val="left"/>
        <w:rPr>
          <w:rFonts w:ascii="Garamond" w:eastAsia="Garamond" w:hAnsi="Garamond" w:cs="Garamond"/>
          <w:color w:val="262626"/>
          <w:sz w:val="24"/>
          <w:szCs w:val="24"/>
        </w:rPr>
      </w:pPr>
      <w:r>
        <w:rPr>
          <w:rFonts w:ascii="Garamond" w:eastAsia="Garamond" w:hAnsi="Garamond" w:cs="Garamond"/>
          <w:color w:val="262626"/>
          <w:sz w:val="24"/>
          <w:szCs w:val="24"/>
        </w:rPr>
        <w:t xml:space="preserve">2.1 </w:t>
      </w:r>
      <w:r>
        <w:rPr>
          <w:rFonts w:ascii="Garamond" w:eastAsia="Garamond" w:hAnsi="Garamond" w:cs="Garamond"/>
          <w:b/>
          <w:color w:val="262626"/>
          <w:sz w:val="24"/>
          <w:szCs w:val="24"/>
        </w:rPr>
        <w:t>Interested Person</w:t>
      </w:r>
    </w:p>
    <w:p w14:paraId="0FB01C92" w14:textId="77777777" w:rsidR="00211864" w:rsidRDefault="00000000">
      <w:pPr>
        <w:tabs>
          <w:tab w:val="center" w:pos="4819"/>
          <w:tab w:val="right" w:pos="9638"/>
        </w:tabs>
        <w:spacing w:after="240"/>
        <w:jc w:val="left"/>
        <w:rPr>
          <w:rFonts w:ascii="Garamond" w:eastAsia="Garamond" w:hAnsi="Garamond" w:cs="Garamond"/>
          <w:color w:val="262626"/>
          <w:sz w:val="24"/>
          <w:szCs w:val="24"/>
        </w:rPr>
      </w:pPr>
      <w:r>
        <w:rPr>
          <w:rFonts w:ascii="Garamond" w:eastAsia="Garamond" w:hAnsi="Garamond" w:cs="Garamond"/>
          <w:color w:val="000000"/>
          <w:sz w:val="24"/>
          <w:szCs w:val="24"/>
        </w:rPr>
        <w:t>Any Church Staff or Church VESTRY Member, who has a direct or indirect personal or financial interest, as defined below, is an interested person.</w:t>
      </w:r>
    </w:p>
    <w:p w14:paraId="7244C130" w14:textId="77777777" w:rsidR="00211864" w:rsidRDefault="00000000">
      <w:pPr>
        <w:tabs>
          <w:tab w:val="center" w:pos="4819"/>
          <w:tab w:val="right" w:pos="9638"/>
        </w:tabs>
        <w:spacing w:after="240"/>
        <w:jc w:val="left"/>
        <w:rPr>
          <w:rFonts w:ascii="Garamond" w:eastAsia="Garamond" w:hAnsi="Garamond" w:cs="Garamond"/>
          <w:color w:val="262626"/>
          <w:sz w:val="24"/>
          <w:szCs w:val="24"/>
        </w:rPr>
      </w:pPr>
      <w:r>
        <w:rPr>
          <w:rFonts w:ascii="Garamond" w:eastAsia="Garamond" w:hAnsi="Garamond" w:cs="Garamond"/>
          <w:color w:val="262626"/>
          <w:sz w:val="24"/>
          <w:szCs w:val="24"/>
        </w:rPr>
        <w:t xml:space="preserve">2.2 </w:t>
      </w:r>
      <w:r>
        <w:rPr>
          <w:rFonts w:ascii="Garamond" w:eastAsia="Garamond" w:hAnsi="Garamond" w:cs="Garamond"/>
          <w:b/>
          <w:color w:val="262626"/>
          <w:sz w:val="24"/>
          <w:szCs w:val="24"/>
        </w:rPr>
        <w:t>Personal Interest</w:t>
      </w:r>
    </w:p>
    <w:p w14:paraId="52B43876" w14:textId="77777777" w:rsidR="00211864" w:rsidRDefault="00000000">
      <w:pPr>
        <w:spacing w:line="240" w:lineRule="auto"/>
        <w:jc w:val="left"/>
        <w:rPr>
          <w:rFonts w:ascii="Garamond" w:eastAsia="Garamond" w:hAnsi="Garamond" w:cs="Garamond"/>
          <w:color w:val="000000"/>
          <w:sz w:val="24"/>
          <w:szCs w:val="24"/>
        </w:rPr>
      </w:pPr>
      <w:r>
        <w:rPr>
          <w:rFonts w:ascii="Garamond" w:eastAsia="Garamond" w:hAnsi="Garamond" w:cs="Garamond"/>
          <w:color w:val="000000"/>
          <w:sz w:val="24"/>
          <w:szCs w:val="24"/>
        </w:rPr>
        <w:t xml:space="preserve">A person has a personal interest if the person’s own interests, family, friendships, church membership, or social factors could compromise his or her judgment, decisions, or actions on behalf of the CHURCH. </w:t>
      </w:r>
    </w:p>
    <w:p w14:paraId="66E6E19A" w14:textId="77777777" w:rsidR="00211864" w:rsidRDefault="00000000">
      <w:pPr>
        <w:spacing w:line="240" w:lineRule="auto"/>
        <w:jc w:val="left"/>
        <w:rPr>
          <w:rFonts w:ascii="Garamond" w:eastAsia="Garamond" w:hAnsi="Garamond" w:cs="Garamond"/>
          <w:color w:val="262626"/>
          <w:sz w:val="24"/>
          <w:szCs w:val="24"/>
        </w:rPr>
      </w:pPr>
      <w:r>
        <w:rPr>
          <w:rFonts w:ascii="Garamond" w:eastAsia="Garamond" w:hAnsi="Garamond" w:cs="Garamond"/>
          <w:color w:val="262626"/>
          <w:sz w:val="24"/>
          <w:szCs w:val="24"/>
        </w:rPr>
        <w:t xml:space="preserve">2.3 </w:t>
      </w:r>
      <w:r>
        <w:rPr>
          <w:rFonts w:ascii="Garamond" w:eastAsia="Garamond" w:hAnsi="Garamond" w:cs="Garamond"/>
          <w:b/>
          <w:color w:val="262626"/>
          <w:sz w:val="24"/>
          <w:szCs w:val="24"/>
        </w:rPr>
        <w:t>Financial interest</w:t>
      </w:r>
    </w:p>
    <w:p w14:paraId="4269CFE0" w14:textId="77777777" w:rsidR="00211864" w:rsidRDefault="00000000">
      <w:pPr>
        <w:spacing w:line="240" w:lineRule="auto"/>
        <w:jc w:val="left"/>
        <w:rPr>
          <w:rFonts w:ascii="Garamond" w:eastAsia="Garamond" w:hAnsi="Garamond" w:cs="Garamond"/>
          <w:color w:val="000000"/>
          <w:sz w:val="24"/>
          <w:szCs w:val="24"/>
        </w:rPr>
      </w:pPr>
      <w:r>
        <w:rPr>
          <w:rFonts w:ascii="Garamond" w:eastAsia="Garamond" w:hAnsi="Garamond" w:cs="Garamond"/>
          <w:color w:val="000000"/>
          <w:sz w:val="24"/>
          <w:szCs w:val="24"/>
        </w:rPr>
        <w:t>A person has a financial interest if the person has, directly or indirectly, through business, investment, or immediate family:</w:t>
      </w:r>
    </w:p>
    <w:p w14:paraId="705892AC" w14:textId="77777777" w:rsidR="00211864" w:rsidRDefault="00000000">
      <w:pPr>
        <w:numPr>
          <w:ilvl w:val="0"/>
          <w:numId w:val="1"/>
        </w:numPr>
        <w:pBdr>
          <w:top w:val="nil"/>
          <w:left w:val="nil"/>
          <w:bottom w:val="nil"/>
          <w:right w:val="nil"/>
          <w:between w:val="nil"/>
        </w:pBdr>
        <w:spacing w:after="0" w:line="240" w:lineRule="auto"/>
        <w:jc w:val="left"/>
        <w:rPr>
          <w:rFonts w:ascii="Garamond" w:eastAsia="Garamond" w:hAnsi="Garamond" w:cs="Garamond"/>
          <w:color w:val="000000"/>
          <w:sz w:val="24"/>
          <w:szCs w:val="24"/>
        </w:rPr>
      </w:pPr>
      <w:r>
        <w:rPr>
          <w:rFonts w:ascii="Garamond" w:eastAsia="Garamond" w:hAnsi="Garamond" w:cs="Garamond"/>
          <w:color w:val="000000"/>
          <w:sz w:val="24"/>
          <w:szCs w:val="24"/>
        </w:rPr>
        <w:t>An ownership or investment interest in any entity with which the CHURCH has a transaction or arrangement,</w:t>
      </w:r>
    </w:p>
    <w:p w14:paraId="10FFC992" w14:textId="77777777" w:rsidR="00211864" w:rsidRDefault="00000000">
      <w:pPr>
        <w:numPr>
          <w:ilvl w:val="0"/>
          <w:numId w:val="1"/>
        </w:numPr>
        <w:pBdr>
          <w:top w:val="nil"/>
          <w:left w:val="nil"/>
          <w:bottom w:val="nil"/>
          <w:right w:val="nil"/>
          <w:between w:val="nil"/>
        </w:pBdr>
        <w:spacing w:after="0" w:line="240" w:lineRule="auto"/>
        <w:jc w:val="left"/>
        <w:rPr>
          <w:rFonts w:ascii="Garamond" w:eastAsia="Garamond" w:hAnsi="Garamond" w:cs="Garamond"/>
          <w:color w:val="000000"/>
          <w:sz w:val="24"/>
          <w:szCs w:val="24"/>
        </w:rPr>
      </w:pPr>
      <w:r>
        <w:rPr>
          <w:rFonts w:ascii="Garamond" w:eastAsia="Garamond" w:hAnsi="Garamond" w:cs="Garamond"/>
          <w:color w:val="000000"/>
          <w:sz w:val="24"/>
          <w:szCs w:val="24"/>
        </w:rPr>
        <w:t>A compensation arrangement with the CHURCH or with any entity or individual with which the CHURCH has a transaction or arrangement, or</w:t>
      </w:r>
    </w:p>
    <w:p w14:paraId="3FE4ADE5" w14:textId="77777777" w:rsidR="00211864" w:rsidRDefault="00000000">
      <w:pPr>
        <w:numPr>
          <w:ilvl w:val="0"/>
          <w:numId w:val="1"/>
        </w:numPr>
        <w:pBdr>
          <w:top w:val="nil"/>
          <w:left w:val="nil"/>
          <w:bottom w:val="nil"/>
          <w:right w:val="nil"/>
          <w:between w:val="nil"/>
        </w:pBdr>
        <w:spacing w:after="0" w:line="240" w:lineRule="auto"/>
        <w:jc w:val="left"/>
        <w:rPr>
          <w:rFonts w:ascii="Garamond" w:eastAsia="Garamond" w:hAnsi="Garamond" w:cs="Garamond"/>
          <w:color w:val="000000"/>
          <w:sz w:val="24"/>
          <w:szCs w:val="24"/>
        </w:rPr>
      </w:pPr>
      <w:r>
        <w:rPr>
          <w:rFonts w:ascii="Garamond" w:eastAsia="Garamond" w:hAnsi="Garamond" w:cs="Garamond"/>
          <w:color w:val="000000"/>
          <w:sz w:val="24"/>
          <w:szCs w:val="24"/>
        </w:rPr>
        <w:lastRenderedPageBreak/>
        <w:t>A potential ownership or investment interest in, or compensation arrangement with, any entity or individual with which the CHURCH is negotiating a transaction or arrangement.</w:t>
      </w:r>
    </w:p>
    <w:p w14:paraId="42F00B73" w14:textId="77777777" w:rsidR="00211864" w:rsidRDefault="00000000">
      <w:pPr>
        <w:numPr>
          <w:ilvl w:val="0"/>
          <w:numId w:val="1"/>
        </w:numPr>
        <w:pBdr>
          <w:top w:val="nil"/>
          <w:left w:val="nil"/>
          <w:bottom w:val="nil"/>
          <w:right w:val="nil"/>
          <w:between w:val="nil"/>
        </w:pBdr>
        <w:spacing w:line="240" w:lineRule="auto"/>
        <w:jc w:val="left"/>
        <w:rPr>
          <w:rFonts w:ascii="Garamond" w:eastAsia="Garamond" w:hAnsi="Garamond" w:cs="Garamond"/>
          <w:color w:val="000000"/>
          <w:sz w:val="24"/>
          <w:szCs w:val="24"/>
        </w:rPr>
      </w:pPr>
      <w:r>
        <w:rPr>
          <w:rFonts w:ascii="Garamond" w:eastAsia="Garamond" w:hAnsi="Garamond" w:cs="Garamond"/>
          <w:color w:val="000000"/>
          <w:sz w:val="24"/>
          <w:szCs w:val="24"/>
        </w:rPr>
        <w:t xml:space="preserve">Membership at a church applying for or receiving Church funds. </w:t>
      </w:r>
    </w:p>
    <w:p w14:paraId="0DF40BC7" w14:textId="77777777" w:rsidR="00211864" w:rsidRDefault="00000000">
      <w:pPr>
        <w:jc w:val="left"/>
        <w:rPr>
          <w:rFonts w:ascii="Garamond" w:eastAsia="Garamond" w:hAnsi="Garamond" w:cs="Garamond"/>
          <w:color w:val="262626"/>
          <w:sz w:val="36"/>
          <w:szCs w:val="36"/>
        </w:rPr>
      </w:pPr>
      <w:r>
        <w:rPr>
          <w:rFonts w:ascii="Garamond" w:eastAsia="Garamond" w:hAnsi="Garamond" w:cs="Garamond"/>
          <w:color w:val="000000"/>
          <w:sz w:val="24"/>
          <w:szCs w:val="24"/>
        </w:rPr>
        <w:t xml:space="preserve">Compensation includes direct and indirect remuneration as well as gifts or favors that are not insubstantial.  A financial interest is not necessarily a conflict of interest. Under Section 3.2, a person who has a financial interest may have a conflict of interest only if the Church VESTRY decides that a conflict of interest </w:t>
      </w:r>
      <w:proofErr w:type="gramStart"/>
      <w:r>
        <w:rPr>
          <w:rFonts w:ascii="Garamond" w:eastAsia="Garamond" w:hAnsi="Garamond" w:cs="Garamond"/>
          <w:color w:val="000000"/>
          <w:sz w:val="24"/>
          <w:szCs w:val="24"/>
        </w:rPr>
        <w:t>exists</w:t>
      </w:r>
      <w:proofErr w:type="gramEnd"/>
    </w:p>
    <w:p w14:paraId="66749254" w14:textId="77777777" w:rsidR="00211864" w:rsidRDefault="00211864">
      <w:pPr>
        <w:tabs>
          <w:tab w:val="center" w:pos="4819"/>
          <w:tab w:val="right" w:pos="9340"/>
        </w:tabs>
        <w:spacing w:after="240"/>
        <w:jc w:val="left"/>
        <w:rPr>
          <w:rFonts w:ascii="Garamond" w:eastAsia="Garamond" w:hAnsi="Garamond" w:cs="Garamond"/>
          <w:color w:val="262626"/>
          <w:sz w:val="28"/>
          <w:szCs w:val="28"/>
        </w:rPr>
      </w:pPr>
    </w:p>
    <w:p w14:paraId="211E93D5" w14:textId="77777777" w:rsidR="00211864" w:rsidRDefault="00000000">
      <w:pPr>
        <w:tabs>
          <w:tab w:val="center" w:pos="4819"/>
          <w:tab w:val="right" w:pos="9340"/>
        </w:tabs>
        <w:spacing w:after="240"/>
        <w:jc w:val="left"/>
        <w:rPr>
          <w:rFonts w:ascii="Garamond" w:eastAsia="Garamond" w:hAnsi="Garamond" w:cs="Garamond"/>
          <w:color w:val="262626"/>
          <w:sz w:val="28"/>
          <w:szCs w:val="28"/>
        </w:rPr>
      </w:pPr>
      <w:r>
        <w:rPr>
          <w:rFonts w:ascii="Garamond" w:eastAsia="Garamond" w:hAnsi="Garamond" w:cs="Garamond"/>
          <w:color w:val="262626"/>
          <w:sz w:val="28"/>
          <w:szCs w:val="28"/>
        </w:rPr>
        <w:t xml:space="preserve">3 </w:t>
      </w:r>
      <w:r>
        <w:rPr>
          <w:rFonts w:ascii="Garamond" w:eastAsia="Garamond" w:hAnsi="Garamond" w:cs="Garamond"/>
          <w:b/>
          <w:color w:val="262626"/>
          <w:sz w:val="28"/>
          <w:szCs w:val="28"/>
        </w:rPr>
        <w:t>Procedures</w:t>
      </w:r>
    </w:p>
    <w:p w14:paraId="2D1A1AC3" w14:textId="77777777" w:rsidR="00211864" w:rsidRDefault="00000000">
      <w:pPr>
        <w:tabs>
          <w:tab w:val="center" w:pos="4819"/>
          <w:tab w:val="right" w:pos="9638"/>
        </w:tabs>
        <w:spacing w:after="240"/>
        <w:jc w:val="left"/>
        <w:rPr>
          <w:rFonts w:ascii="Garamond" w:eastAsia="Garamond" w:hAnsi="Garamond" w:cs="Garamond"/>
          <w:b/>
          <w:color w:val="262626"/>
          <w:sz w:val="24"/>
          <w:szCs w:val="24"/>
        </w:rPr>
      </w:pPr>
      <w:r>
        <w:rPr>
          <w:rFonts w:ascii="Garamond" w:eastAsia="Garamond" w:hAnsi="Garamond" w:cs="Garamond"/>
          <w:b/>
          <w:color w:val="262626"/>
          <w:sz w:val="24"/>
          <w:szCs w:val="24"/>
        </w:rPr>
        <w:t>3.1 Duty to Disclose</w:t>
      </w:r>
    </w:p>
    <w:p w14:paraId="5D817026" w14:textId="77777777" w:rsidR="00211864" w:rsidRDefault="00000000">
      <w:pPr>
        <w:spacing w:after="240"/>
        <w:jc w:val="left"/>
        <w:rPr>
          <w:rFonts w:ascii="Garamond" w:eastAsia="Garamond" w:hAnsi="Garamond" w:cs="Garamond"/>
          <w:color w:val="000000"/>
          <w:sz w:val="24"/>
          <w:szCs w:val="24"/>
        </w:rPr>
      </w:pPr>
      <w:r>
        <w:rPr>
          <w:rFonts w:ascii="Garamond" w:eastAsia="Garamond" w:hAnsi="Garamond" w:cs="Garamond"/>
          <w:color w:val="000000"/>
          <w:sz w:val="24"/>
          <w:szCs w:val="24"/>
        </w:rPr>
        <w:t xml:space="preserve">Annually, each Church VESTRY member will sign a Church Conflict of Interest questionnaire (Appendix A). This questionnaire will be filed with the minutes of the Church VESTRY. </w:t>
      </w:r>
    </w:p>
    <w:p w14:paraId="49B83C51" w14:textId="77777777" w:rsidR="00211864" w:rsidRDefault="00000000">
      <w:pPr>
        <w:spacing w:after="240"/>
        <w:jc w:val="left"/>
        <w:rPr>
          <w:rFonts w:ascii="Garamond" w:eastAsia="Garamond" w:hAnsi="Garamond" w:cs="Garamond"/>
          <w:color w:val="000000"/>
          <w:sz w:val="24"/>
          <w:szCs w:val="24"/>
        </w:rPr>
      </w:pPr>
      <w:r>
        <w:rPr>
          <w:rFonts w:ascii="Garamond" w:eastAsia="Garamond" w:hAnsi="Garamond" w:cs="Garamond"/>
          <w:color w:val="000000"/>
          <w:sz w:val="24"/>
          <w:szCs w:val="24"/>
          <w:highlight w:val="white"/>
        </w:rPr>
        <w:t>In addition, each member of the Church VESTRY must disclose any actual or possible conflict of interest to the VESTRY within a reasonable time after becoming aware of it at any time during the interval between their annual submissions of their aforesaid Church Conflict of Interest questionnaire.</w:t>
      </w:r>
    </w:p>
    <w:p w14:paraId="3BEED973" w14:textId="77777777" w:rsidR="00211864" w:rsidRDefault="00000000">
      <w:pPr>
        <w:tabs>
          <w:tab w:val="center" w:pos="4819"/>
          <w:tab w:val="right" w:pos="9638"/>
        </w:tabs>
        <w:spacing w:after="240"/>
        <w:jc w:val="left"/>
        <w:rPr>
          <w:rFonts w:ascii="Garamond" w:eastAsia="Garamond" w:hAnsi="Garamond" w:cs="Garamond"/>
          <w:b/>
          <w:color w:val="262626"/>
          <w:sz w:val="24"/>
          <w:szCs w:val="24"/>
        </w:rPr>
      </w:pPr>
      <w:r>
        <w:rPr>
          <w:rFonts w:ascii="Garamond" w:eastAsia="Garamond" w:hAnsi="Garamond" w:cs="Garamond"/>
          <w:b/>
          <w:color w:val="262626"/>
          <w:sz w:val="24"/>
          <w:szCs w:val="24"/>
        </w:rPr>
        <w:t xml:space="preserve">3.2 Determining whether a conflict of interest </w:t>
      </w:r>
      <w:proofErr w:type="gramStart"/>
      <w:r>
        <w:rPr>
          <w:rFonts w:ascii="Garamond" w:eastAsia="Garamond" w:hAnsi="Garamond" w:cs="Garamond"/>
          <w:b/>
          <w:color w:val="262626"/>
          <w:sz w:val="24"/>
          <w:szCs w:val="24"/>
        </w:rPr>
        <w:t>exists</w:t>
      </w:r>
      <w:proofErr w:type="gramEnd"/>
    </w:p>
    <w:p w14:paraId="5518EB71" w14:textId="77777777" w:rsidR="00211864" w:rsidRDefault="00000000">
      <w:pPr>
        <w:spacing w:after="240"/>
        <w:jc w:val="left"/>
        <w:rPr>
          <w:rFonts w:ascii="Garamond" w:eastAsia="Garamond" w:hAnsi="Garamond" w:cs="Garamond"/>
          <w:color w:val="000000"/>
          <w:sz w:val="24"/>
          <w:szCs w:val="24"/>
        </w:rPr>
      </w:pPr>
      <w:r>
        <w:rPr>
          <w:rFonts w:ascii="Garamond" w:eastAsia="Garamond" w:hAnsi="Garamond" w:cs="Garamond"/>
          <w:color w:val="000000"/>
          <w:sz w:val="24"/>
          <w:szCs w:val="24"/>
        </w:rPr>
        <w:t>After disclosure of the conflict of interest and all material facts, and after any discussion with the interested person, the remaining Church VESTRY Members shall decide if a conflict of interest exists. The interested person may be asked by the Bishop or Vice Chair to excuse themselves from the Church VESTRY meeting while this determination is made.</w:t>
      </w:r>
    </w:p>
    <w:p w14:paraId="380D1FA6" w14:textId="77777777" w:rsidR="00211864" w:rsidRDefault="00000000">
      <w:pPr>
        <w:tabs>
          <w:tab w:val="center" w:pos="4819"/>
          <w:tab w:val="right" w:pos="9638"/>
        </w:tabs>
        <w:spacing w:after="240"/>
        <w:jc w:val="left"/>
        <w:rPr>
          <w:rFonts w:ascii="Garamond" w:eastAsia="Garamond" w:hAnsi="Garamond" w:cs="Garamond"/>
          <w:b/>
          <w:color w:val="262626"/>
          <w:sz w:val="24"/>
          <w:szCs w:val="24"/>
        </w:rPr>
      </w:pPr>
      <w:r>
        <w:rPr>
          <w:rFonts w:ascii="Garamond" w:eastAsia="Garamond" w:hAnsi="Garamond" w:cs="Garamond"/>
          <w:b/>
          <w:color w:val="262626"/>
          <w:sz w:val="24"/>
          <w:szCs w:val="24"/>
        </w:rPr>
        <w:t xml:space="preserve">3.3 Procedures for addressing the conflict of </w:t>
      </w:r>
      <w:proofErr w:type="gramStart"/>
      <w:r>
        <w:rPr>
          <w:rFonts w:ascii="Garamond" w:eastAsia="Garamond" w:hAnsi="Garamond" w:cs="Garamond"/>
          <w:b/>
          <w:color w:val="262626"/>
          <w:sz w:val="24"/>
          <w:szCs w:val="24"/>
        </w:rPr>
        <w:t>interest</w:t>
      </w:r>
      <w:proofErr w:type="gramEnd"/>
    </w:p>
    <w:p w14:paraId="6A83F5B9" w14:textId="77777777" w:rsidR="00211864" w:rsidRDefault="00000000">
      <w:pPr>
        <w:numPr>
          <w:ilvl w:val="0"/>
          <w:numId w:val="3"/>
        </w:numPr>
        <w:tabs>
          <w:tab w:val="left" w:pos="20"/>
          <w:tab w:val="left" w:pos="315"/>
        </w:tabs>
        <w:ind w:left="315" w:hanging="316"/>
        <w:jc w:val="left"/>
        <w:rPr>
          <w:rFonts w:ascii="Garamond" w:eastAsia="Garamond" w:hAnsi="Garamond" w:cs="Garamond"/>
          <w:color w:val="000000"/>
          <w:sz w:val="24"/>
          <w:szCs w:val="24"/>
        </w:rPr>
      </w:pPr>
      <w:r>
        <w:rPr>
          <w:rFonts w:ascii="Garamond" w:eastAsia="Garamond" w:hAnsi="Garamond" w:cs="Garamond"/>
          <w:color w:val="000000"/>
          <w:sz w:val="24"/>
          <w:szCs w:val="24"/>
        </w:rPr>
        <w:t>An interested person may make a presentation at the Church VESTRY meeting; after the presentation, he/she may be asked by the RECTOR or SR. WARDEN to excuse themselves from the meeting during the discussion of, and the vote on, the transaction or arrangement involving the possible conflict of interest.</w:t>
      </w:r>
    </w:p>
    <w:p w14:paraId="6376B2EA" w14:textId="77777777" w:rsidR="00211864" w:rsidRDefault="00000000">
      <w:pPr>
        <w:numPr>
          <w:ilvl w:val="0"/>
          <w:numId w:val="3"/>
        </w:numPr>
        <w:tabs>
          <w:tab w:val="left" w:pos="20"/>
          <w:tab w:val="left" w:pos="315"/>
        </w:tabs>
        <w:ind w:left="315" w:hanging="316"/>
        <w:jc w:val="left"/>
        <w:rPr>
          <w:rFonts w:ascii="Garamond" w:eastAsia="Garamond" w:hAnsi="Garamond" w:cs="Garamond"/>
          <w:color w:val="000000"/>
          <w:sz w:val="24"/>
          <w:szCs w:val="24"/>
        </w:rPr>
      </w:pPr>
      <w:r>
        <w:rPr>
          <w:rFonts w:ascii="Garamond" w:eastAsia="Garamond" w:hAnsi="Garamond" w:cs="Garamond"/>
          <w:color w:val="000000"/>
          <w:sz w:val="24"/>
          <w:szCs w:val="24"/>
        </w:rPr>
        <w:t>The RECTOR or SR. WARDEN shall, if appropriate, appoint a disinterested person or committee to investigate alternatives to the proposed transaction or arrangement.</w:t>
      </w:r>
    </w:p>
    <w:p w14:paraId="5BBAACBF" w14:textId="77777777" w:rsidR="00211864" w:rsidRDefault="00000000">
      <w:pPr>
        <w:numPr>
          <w:ilvl w:val="0"/>
          <w:numId w:val="3"/>
        </w:numPr>
        <w:tabs>
          <w:tab w:val="left" w:pos="20"/>
          <w:tab w:val="left" w:pos="315"/>
        </w:tabs>
        <w:ind w:left="315" w:hanging="316"/>
        <w:jc w:val="left"/>
        <w:rPr>
          <w:rFonts w:ascii="Garamond" w:eastAsia="Garamond" w:hAnsi="Garamond" w:cs="Garamond"/>
          <w:color w:val="000000"/>
          <w:sz w:val="24"/>
          <w:szCs w:val="24"/>
        </w:rPr>
      </w:pPr>
      <w:r>
        <w:rPr>
          <w:rFonts w:ascii="Garamond" w:eastAsia="Garamond" w:hAnsi="Garamond" w:cs="Garamond"/>
          <w:color w:val="000000"/>
          <w:sz w:val="24"/>
          <w:szCs w:val="24"/>
        </w:rPr>
        <w:t>After exercising due diligence, the Church VESTRY shall determine whether the CHURCH can obtain with reasonable efforts a more advantageous transaction or arrangement from a person or entity that would not give rise to a conflict of interest.</w:t>
      </w:r>
    </w:p>
    <w:p w14:paraId="23821140" w14:textId="77777777" w:rsidR="00211864" w:rsidRDefault="00000000">
      <w:pPr>
        <w:numPr>
          <w:ilvl w:val="0"/>
          <w:numId w:val="3"/>
        </w:numPr>
        <w:tabs>
          <w:tab w:val="left" w:pos="20"/>
          <w:tab w:val="left" w:pos="315"/>
        </w:tabs>
        <w:spacing w:after="240"/>
        <w:ind w:left="315" w:hanging="316"/>
        <w:jc w:val="left"/>
        <w:rPr>
          <w:rFonts w:ascii="Garamond" w:eastAsia="Garamond" w:hAnsi="Garamond" w:cs="Garamond"/>
          <w:color w:val="000000"/>
          <w:sz w:val="24"/>
          <w:szCs w:val="24"/>
        </w:rPr>
      </w:pPr>
      <w:r>
        <w:rPr>
          <w:rFonts w:ascii="Garamond" w:eastAsia="Garamond" w:hAnsi="Garamond" w:cs="Garamond"/>
          <w:color w:val="000000"/>
          <w:sz w:val="24"/>
          <w:szCs w:val="24"/>
        </w:rPr>
        <w:lastRenderedPageBreak/>
        <w:t>If a more advantageous transaction or arrangement is not reasonably possible under circumstances not producing a conflict of interest, the Church VESTRY shall determine by a two-thirds majority vote of the disinterested Church VESTRY Members present at a duly called meeting whether the transaction or arrangement is in the CHURCH’s best interest, for its own benefit, and whether it is fair and reasonable. In conformity with the above determination, it shall make its decision as to whether to enter into the transaction or arrangement.</w:t>
      </w:r>
    </w:p>
    <w:p w14:paraId="4FDC9360" w14:textId="77777777" w:rsidR="00211864" w:rsidRDefault="00000000">
      <w:pPr>
        <w:numPr>
          <w:ilvl w:val="0"/>
          <w:numId w:val="3"/>
        </w:numPr>
        <w:tabs>
          <w:tab w:val="left" w:pos="20"/>
          <w:tab w:val="left" w:pos="315"/>
        </w:tabs>
        <w:spacing w:after="240"/>
        <w:ind w:left="315" w:hanging="316"/>
        <w:jc w:val="left"/>
        <w:rPr>
          <w:rFonts w:ascii="Garamond" w:eastAsia="Garamond" w:hAnsi="Garamond" w:cs="Garamond"/>
          <w:color w:val="000000"/>
          <w:sz w:val="24"/>
          <w:szCs w:val="24"/>
        </w:rPr>
      </w:pPr>
      <w:r>
        <w:rPr>
          <w:rFonts w:ascii="Garamond" w:eastAsia="Garamond" w:hAnsi="Garamond" w:cs="Garamond"/>
          <w:b/>
          <w:color w:val="262626"/>
          <w:sz w:val="24"/>
          <w:szCs w:val="24"/>
        </w:rPr>
        <w:t>3.4 Violations of this policy</w:t>
      </w:r>
    </w:p>
    <w:p w14:paraId="5C0E9C85" w14:textId="77777777" w:rsidR="00211864" w:rsidRDefault="00000000">
      <w:pPr>
        <w:numPr>
          <w:ilvl w:val="0"/>
          <w:numId w:val="4"/>
        </w:numPr>
        <w:tabs>
          <w:tab w:val="left" w:pos="20"/>
          <w:tab w:val="left" w:pos="315"/>
        </w:tabs>
        <w:ind w:left="315" w:hanging="316"/>
        <w:jc w:val="left"/>
        <w:rPr>
          <w:rFonts w:ascii="Garamond" w:eastAsia="Garamond" w:hAnsi="Garamond" w:cs="Garamond"/>
          <w:color w:val="000000"/>
          <w:sz w:val="24"/>
          <w:szCs w:val="24"/>
        </w:rPr>
      </w:pPr>
      <w:r>
        <w:rPr>
          <w:rFonts w:ascii="Garamond" w:eastAsia="Garamond" w:hAnsi="Garamond" w:cs="Garamond"/>
          <w:color w:val="000000"/>
          <w:sz w:val="24"/>
          <w:szCs w:val="24"/>
        </w:rPr>
        <w:t>If the Church VESTRY has reasonable cause to believe a staff member or Church VESTRY Member has failed to disclose actual or possible conflicts of interest, it shall inform the individual of the basis for such belief and afford him/her an opportunity to explain the alleged failure to disclose.</w:t>
      </w:r>
    </w:p>
    <w:p w14:paraId="37978192" w14:textId="77777777" w:rsidR="00211864" w:rsidRDefault="00000000">
      <w:pPr>
        <w:numPr>
          <w:ilvl w:val="0"/>
          <w:numId w:val="4"/>
        </w:numPr>
        <w:tabs>
          <w:tab w:val="left" w:pos="20"/>
          <w:tab w:val="left" w:pos="315"/>
        </w:tabs>
        <w:ind w:left="315" w:hanging="316"/>
        <w:jc w:val="left"/>
        <w:rPr>
          <w:rFonts w:ascii="Garamond" w:eastAsia="Garamond" w:hAnsi="Garamond" w:cs="Garamond"/>
          <w:color w:val="000000"/>
          <w:sz w:val="24"/>
          <w:szCs w:val="24"/>
        </w:rPr>
      </w:pPr>
      <w:r>
        <w:rPr>
          <w:rFonts w:ascii="Garamond" w:eastAsia="Garamond" w:hAnsi="Garamond" w:cs="Garamond"/>
          <w:color w:val="000000"/>
          <w:sz w:val="24"/>
          <w:szCs w:val="24"/>
        </w:rPr>
        <w:t xml:space="preserve">If, after hearing the individual’s response and after making further investigation as warranted by the circumstances, the Church VESTRY determines that he/she has failed to disclose an actual or possible conflict of interest, it shall take appropriate disciplinary and corrective action. The CHURCH reserves the right to bring legal action if appropriate. </w:t>
      </w:r>
    </w:p>
    <w:p w14:paraId="4A527D0E" w14:textId="77777777" w:rsidR="00211864" w:rsidRDefault="00211864">
      <w:pPr>
        <w:tabs>
          <w:tab w:val="center" w:pos="4819"/>
          <w:tab w:val="right" w:pos="9340"/>
        </w:tabs>
        <w:spacing w:after="240"/>
        <w:jc w:val="left"/>
        <w:rPr>
          <w:rFonts w:ascii="Garamond" w:eastAsia="Garamond" w:hAnsi="Garamond" w:cs="Garamond"/>
          <w:color w:val="262626"/>
          <w:sz w:val="28"/>
          <w:szCs w:val="28"/>
        </w:rPr>
      </w:pPr>
    </w:p>
    <w:p w14:paraId="599452B5" w14:textId="77777777" w:rsidR="00211864" w:rsidRDefault="00000000">
      <w:pPr>
        <w:tabs>
          <w:tab w:val="center" w:pos="4819"/>
          <w:tab w:val="right" w:pos="9340"/>
        </w:tabs>
        <w:spacing w:after="240"/>
        <w:jc w:val="left"/>
        <w:rPr>
          <w:rFonts w:ascii="Garamond" w:eastAsia="Garamond" w:hAnsi="Garamond" w:cs="Garamond"/>
          <w:color w:val="262626"/>
          <w:sz w:val="28"/>
          <w:szCs w:val="28"/>
        </w:rPr>
      </w:pPr>
      <w:r>
        <w:rPr>
          <w:rFonts w:ascii="Garamond" w:eastAsia="Garamond" w:hAnsi="Garamond" w:cs="Garamond"/>
          <w:color w:val="262626"/>
          <w:sz w:val="28"/>
          <w:szCs w:val="28"/>
        </w:rPr>
        <w:t xml:space="preserve">4 </w:t>
      </w:r>
      <w:r>
        <w:rPr>
          <w:rFonts w:ascii="Garamond" w:eastAsia="Garamond" w:hAnsi="Garamond" w:cs="Garamond"/>
          <w:b/>
          <w:color w:val="262626"/>
          <w:sz w:val="28"/>
          <w:szCs w:val="28"/>
        </w:rPr>
        <w:t>Records of proceedings</w:t>
      </w:r>
    </w:p>
    <w:p w14:paraId="2A35D4AE" w14:textId="77777777" w:rsidR="00211864" w:rsidRDefault="00000000">
      <w:pPr>
        <w:jc w:val="left"/>
        <w:rPr>
          <w:rFonts w:ascii="Garamond" w:eastAsia="Garamond" w:hAnsi="Garamond" w:cs="Garamond"/>
          <w:color w:val="000000"/>
          <w:sz w:val="24"/>
          <w:szCs w:val="24"/>
        </w:rPr>
      </w:pPr>
      <w:r>
        <w:rPr>
          <w:rFonts w:ascii="Garamond" w:eastAsia="Garamond" w:hAnsi="Garamond" w:cs="Garamond"/>
          <w:color w:val="000000"/>
          <w:sz w:val="24"/>
          <w:szCs w:val="24"/>
        </w:rPr>
        <w:t>The minutes of the Church VESTRY meetings shall contain:</w:t>
      </w:r>
    </w:p>
    <w:p w14:paraId="6E2CD267" w14:textId="77777777" w:rsidR="00211864" w:rsidRDefault="00000000">
      <w:pPr>
        <w:numPr>
          <w:ilvl w:val="0"/>
          <w:numId w:val="5"/>
        </w:numPr>
        <w:tabs>
          <w:tab w:val="left" w:pos="20"/>
          <w:tab w:val="left" w:pos="315"/>
        </w:tabs>
        <w:ind w:left="315" w:hanging="316"/>
        <w:jc w:val="left"/>
        <w:rPr>
          <w:rFonts w:ascii="Garamond" w:eastAsia="Garamond" w:hAnsi="Garamond" w:cs="Garamond"/>
          <w:color w:val="000000"/>
          <w:sz w:val="24"/>
          <w:szCs w:val="24"/>
        </w:rPr>
      </w:pPr>
      <w:r>
        <w:rPr>
          <w:rFonts w:ascii="Garamond" w:eastAsia="Garamond" w:hAnsi="Garamond" w:cs="Garamond"/>
          <w:color w:val="000000"/>
          <w:sz w:val="24"/>
          <w:szCs w:val="24"/>
        </w:rPr>
        <w:t>The names of the persons who disclosed or otherwise were found to have a conflict of interest, the nature of the conflict of interest, any action taken to determine whether a conflict of interest was present, and the Church VESTRY’s decision as to whether a conflict of interest in fact existed.</w:t>
      </w:r>
    </w:p>
    <w:p w14:paraId="4890A64A" w14:textId="77777777" w:rsidR="00211864" w:rsidRDefault="00000000">
      <w:pPr>
        <w:numPr>
          <w:ilvl w:val="0"/>
          <w:numId w:val="5"/>
        </w:numPr>
        <w:tabs>
          <w:tab w:val="left" w:pos="20"/>
          <w:tab w:val="left" w:pos="315"/>
        </w:tabs>
        <w:ind w:left="315" w:hanging="316"/>
        <w:jc w:val="left"/>
        <w:rPr>
          <w:rFonts w:ascii="Garamond" w:eastAsia="Garamond" w:hAnsi="Garamond" w:cs="Garamond"/>
          <w:color w:val="000000"/>
          <w:sz w:val="24"/>
          <w:szCs w:val="24"/>
        </w:rPr>
      </w:pPr>
      <w:r>
        <w:rPr>
          <w:rFonts w:ascii="Garamond" w:eastAsia="Garamond" w:hAnsi="Garamond" w:cs="Garamond"/>
          <w:color w:val="000000"/>
          <w:sz w:val="24"/>
          <w:szCs w:val="24"/>
        </w:rPr>
        <w:t>The names of the persons who were present for discussions and votes relating to the transaction or arrangement, the content of the discussion, including any alternatives to the proposed transaction or arrangement, and a record of any votes taken in connection with the proceedings.</w:t>
      </w:r>
    </w:p>
    <w:p w14:paraId="70483BDF" w14:textId="77777777" w:rsidR="00211864" w:rsidRDefault="00211864">
      <w:pPr>
        <w:spacing w:after="40"/>
        <w:jc w:val="left"/>
        <w:rPr>
          <w:rFonts w:ascii="Garamond" w:eastAsia="Garamond" w:hAnsi="Garamond" w:cs="Garamond"/>
          <w:color w:val="000000"/>
          <w:sz w:val="24"/>
          <w:szCs w:val="24"/>
        </w:rPr>
      </w:pPr>
    </w:p>
    <w:p w14:paraId="1E2DD5CC" w14:textId="77777777" w:rsidR="00211864" w:rsidRDefault="00000000">
      <w:pPr>
        <w:tabs>
          <w:tab w:val="center" w:pos="4819"/>
          <w:tab w:val="right" w:pos="9340"/>
        </w:tabs>
        <w:spacing w:after="240"/>
        <w:jc w:val="left"/>
        <w:rPr>
          <w:rFonts w:ascii="Garamond" w:eastAsia="Garamond" w:hAnsi="Garamond" w:cs="Garamond"/>
          <w:color w:val="262626"/>
          <w:sz w:val="28"/>
          <w:szCs w:val="28"/>
        </w:rPr>
      </w:pPr>
      <w:r>
        <w:rPr>
          <w:rFonts w:ascii="Garamond" w:eastAsia="Garamond" w:hAnsi="Garamond" w:cs="Garamond"/>
          <w:color w:val="262626"/>
          <w:sz w:val="28"/>
          <w:szCs w:val="28"/>
        </w:rPr>
        <w:t xml:space="preserve">5 </w:t>
      </w:r>
      <w:r>
        <w:rPr>
          <w:rFonts w:ascii="Garamond" w:eastAsia="Garamond" w:hAnsi="Garamond" w:cs="Garamond"/>
          <w:b/>
          <w:color w:val="262626"/>
          <w:sz w:val="28"/>
          <w:szCs w:val="28"/>
        </w:rPr>
        <w:t>Compensation</w:t>
      </w:r>
    </w:p>
    <w:p w14:paraId="5F6FA948" w14:textId="77777777" w:rsidR="00211864" w:rsidRDefault="00000000">
      <w:pPr>
        <w:jc w:val="left"/>
        <w:rPr>
          <w:rFonts w:ascii="Garamond" w:eastAsia="Garamond" w:hAnsi="Garamond" w:cs="Garamond"/>
          <w:color w:val="000000"/>
          <w:sz w:val="24"/>
          <w:szCs w:val="24"/>
        </w:rPr>
      </w:pPr>
      <w:r>
        <w:rPr>
          <w:rFonts w:ascii="Garamond" w:eastAsia="Garamond" w:hAnsi="Garamond" w:cs="Garamond"/>
          <w:color w:val="000000"/>
          <w:sz w:val="24"/>
          <w:szCs w:val="24"/>
        </w:rPr>
        <w:t>A Church VESTRY Member who receives compensation, directly or indirectly, from the CHURCH for services is precluded from voting on matters pertaining to that member’s compensation.</w:t>
      </w:r>
    </w:p>
    <w:p w14:paraId="59BE1582" w14:textId="77777777" w:rsidR="00211864" w:rsidRDefault="00000000">
      <w:pPr>
        <w:jc w:val="left"/>
        <w:rPr>
          <w:rFonts w:ascii="Garamond" w:eastAsia="Garamond" w:hAnsi="Garamond" w:cs="Garamond"/>
          <w:color w:val="000000"/>
          <w:sz w:val="24"/>
          <w:szCs w:val="24"/>
        </w:rPr>
      </w:pPr>
      <w:r>
        <w:br w:type="page"/>
      </w:r>
    </w:p>
    <w:p w14:paraId="6C4BFAB5" w14:textId="77777777" w:rsidR="00211864" w:rsidRDefault="00000000">
      <w:pPr>
        <w:rPr>
          <w:rFonts w:ascii="Garamond" w:eastAsia="Garamond" w:hAnsi="Garamond" w:cs="Garamond"/>
          <w:b/>
          <w:sz w:val="28"/>
          <w:szCs w:val="28"/>
        </w:rPr>
      </w:pPr>
      <w:r>
        <w:rPr>
          <w:rFonts w:ascii="Garamond" w:eastAsia="Garamond" w:hAnsi="Garamond" w:cs="Garamond"/>
          <w:b/>
          <w:sz w:val="28"/>
          <w:szCs w:val="28"/>
        </w:rPr>
        <w:lastRenderedPageBreak/>
        <w:t>Appendix A.  CHURCH NAME of Interest Questionnaire</w:t>
      </w:r>
    </w:p>
    <w:p w14:paraId="39DDF3D5" w14:textId="77777777" w:rsidR="00211864" w:rsidRDefault="00000000">
      <w:pPr>
        <w:jc w:val="left"/>
        <w:rPr>
          <w:rFonts w:ascii="Garamond" w:eastAsia="Garamond" w:hAnsi="Garamond" w:cs="Garamond"/>
          <w:sz w:val="24"/>
          <w:szCs w:val="24"/>
        </w:rPr>
      </w:pPr>
      <w:r>
        <w:rPr>
          <w:rFonts w:ascii="Garamond" w:eastAsia="Garamond" w:hAnsi="Garamond" w:cs="Garamond"/>
          <w:sz w:val="24"/>
          <w:szCs w:val="24"/>
        </w:rPr>
        <w:t xml:space="preserve">After reviewing the CHURCH NAME’s </w:t>
      </w:r>
      <w:r>
        <w:rPr>
          <w:rFonts w:ascii="Garamond" w:eastAsia="Garamond" w:hAnsi="Garamond" w:cs="Garamond"/>
          <w:i/>
          <w:sz w:val="24"/>
          <w:szCs w:val="24"/>
        </w:rPr>
        <w:t>Conflict of Interest Policy</w:t>
      </w:r>
      <w:r>
        <w:rPr>
          <w:rFonts w:ascii="Garamond" w:eastAsia="Garamond" w:hAnsi="Garamond" w:cs="Garamond"/>
          <w:sz w:val="24"/>
          <w:szCs w:val="24"/>
        </w:rPr>
        <w:t xml:space="preserve">, please complete the following questionnaire. This information will enable CHURCH NAME (“CHURCH”) to evaluate whether a conflict of interest exists, to determine whether any such conflict is material, and to appropriately address any material conflict of interest under the CHURCH Policy. </w:t>
      </w:r>
    </w:p>
    <w:p w14:paraId="12DFF272" w14:textId="77777777" w:rsidR="00211864" w:rsidRDefault="00000000">
      <w:pPr>
        <w:jc w:val="left"/>
        <w:rPr>
          <w:rFonts w:ascii="Garamond" w:eastAsia="Garamond" w:hAnsi="Garamond" w:cs="Garamond"/>
          <w:sz w:val="24"/>
          <w:szCs w:val="24"/>
        </w:rPr>
      </w:pPr>
      <w:r>
        <w:rPr>
          <w:rFonts w:ascii="Garamond" w:eastAsia="Garamond" w:hAnsi="Garamond" w:cs="Garamond"/>
          <w:sz w:val="24"/>
          <w:szCs w:val="24"/>
        </w:rPr>
        <w:t xml:space="preserve">For purposes of this questionnaire, an “affiliated party” includes any of the following: </w:t>
      </w:r>
    </w:p>
    <w:p w14:paraId="3464BE81" w14:textId="77777777" w:rsidR="00211864" w:rsidRDefault="00000000">
      <w:pPr>
        <w:numPr>
          <w:ilvl w:val="0"/>
          <w:numId w:val="2"/>
        </w:numPr>
        <w:spacing w:after="0" w:line="240" w:lineRule="auto"/>
        <w:jc w:val="left"/>
        <w:rPr>
          <w:rFonts w:ascii="Garamond" w:eastAsia="Garamond" w:hAnsi="Garamond" w:cs="Garamond"/>
          <w:sz w:val="24"/>
          <w:szCs w:val="24"/>
        </w:rPr>
      </w:pPr>
      <w:r>
        <w:rPr>
          <w:rFonts w:ascii="Garamond" w:eastAsia="Garamond" w:hAnsi="Garamond" w:cs="Garamond"/>
          <w:sz w:val="24"/>
          <w:szCs w:val="24"/>
        </w:rPr>
        <w:t xml:space="preserve">A family member, which is defined by the Internal Revenue Service for these purposes as spouses, </w:t>
      </w:r>
      <w:proofErr w:type="gramStart"/>
      <w:r>
        <w:rPr>
          <w:rFonts w:ascii="Garamond" w:eastAsia="Garamond" w:hAnsi="Garamond" w:cs="Garamond"/>
          <w:sz w:val="24"/>
          <w:szCs w:val="24"/>
        </w:rPr>
        <w:t>brothers</w:t>
      </w:r>
      <w:proofErr w:type="gramEnd"/>
      <w:r>
        <w:rPr>
          <w:rFonts w:ascii="Garamond" w:eastAsia="Garamond" w:hAnsi="Garamond" w:cs="Garamond"/>
          <w:sz w:val="24"/>
          <w:szCs w:val="24"/>
        </w:rPr>
        <w:t xml:space="preserve"> and sisters (by whole or half-blood or adoption), spouses of brothers and sisters (by whole or half-blood or adoption), ancestors, children, </w:t>
      </w:r>
      <w:proofErr w:type="spellStart"/>
      <w:r>
        <w:rPr>
          <w:rFonts w:ascii="Garamond" w:eastAsia="Garamond" w:hAnsi="Garamond" w:cs="Garamond"/>
          <w:sz w:val="24"/>
          <w:szCs w:val="24"/>
        </w:rPr>
        <w:t>granCHURCHildren</w:t>
      </w:r>
      <w:proofErr w:type="spellEnd"/>
      <w:r>
        <w:rPr>
          <w:rFonts w:ascii="Garamond" w:eastAsia="Garamond" w:hAnsi="Garamond" w:cs="Garamond"/>
          <w:sz w:val="24"/>
          <w:szCs w:val="24"/>
        </w:rPr>
        <w:t xml:space="preserve">, great </w:t>
      </w:r>
      <w:proofErr w:type="spellStart"/>
      <w:r>
        <w:rPr>
          <w:rFonts w:ascii="Garamond" w:eastAsia="Garamond" w:hAnsi="Garamond" w:cs="Garamond"/>
          <w:sz w:val="24"/>
          <w:szCs w:val="24"/>
        </w:rPr>
        <w:t>granCHURCHildren</w:t>
      </w:r>
      <w:proofErr w:type="spellEnd"/>
      <w:r>
        <w:rPr>
          <w:rFonts w:ascii="Garamond" w:eastAsia="Garamond" w:hAnsi="Garamond" w:cs="Garamond"/>
          <w:sz w:val="24"/>
          <w:szCs w:val="24"/>
        </w:rPr>
        <w:t xml:space="preserve">, and spouses of children, </w:t>
      </w:r>
      <w:proofErr w:type="spellStart"/>
      <w:r>
        <w:rPr>
          <w:rFonts w:ascii="Garamond" w:eastAsia="Garamond" w:hAnsi="Garamond" w:cs="Garamond"/>
          <w:sz w:val="24"/>
          <w:szCs w:val="24"/>
        </w:rPr>
        <w:t>granCHURCHildren</w:t>
      </w:r>
      <w:proofErr w:type="spellEnd"/>
      <w:r>
        <w:rPr>
          <w:rFonts w:ascii="Garamond" w:eastAsia="Garamond" w:hAnsi="Garamond" w:cs="Garamond"/>
          <w:sz w:val="24"/>
          <w:szCs w:val="24"/>
        </w:rPr>
        <w:t xml:space="preserve">, and great </w:t>
      </w:r>
      <w:proofErr w:type="spellStart"/>
      <w:r>
        <w:rPr>
          <w:rFonts w:ascii="Garamond" w:eastAsia="Garamond" w:hAnsi="Garamond" w:cs="Garamond"/>
          <w:sz w:val="24"/>
          <w:szCs w:val="24"/>
        </w:rPr>
        <w:t>granCHURCHildren</w:t>
      </w:r>
      <w:proofErr w:type="spellEnd"/>
      <w:r>
        <w:rPr>
          <w:rFonts w:ascii="Garamond" w:eastAsia="Garamond" w:hAnsi="Garamond" w:cs="Garamond"/>
          <w:sz w:val="24"/>
          <w:szCs w:val="24"/>
        </w:rPr>
        <w:t>.</w:t>
      </w:r>
    </w:p>
    <w:p w14:paraId="17ED3275" w14:textId="77777777" w:rsidR="00211864" w:rsidRDefault="00000000">
      <w:pPr>
        <w:numPr>
          <w:ilvl w:val="0"/>
          <w:numId w:val="2"/>
        </w:numPr>
        <w:spacing w:after="0" w:line="240" w:lineRule="auto"/>
        <w:jc w:val="left"/>
        <w:rPr>
          <w:rFonts w:ascii="Garamond" w:eastAsia="Garamond" w:hAnsi="Garamond" w:cs="Garamond"/>
          <w:sz w:val="24"/>
          <w:szCs w:val="24"/>
        </w:rPr>
      </w:pPr>
      <w:r>
        <w:rPr>
          <w:rFonts w:ascii="Garamond" w:eastAsia="Garamond" w:hAnsi="Garamond" w:cs="Garamond"/>
          <w:sz w:val="24"/>
          <w:szCs w:val="24"/>
        </w:rPr>
        <w:t>An estate or trust of which you or a family member (as defined above) are/is a beneficiary, personal representative, or trustee.</w:t>
      </w:r>
    </w:p>
    <w:p w14:paraId="01B572F2" w14:textId="77777777" w:rsidR="00211864" w:rsidRDefault="00000000">
      <w:pPr>
        <w:numPr>
          <w:ilvl w:val="0"/>
          <w:numId w:val="2"/>
        </w:numPr>
        <w:spacing w:after="0" w:line="240" w:lineRule="auto"/>
        <w:jc w:val="left"/>
        <w:rPr>
          <w:rFonts w:ascii="Garamond" w:eastAsia="Garamond" w:hAnsi="Garamond" w:cs="Garamond"/>
          <w:sz w:val="24"/>
          <w:szCs w:val="24"/>
        </w:rPr>
      </w:pPr>
      <w:r>
        <w:rPr>
          <w:rFonts w:ascii="Garamond" w:eastAsia="Garamond" w:hAnsi="Garamond" w:cs="Garamond"/>
          <w:sz w:val="24"/>
          <w:szCs w:val="24"/>
        </w:rPr>
        <w:t>An entity of which you or a family member are/is an officer, director, or employee, or in which you or the family member has ownership or other proprietary interests.</w:t>
      </w:r>
    </w:p>
    <w:p w14:paraId="2907697C" w14:textId="77777777" w:rsidR="00211864" w:rsidRDefault="00000000">
      <w:pPr>
        <w:numPr>
          <w:ilvl w:val="0"/>
          <w:numId w:val="2"/>
        </w:numPr>
        <w:spacing w:after="0" w:line="240" w:lineRule="auto"/>
        <w:jc w:val="left"/>
        <w:rPr>
          <w:rFonts w:ascii="Garamond" w:eastAsia="Garamond" w:hAnsi="Garamond" w:cs="Garamond"/>
          <w:sz w:val="24"/>
          <w:szCs w:val="24"/>
        </w:rPr>
      </w:pPr>
      <w:r>
        <w:rPr>
          <w:rFonts w:ascii="Garamond" w:eastAsia="Garamond" w:hAnsi="Garamond" w:cs="Garamond"/>
          <w:sz w:val="24"/>
          <w:szCs w:val="24"/>
        </w:rPr>
        <w:t>A congregation of which you or a family member are/is an employee, vestry or otherwise affiliated.</w:t>
      </w:r>
    </w:p>
    <w:p w14:paraId="1C667D0A" w14:textId="77777777" w:rsidR="00211864" w:rsidRDefault="00211864">
      <w:pPr>
        <w:spacing w:after="0" w:line="240" w:lineRule="auto"/>
        <w:jc w:val="left"/>
        <w:rPr>
          <w:rFonts w:ascii="Garamond" w:eastAsia="Garamond" w:hAnsi="Garamond" w:cs="Garamond"/>
          <w:sz w:val="24"/>
          <w:szCs w:val="24"/>
        </w:rPr>
      </w:pPr>
    </w:p>
    <w:p w14:paraId="22D79B96" w14:textId="77777777" w:rsidR="00211864" w:rsidRDefault="00000000">
      <w:pPr>
        <w:spacing w:after="0" w:line="240" w:lineRule="auto"/>
        <w:ind w:left="5664"/>
        <w:jc w:val="left"/>
        <w:rPr>
          <w:rFonts w:ascii="Garamond" w:eastAsia="Garamond" w:hAnsi="Garamond" w:cs="Garamond"/>
          <w:b/>
          <w:sz w:val="24"/>
          <w:szCs w:val="24"/>
          <w:u w:val="single"/>
        </w:rPr>
      </w:pPr>
      <w:r>
        <w:rPr>
          <w:rFonts w:ascii="Garamond" w:eastAsia="Garamond" w:hAnsi="Garamond" w:cs="Garamond"/>
          <w:sz w:val="24"/>
          <w:szCs w:val="24"/>
        </w:rPr>
        <w:t xml:space="preserve">  </w:t>
      </w:r>
      <w:r>
        <w:rPr>
          <w:rFonts w:ascii="Garamond" w:eastAsia="Garamond" w:hAnsi="Garamond" w:cs="Garamond"/>
          <w:b/>
          <w:sz w:val="24"/>
          <w:szCs w:val="24"/>
        </w:rPr>
        <w:t xml:space="preserve">Covered Year (Period) </w:t>
      </w:r>
      <w:r>
        <w:rPr>
          <w:rFonts w:ascii="Garamond" w:eastAsia="Garamond" w:hAnsi="Garamond" w:cs="Garamond"/>
          <w:b/>
          <w:sz w:val="24"/>
          <w:szCs w:val="24"/>
          <w:u w:val="single"/>
        </w:rPr>
        <w:tab/>
      </w:r>
      <w:r>
        <w:rPr>
          <w:rFonts w:ascii="Garamond" w:eastAsia="Garamond" w:hAnsi="Garamond" w:cs="Garamond"/>
          <w:b/>
          <w:sz w:val="24"/>
          <w:szCs w:val="24"/>
          <w:u w:val="single"/>
        </w:rPr>
        <w:tab/>
      </w:r>
    </w:p>
    <w:tbl>
      <w:tblPr>
        <w:tblStyle w:val="a0"/>
        <w:tblW w:w="98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85"/>
        <w:gridCol w:w="810"/>
        <w:gridCol w:w="900"/>
      </w:tblGrid>
      <w:tr w:rsidR="00211864" w14:paraId="554421F9" w14:textId="77777777">
        <w:tc>
          <w:tcPr>
            <w:tcW w:w="8185" w:type="dxa"/>
          </w:tcPr>
          <w:p w14:paraId="447890C0" w14:textId="77777777" w:rsidR="00211864" w:rsidRDefault="00000000">
            <w:pPr>
              <w:jc w:val="left"/>
              <w:rPr>
                <w:rFonts w:ascii="Garamond" w:eastAsia="Garamond" w:hAnsi="Garamond" w:cs="Garamond"/>
                <w:b/>
                <w:sz w:val="24"/>
                <w:szCs w:val="24"/>
              </w:rPr>
            </w:pPr>
            <w:r>
              <w:rPr>
                <w:rFonts w:ascii="Garamond" w:eastAsia="Garamond" w:hAnsi="Garamond" w:cs="Garamond"/>
                <w:b/>
                <w:sz w:val="24"/>
                <w:szCs w:val="24"/>
              </w:rPr>
              <w:t>Question</w:t>
            </w:r>
          </w:p>
        </w:tc>
        <w:tc>
          <w:tcPr>
            <w:tcW w:w="810" w:type="dxa"/>
          </w:tcPr>
          <w:p w14:paraId="6055E59F" w14:textId="77777777" w:rsidR="00211864" w:rsidRDefault="00000000">
            <w:pPr>
              <w:jc w:val="left"/>
              <w:rPr>
                <w:rFonts w:ascii="Garamond" w:eastAsia="Garamond" w:hAnsi="Garamond" w:cs="Garamond"/>
                <w:b/>
                <w:sz w:val="24"/>
                <w:szCs w:val="24"/>
              </w:rPr>
            </w:pPr>
            <w:r>
              <w:rPr>
                <w:rFonts w:ascii="Garamond" w:eastAsia="Garamond" w:hAnsi="Garamond" w:cs="Garamond"/>
                <w:b/>
                <w:sz w:val="24"/>
                <w:szCs w:val="24"/>
              </w:rPr>
              <w:t>Yes</w:t>
            </w:r>
          </w:p>
        </w:tc>
        <w:tc>
          <w:tcPr>
            <w:tcW w:w="900" w:type="dxa"/>
          </w:tcPr>
          <w:p w14:paraId="5A56F6BA" w14:textId="77777777" w:rsidR="00211864" w:rsidRDefault="00000000">
            <w:pPr>
              <w:jc w:val="left"/>
              <w:rPr>
                <w:rFonts w:ascii="Garamond" w:eastAsia="Garamond" w:hAnsi="Garamond" w:cs="Garamond"/>
                <w:b/>
                <w:sz w:val="24"/>
                <w:szCs w:val="24"/>
              </w:rPr>
            </w:pPr>
            <w:r>
              <w:rPr>
                <w:rFonts w:ascii="Garamond" w:eastAsia="Garamond" w:hAnsi="Garamond" w:cs="Garamond"/>
                <w:b/>
                <w:sz w:val="24"/>
                <w:szCs w:val="24"/>
              </w:rPr>
              <w:t>No</w:t>
            </w:r>
          </w:p>
        </w:tc>
      </w:tr>
      <w:tr w:rsidR="00211864" w14:paraId="428D4973" w14:textId="77777777">
        <w:tc>
          <w:tcPr>
            <w:tcW w:w="8185" w:type="dxa"/>
          </w:tcPr>
          <w:p w14:paraId="31D83695" w14:textId="77777777" w:rsidR="00211864" w:rsidRDefault="00000000">
            <w:pPr>
              <w:jc w:val="left"/>
              <w:rPr>
                <w:rFonts w:ascii="Garamond" w:eastAsia="Garamond" w:hAnsi="Garamond" w:cs="Garamond"/>
                <w:sz w:val="24"/>
                <w:szCs w:val="24"/>
              </w:rPr>
            </w:pPr>
            <w:r>
              <w:rPr>
                <w:rFonts w:ascii="Garamond" w:eastAsia="Garamond" w:hAnsi="Garamond" w:cs="Garamond"/>
                <w:sz w:val="24"/>
                <w:szCs w:val="24"/>
              </w:rPr>
              <w:t>I (or an affiliated party of mine) hold, directly or indirectly, a position of financial interest in an outside concern from which the CHURCH secures goods or services.</w:t>
            </w:r>
          </w:p>
        </w:tc>
        <w:tc>
          <w:tcPr>
            <w:tcW w:w="810" w:type="dxa"/>
          </w:tcPr>
          <w:p w14:paraId="4EB2C5E6" w14:textId="77777777" w:rsidR="00211864" w:rsidRDefault="00211864">
            <w:pPr>
              <w:jc w:val="left"/>
              <w:rPr>
                <w:rFonts w:ascii="Garamond" w:eastAsia="Garamond" w:hAnsi="Garamond" w:cs="Garamond"/>
                <w:sz w:val="24"/>
                <w:szCs w:val="24"/>
              </w:rPr>
            </w:pPr>
          </w:p>
        </w:tc>
        <w:tc>
          <w:tcPr>
            <w:tcW w:w="900" w:type="dxa"/>
          </w:tcPr>
          <w:p w14:paraId="3B5EE53E" w14:textId="77777777" w:rsidR="00211864" w:rsidRDefault="00211864">
            <w:pPr>
              <w:jc w:val="left"/>
              <w:rPr>
                <w:rFonts w:ascii="Garamond" w:eastAsia="Garamond" w:hAnsi="Garamond" w:cs="Garamond"/>
                <w:sz w:val="24"/>
                <w:szCs w:val="24"/>
              </w:rPr>
            </w:pPr>
          </w:p>
        </w:tc>
      </w:tr>
      <w:tr w:rsidR="00211864" w14:paraId="4749A707" w14:textId="77777777">
        <w:tc>
          <w:tcPr>
            <w:tcW w:w="8185" w:type="dxa"/>
          </w:tcPr>
          <w:p w14:paraId="41479705" w14:textId="77777777" w:rsidR="00211864" w:rsidRDefault="00000000">
            <w:pPr>
              <w:jc w:val="left"/>
              <w:rPr>
                <w:rFonts w:ascii="Garamond" w:eastAsia="Garamond" w:hAnsi="Garamond" w:cs="Garamond"/>
                <w:sz w:val="24"/>
                <w:szCs w:val="24"/>
              </w:rPr>
            </w:pPr>
            <w:r>
              <w:rPr>
                <w:rFonts w:ascii="Garamond" w:eastAsia="Garamond" w:hAnsi="Garamond" w:cs="Garamond"/>
                <w:sz w:val="24"/>
                <w:szCs w:val="24"/>
              </w:rPr>
              <w:t>I (or an affiliated party of mine) render directive, managerial, or consultative services to, or am an employee of, any outside concern that does business with CHURCH.</w:t>
            </w:r>
          </w:p>
        </w:tc>
        <w:tc>
          <w:tcPr>
            <w:tcW w:w="810" w:type="dxa"/>
          </w:tcPr>
          <w:p w14:paraId="72797746" w14:textId="77777777" w:rsidR="00211864" w:rsidRDefault="00211864">
            <w:pPr>
              <w:jc w:val="left"/>
              <w:rPr>
                <w:rFonts w:ascii="Garamond" w:eastAsia="Garamond" w:hAnsi="Garamond" w:cs="Garamond"/>
                <w:sz w:val="24"/>
                <w:szCs w:val="24"/>
              </w:rPr>
            </w:pPr>
          </w:p>
        </w:tc>
        <w:tc>
          <w:tcPr>
            <w:tcW w:w="900" w:type="dxa"/>
          </w:tcPr>
          <w:p w14:paraId="38E1BE2D" w14:textId="77777777" w:rsidR="00211864" w:rsidRDefault="00211864">
            <w:pPr>
              <w:jc w:val="left"/>
              <w:rPr>
                <w:rFonts w:ascii="Garamond" w:eastAsia="Garamond" w:hAnsi="Garamond" w:cs="Garamond"/>
                <w:sz w:val="24"/>
                <w:szCs w:val="24"/>
              </w:rPr>
            </w:pPr>
          </w:p>
        </w:tc>
      </w:tr>
      <w:tr w:rsidR="00211864" w14:paraId="5E39E95F" w14:textId="77777777">
        <w:tc>
          <w:tcPr>
            <w:tcW w:w="8185" w:type="dxa"/>
          </w:tcPr>
          <w:p w14:paraId="6F9999D9" w14:textId="77777777" w:rsidR="00211864" w:rsidRDefault="00000000">
            <w:pPr>
              <w:jc w:val="left"/>
              <w:rPr>
                <w:rFonts w:ascii="Garamond" w:eastAsia="Garamond" w:hAnsi="Garamond" w:cs="Garamond"/>
                <w:sz w:val="24"/>
                <w:szCs w:val="24"/>
              </w:rPr>
            </w:pPr>
            <w:r>
              <w:rPr>
                <w:rFonts w:ascii="Garamond" w:eastAsia="Garamond" w:hAnsi="Garamond" w:cs="Garamond"/>
                <w:sz w:val="24"/>
                <w:szCs w:val="24"/>
              </w:rPr>
              <w:t>I have accepted gifts or other benefits (other than minor courtesies, such as business lunches or holiday gifts totaling less than $100 annually), from any outside concern that does or is seeking to do business with CHURCH</w:t>
            </w:r>
          </w:p>
        </w:tc>
        <w:tc>
          <w:tcPr>
            <w:tcW w:w="810" w:type="dxa"/>
          </w:tcPr>
          <w:p w14:paraId="72AFFFA8" w14:textId="77777777" w:rsidR="00211864" w:rsidRDefault="00211864">
            <w:pPr>
              <w:jc w:val="left"/>
              <w:rPr>
                <w:rFonts w:ascii="Garamond" w:eastAsia="Garamond" w:hAnsi="Garamond" w:cs="Garamond"/>
                <w:sz w:val="24"/>
                <w:szCs w:val="24"/>
              </w:rPr>
            </w:pPr>
          </w:p>
        </w:tc>
        <w:tc>
          <w:tcPr>
            <w:tcW w:w="900" w:type="dxa"/>
          </w:tcPr>
          <w:p w14:paraId="64EFCA89" w14:textId="77777777" w:rsidR="00211864" w:rsidRDefault="00211864">
            <w:pPr>
              <w:jc w:val="left"/>
              <w:rPr>
                <w:rFonts w:ascii="Garamond" w:eastAsia="Garamond" w:hAnsi="Garamond" w:cs="Garamond"/>
                <w:sz w:val="24"/>
                <w:szCs w:val="24"/>
              </w:rPr>
            </w:pPr>
          </w:p>
        </w:tc>
      </w:tr>
      <w:tr w:rsidR="00211864" w14:paraId="395BA6E7" w14:textId="77777777">
        <w:tc>
          <w:tcPr>
            <w:tcW w:w="8185" w:type="dxa"/>
          </w:tcPr>
          <w:p w14:paraId="6EBAC829" w14:textId="77777777" w:rsidR="00211864" w:rsidRDefault="00000000">
            <w:pPr>
              <w:jc w:val="left"/>
              <w:rPr>
                <w:rFonts w:ascii="Garamond" w:eastAsia="Garamond" w:hAnsi="Garamond" w:cs="Garamond"/>
                <w:sz w:val="24"/>
                <w:szCs w:val="24"/>
              </w:rPr>
            </w:pPr>
            <w:r>
              <w:rPr>
                <w:rFonts w:ascii="Garamond" w:eastAsia="Garamond" w:hAnsi="Garamond" w:cs="Garamond"/>
                <w:sz w:val="24"/>
                <w:szCs w:val="24"/>
              </w:rPr>
              <w:t>I have participated in management decisions concerning transactions that affect or benefit my family, my personal financial interests, or me (other than ordinary management decisions on employment matters such as compensation).</w:t>
            </w:r>
          </w:p>
        </w:tc>
        <w:tc>
          <w:tcPr>
            <w:tcW w:w="810" w:type="dxa"/>
          </w:tcPr>
          <w:p w14:paraId="0E9DC741" w14:textId="77777777" w:rsidR="00211864" w:rsidRDefault="00211864">
            <w:pPr>
              <w:jc w:val="left"/>
              <w:rPr>
                <w:rFonts w:ascii="Garamond" w:eastAsia="Garamond" w:hAnsi="Garamond" w:cs="Garamond"/>
                <w:sz w:val="24"/>
                <w:szCs w:val="24"/>
              </w:rPr>
            </w:pPr>
          </w:p>
        </w:tc>
        <w:tc>
          <w:tcPr>
            <w:tcW w:w="900" w:type="dxa"/>
          </w:tcPr>
          <w:p w14:paraId="55F1D3EA" w14:textId="77777777" w:rsidR="00211864" w:rsidRDefault="00211864">
            <w:pPr>
              <w:jc w:val="left"/>
              <w:rPr>
                <w:rFonts w:ascii="Garamond" w:eastAsia="Garamond" w:hAnsi="Garamond" w:cs="Garamond"/>
                <w:sz w:val="24"/>
                <w:szCs w:val="24"/>
              </w:rPr>
            </w:pPr>
          </w:p>
        </w:tc>
      </w:tr>
      <w:tr w:rsidR="00211864" w14:paraId="11F1168D" w14:textId="77777777">
        <w:tc>
          <w:tcPr>
            <w:tcW w:w="8185" w:type="dxa"/>
          </w:tcPr>
          <w:p w14:paraId="0C1EBF2B" w14:textId="77777777" w:rsidR="00211864" w:rsidRDefault="00000000">
            <w:pPr>
              <w:jc w:val="left"/>
              <w:rPr>
                <w:rFonts w:ascii="Garamond" w:eastAsia="Garamond" w:hAnsi="Garamond" w:cs="Garamond"/>
                <w:sz w:val="24"/>
                <w:szCs w:val="24"/>
              </w:rPr>
            </w:pPr>
            <w:r>
              <w:rPr>
                <w:rFonts w:ascii="Garamond" w:eastAsia="Garamond" w:hAnsi="Garamond" w:cs="Garamond"/>
                <w:sz w:val="24"/>
                <w:szCs w:val="24"/>
              </w:rPr>
              <w:t xml:space="preserve">I (or an affiliated party of mine) have been indebted to CHURCH at some time during the above stated period. If so, please note the nature, date, </w:t>
            </w:r>
            <w:proofErr w:type="gramStart"/>
            <w:r>
              <w:rPr>
                <w:rFonts w:ascii="Garamond" w:eastAsia="Garamond" w:hAnsi="Garamond" w:cs="Garamond"/>
                <w:sz w:val="24"/>
                <w:szCs w:val="24"/>
              </w:rPr>
              <w:t>terms</w:t>
            </w:r>
            <w:proofErr w:type="gramEnd"/>
            <w:r>
              <w:rPr>
                <w:rFonts w:ascii="Garamond" w:eastAsia="Garamond" w:hAnsi="Garamond" w:cs="Garamond"/>
                <w:sz w:val="24"/>
                <w:szCs w:val="24"/>
              </w:rPr>
              <w:t xml:space="preserve"> and amount. (For purposes of this document, pledges for charitable giving and pledges made to capital campaigns are not considered indebtedness.)</w:t>
            </w:r>
          </w:p>
        </w:tc>
        <w:tc>
          <w:tcPr>
            <w:tcW w:w="810" w:type="dxa"/>
          </w:tcPr>
          <w:p w14:paraId="12988088" w14:textId="77777777" w:rsidR="00211864" w:rsidRDefault="00211864">
            <w:pPr>
              <w:jc w:val="left"/>
              <w:rPr>
                <w:rFonts w:ascii="Garamond" w:eastAsia="Garamond" w:hAnsi="Garamond" w:cs="Garamond"/>
                <w:sz w:val="24"/>
                <w:szCs w:val="24"/>
              </w:rPr>
            </w:pPr>
          </w:p>
        </w:tc>
        <w:tc>
          <w:tcPr>
            <w:tcW w:w="900" w:type="dxa"/>
          </w:tcPr>
          <w:p w14:paraId="7F87A5D0" w14:textId="77777777" w:rsidR="00211864" w:rsidRDefault="00211864">
            <w:pPr>
              <w:jc w:val="left"/>
              <w:rPr>
                <w:rFonts w:ascii="Garamond" w:eastAsia="Garamond" w:hAnsi="Garamond" w:cs="Garamond"/>
                <w:sz w:val="24"/>
                <w:szCs w:val="24"/>
              </w:rPr>
            </w:pPr>
          </w:p>
        </w:tc>
      </w:tr>
      <w:tr w:rsidR="00211864" w14:paraId="7D19D329" w14:textId="77777777">
        <w:tc>
          <w:tcPr>
            <w:tcW w:w="8185" w:type="dxa"/>
          </w:tcPr>
          <w:p w14:paraId="68FAC79B" w14:textId="77777777" w:rsidR="00211864" w:rsidRDefault="00000000">
            <w:pPr>
              <w:jc w:val="left"/>
              <w:rPr>
                <w:rFonts w:ascii="Garamond" w:eastAsia="Garamond" w:hAnsi="Garamond" w:cs="Garamond"/>
                <w:sz w:val="24"/>
                <w:szCs w:val="24"/>
              </w:rPr>
            </w:pPr>
            <w:r>
              <w:rPr>
                <w:rFonts w:ascii="Garamond" w:eastAsia="Garamond" w:hAnsi="Garamond" w:cs="Garamond"/>
                <w:sz w:val="24"/>
                <w:szCs w:val="24"/>
              </w:rPr>
              <w:t xml:space="preserve">CHURCH has been indebted to me (or an affiliated party of mine) at some time during the above stated period. If so, please note the nature, date, </w:t>
            </w:r>
            <w:proofErr w:type="gramStart"/>
            <w:r>
              <w:rPr>
                <w:rFonts w:ascii="Garamond" w:eastAsia="Garamond" w:hAnsi="Garamond" w:cs="Garamond"/>
                <w:sz w:val="24"/>
                <w:szCs w:val="24"/>
              </w:rPr>
              <w:t>terms</w:t>
            </w:r>
            <w:proofErr w:type="gramEnd"/>
            <w:r>
              <w:rPr>
                <w:rFonts w:ascii="Garamond" w:eastAsia="Garamond" w:hAnsi="Garamond" w:cs="Garamond"/>
                <w:sz w:val="24"/>
                <w:szCs w:val="24"/>
              </w:rPr>
              <w:t xml:space="preserve"> and amount.</w:t>
            </w:r>
          </w:p>
        </w:tc>
        <w:tc>
          <w:tcPr>
            <w:tcW w:w="810" w:type="dxa"/>
          </w:tcPr>
          <w:p w14:paraId="77C881D6" w14:textId="77777777" w:rsidR="00211864" w:rsidRDefault="00211864">
            <w:pPr>
              <w:jc w:val="left"/>
              <w:rPr>
                <w:rFonts w:ascii="Garamond" w:eastAsia="Garamond" w:hAnsi="Garamond" w:cs="Garamond"/>
                <w:sz w:val="24"/>
                <w:szCs w:val="24"/>
              </w:rPr>
            </w:pPr>
          </w:p>
        </w:tc>
        <w:tc>
          <w:tcPr>
            <w:tcW w:w="900" w:type="dxa"/>
          </w:tcPr>
          <w:p w14:paraId="6229EA99" w14:textId="77777777" w:rsidR="00211864" w:rsidRDefault="00211864">
            <w:pPr>
              <w:jc w:val="left"/>
              <w:rPr>
                <w:rFonts w:ascii="Garamond" w:eastAsia="Garamond" w:hAnsi="Garamond" w:cs="Garamond"/>
                <w:sz w:val="24"/>
                <w:szCs w:val="24"/>
              </w:rPr>
            </w:pPr>
          </w:p>
        </w:tc>
      </w:tr>
    </w:tbl>
    <w:p w14:paraId="62C6B518" w14:textId="77777777" w:rsidR="00211864" w:rsidRDefault="00211864">
      <w:pPr>
        <w:jc w:val="left"/>
        <w:rPr>
          <w:rFonts w:ascii="Garamond" w:eastAsia="Garamond" w:hAnsi="Garamond" w:cs="Garamond"/>
          <w:sz w:val="24"/>
          <w:szCs w:val="24"/>
        </w:rPr>
      </w:pPr>
    </w:p>
    <w:p w14:paraId="7C1E3474" w14:textId="77777777" w:rsidR="00211864" w:rsidRDefault="00211864">
      <w:pPr>
        <w:jc w:val="left"/>
        <w:rPr>
          <w:rFonts w:ascii="Garamond" w:eastAsia="Garamond" w:hAnsi="Garamond" w:cs="Garamond"/>
          <w:sz w:val="24"/>
          <w:szCs w:val="24"/>
        </w:rPr>
      </w:pPr>
    </w:p>
    <w:p w14:paraId="2DCF4512" w14:textId="77777777" w:rsidR="00211864" w:rsidRDefault="00000000">
      <w:pPr>
        <w:jc w:val="left"/>
        <w:rPr>
          <w:rFonts w:ascii="Garamond" w:eastAsia="Garamond" w:hAnsi="Garamond" w:cs="Garamond"/>
          <w:sz w:val="24"/>
          <w:szCs w:val="24"/>
        </w:rPr>
      </w:pPr>
      <w:r>
        <w:rPr>
          <w:rFonts w:ascii="Garamond" w:eastAsia="Garamond" w:hAnsi="Garamond" w:cs="Garamond"/>
          <w:sz w:val="24"/>
          <w:szCs w:val="24"/>
        </w:rPr>
        <w:t>Please provide further explanation of any "Yes" answers, and information on any related party transactions of which you are aware.</w:t>
      </w:r>
    </w:p>
    <w:p w14:paraId="039991D8" w14:textId="77777777" w:rsidR="00211864" w:rsidRDefault="00211864">
      <w:pPr>
        <w:jc w:val="left"/>
        <w:rPr>
          <w:rFonts w:ascii="Garamond" w:eastAsia="Garamond" w:hAnsi="Garamond" w:cs="Garamond"/>
          <w:sz w:val="24"/>
          <w:szCs w:val="24"/>
        </w:rPr>
      </w:pPr>
    </w:p>
    <w:p w14:paraId="357CB7D4" w14:textId="77777777" w:rsidR="00211864" w:rsidRDefault="00211864">
      <w:pPr>
        <w:rPr>
          <w:rFonts w:ascii="Garamond" w:eastAsia="Garamond" w:hAnsi="Garamond" w:cs="Garamond"/>
          <w:sz w:val="24"/>
          <w:szCs w:val="24"/>
        </w:rPr>
      </w:pPr>
    </w:p>
    <w:p w14:paraId="0CA507E0" w14:textId="77777777" w:rsidR="00211864" w:rsidRDefault="00211864">
      <w:pPr>
        <w:rPr>
          <w:rFonts w:ascii="Garamond" w:eastAsia="Garamond" w:hAnsi="Garamond" w:cs="Garamond"/>
          <w:sz w:val="24"/>
          <w:szCs w:val="24"/>
        </w:rPr>
      </w:pPr>
    </w:p>
    <w:p w14:paraId="322BD745" w14:textId="77777777" w:rsidR="00211864" w:rsidRDefault="00211864">
      <w:pPr>
        <w:rPr>
          <w:rFonts w:ascii="Garamond" w:eastAsia="Garamond" w:hAnsi="Garamond" w:cs="Garamond"/>
          <w:sz w:val="24"/>
          <w:szCs w:val="24"/>
        </w:rPr>
      </w:pPr>
    </w:p>
    <w:p w14:paraId="56EE4310" w14:textId="77777777" w:rsidR="00211864" w:rsidRDefault="00000000">
      <w:pPr>
        <w:rPr>
          <w:rFonts w:ascii="Garamond" w:eastAsia="Garamond" w:hAnsi="Garamond" w:cs="Garamond"/>
          <w:sz w:val="24"/>
          <w:szCs w:val="24"/>
        </w:rPr>
      </w:pPr>
      <w:r>
        <w:rPr>
          <w:rFonts w:ascii="Garamond" w:eastAsia="Garamond" w:hAnsi="Garamond" w:cs="Garamond"/>
          <w:sz w:val="24"/>
          <w:szCs w:val="24"/>
        </w:rPr>
        <w:t>The answers to the above questions are correctly stated to the best of my knowledge and belief as of the date below. I understand that it is my responsibility to immediately report any new conflict that should arise subsequent to my having completed and returned this form. I affirm that I have received a copy of the conflicts of interest policy, have read and understand the policy, and have agreed to comply with the policy.</w:t>
      </w:r>
    </w:p>
    <w:p w14:paraId="0D8FA438" w14:textId="77777777" w:rsidR="00211864" w:rsidRDefault="00211864">
      <w:pPr>
        <w:rPr>
          <w:rFonts w:ascii="Garamond" w:eastAsia="Garamond" w:hAnsi="Garamond" w:cs="Garamond"/>
          <w:sz w:val="24"/>
          <w:szCs w:val="24"/>
        </w:rPr>
      </w:pPr>
    </w:p>
    <w:p w14:paraId="5A9B9EEE" w14:textId="77777777" w:rsidR="00211864" w:rsidRDefault="00000000">
      <w:pPr>
        <w:tabs>
          <w:tab w:val="left" w:pos="1800"/>
        </w:tabs>
        <w:spacing w:line="360" w:lineRule="auto"/>
        <w:rPr>
          <w:rFonts w:ascii="Garamond" w:eastAsia="Garamond" w:hAnsi="Garamond" w:cs="Garamond"/>
          <w:sz w:val="24"/>
          <w:szCs w:val="24"/>
        </w:rPr>
      </w:pPr>
      <w:r>
        <w:rPr>
          <w:rFonts w:ascii="Garamond" w:eastAsia="Garamond" w:hAnsi="Garamond" w:cs="Garamond"/>
          <w:sz w:val="24"/>
          <w:szCs w:val="24"/>
        </w:rPr>
        <w:t>Signature:</w:t>
      </w:r>
      <w:r>
        <w:rPr>
          <w:rFonts w:ascii="Garamond" w:eastAsia="Garamond" w:hAnsi="Garamond" w:cs="Garamond"/>
          <w:sz w:val="24"/>
          <w:szCs w:val="24"/>
        </w:rPr>
        <w:tab/>
        <w:t>______________________________________</w:t>
      </w:r>
    </w:p>
    <w:p w14:paraId="1F2CFF35" w14:textId="77777777" w:rsidR="00211864" w:rsidRDefault="00211864">
      <w:pPr>
        <w:tabs>
          <w:tab w:val="left" w:pos="1800"/>
        </w:tabs>
        <w:spacing w:line="360" w:lineRule="auto"/>
        <w:rPr>
          <w:rFonts w:ascii="Garamond" w:eastAsia="Garamond" w:hAnsi="Garamond" w:cs="Garamond"/>
          <w:sz w:val="24"/>
          <w:szCs w:val="24"/>
        </w:rPr>
      </w:pPr>
    </w:p>
    <w:p w14:paraId="1C475991" w14:textId="77777777" w:rsidR="00211864" w:rsidRDefault="00000000">
      <w:pPr>
        <w:tabs>
          <w:tab w:val="left" w:pos="1800"/>
        </w:tabs>
        <w:spacing w:line="360" w:lineRule="auto"/>
        <w:rPr>
          <w:rFonts w:ascii="Garamond" w:eastAsia="Garamond" w:hAnsi="Garamond" w:cs="Garamond"/>
          <w:sz w:val="24"/>
          <w:szCs w:val="24"/>
        </w:rPr>
      </w:pPr>
      <w:r>
        <w:rPr>
          <w:rFonts w:ascii="Garamond" w:eastAsia="Garamond" w:hAnsi="Garamond" w:cs="Garamond"/>
          <w:sz w:val="24"/>
          <w:szCs w:val="24"/>
        </w:rPr>
        <w:t>Printed Name:</w:t>
      </w:r>
      <w:r>
        <w:rPr>
          <w:rFonts w:ascii="Garamond" w:eastAsia="Garamond" w:hAnsi="Garamond" w:cs="Garamond"/>
          <w:sz w:val="24"/>
          <w:szCs w:val="24"/>
        </w:rPr>
        <w:tab/>
        <w:t>______________________________________</w:t>
      </w:r>
    </w:p>
    <w:sectPr w:rsidR="00211864">
      <w:headerReference w:type="even" r:id="rId8"/>
      <w:headerReference w:type="default" r:id="rId9"/>
      <w:footerReference w:type="default" r:id="rId10"/>
      <w:headerReference w:type="first" r:id="rId11"/>
      <w:footerReference w:type="first" r:id="rId12"/>
      <w:pgSz w:w="12240" w:h="15840"/>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78316" w14:textId="77777777" w:rsidR="00A412E0" w:rsidRDefault="00A412E0">
      <w:pPr>
        <w:spacing w:after="0" w:line="240" w:lineRule="auto"/>
      </w:pPr>
      <w:r>
        <w:separator/>
      </w:r>
    </w:p>
  </w:endnote>
  <w:endnote w:type="continuationSeparator" w:id="0">
    <w:p w14:paraId="5AA73AE1" w14:textId="77777777" w:rsidR="00A412E0" w:rsidRDefault="00A41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26D06" w14:textId="77777777" w:rsidR="00211864" w:rsidRDefault="00000000">
    <w:pPr>
      <w:pBdr>
        <w:top w:val="nil"/>
        <w:left w:val="nil"/>
        <w:bottom w:val="nil"/>
        <w:right w:val="nil"/>
        <w:between w:val="nil"/>
      </w:pBdr>
      <w:tabs>
        <w:tab w:val="center" w:pos="4419"/>
        <w:tab w:val="right" w:pos="8838"/>
        <w:tab w:val="left" w:pos="1460"/>
        <w:tab w:val="left" w:pos="1840"/>
      </w:tabs>
      <w:rPr>
        <w:color w:val="000000"/>
      </w:rPr>
    </w:pPr>
    <w:r>
      <w:rPr>
        <w:color w:val="000000"/>
      </w:rPr>
      <w:tab/>
    </w:r>
    <w:r>
      <w:rPr>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7BB6D" w14:textId="77777777" w:rsidR="00211864" w:rsidRDefault="002118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BDCE5" w14:textId="77777777" w:rsidR="00A412E0" w:rsidRDefault="00A412E0">
      <w:pPr>
        <w:spacing w:after="0" w:line="240" w:lineRule="auto"/>
      </w:pPr>
      <w:r>
        <w:separator/>
      </w:r>
    </w:p>
  </w:footnote>
  <w:footnote w:type="continuationSeparator" w:id="0">
    <w:p w14:paraId="5A2713FE" w14:textId="77777777" w:rsidR="00A412E0" w:rsidRDefault="00A41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58C7E" w14:textId="77777777" w:rsidR="00211864" w:rsidRDefault="00000000">
    <w:pPr>
      <w:pBdr>
        <w:top w:val="nil"/>
        <w:left w:val="nil"/>
        <w:bottom w:val="nil"/>
        <w:right w:val="nil"/>
        <w:between w:val="nil"/>
      </w:pBdr>
      <w:tabs>
        <w:tab w:val="center" w:pos="4419"/>
        <w:tab w:val="right" w:pos="8838"/>
        <w:tab w:val="left" w:pos="1720"/>
      </w:tabs>
      <w:rPr>
        <w:color w:val="000000"/>
      </w:rPr>
    </w:pP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A499" w14:textId="77777777" w:rsidR="00211864" w:rsidRDefault="00211864">
    <w:pPr>
      <w:pBdr>
        <w:top w:val="nil"/>
        <w:left w:val="nil"/>
        <w:bottom w:val="nil"/>
        <w:right w:val="nil"/>
        <w:between w:val="nil"/>
      </w:pBdr>
      <w:tabs>
        <w:tab w:val="center" w:pos="4419"/>
        <w:tab w:val="right" w:pos="88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5D2B7" w14:textId="77777777" w:rsidR="00211864" w:rsidRDefault="00000000">
    <w:pPr>
      <w:jc w:val="center"/>
      <w:rPr>
        <w:rFonts w:ascii="Arial" w:eastAsia="Arial" w:hAnsi="Arial" w:cs="Arial"/>
        <w:sz w:val="36"/>
        <w:szCs w:val="36"/>
      </w:rPr>
    </w:pPr>
    <w:r>
      <w:rPr>
        <w:rFonts w:ascii="Arial" w:eastAsia="Arial" w:hAnsi="Arial" w:cs="Arial"/>
        <w:sz w:val="36"/>
        <w:szCs w:val="36"/>
      </w:rPr>
      <w:t>[Insert Church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16B0"/>
    <w:multiLevelType w:val="multilevel"/>
    <w:tmpl w:val="199CF1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D4345AE"/>
    <w:multiLevelType w:val="multilevel"/>
    <w:tmpl w:val="E7706B94"/>
    <w:lvl w:ilvl="0">
      <w:start w:val="1"/>
      <w:numFmt w:val="upperLetter"/>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62FA4C9A"/>
    <w:multiLevelType w:val="multilevel"/>
    <w:tmpl w:val="064E2F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E544A54"/>
    <w:multiLevelType w:val="multilevel"/>
    <w:tmpl w:val="72A6EC52"/>
    <w:lvl w:ilvl="0">
      <w:start w:val="1"/>
      <w:numFmt w:val="upperLetter"/>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787024AC"/>
    <w:multiLevelType w:val="multilevel"/>
    <w:tmpl w:val="087A8C86"/>
    <w:lvl w:ilvl="0">
      <w:start w:val="1"/>
      <w:numFmt w:val="upperLetter"/>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256377367">
    <w:abstractNumId w:val="2"/>
  </w:num>
  <w:num w:numId="2" w16cid:durableId="602735441">
    <w:abstractNumId w:val="0"/>
  </w:num>
  <w:num w:numId="3" w16cid:durableId="160125665">
    <w:abstractNumId w:val="1"/>
  </w:num>
  <w:num w:numId="4" w16cid:durableId="85226583">
    <w:abstractNumId w:val="3"/>
  </w:num>
  <w:num w:numId="5" w16cid:durableId="2015519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removePersonalInformation/>
  <w:removeDateAndTime/>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864"/>
    <w:rsid w:val="00211864"/>
    <w:rsid w:val="0063418D"/>
    <w:rsid w:val="00A412E0"/>
    <w:rsid w:val="00B66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BD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AAC"/>
  </w:style>
  <w:style w:type="paragraph" w:styleId="Heading1">
    <w:name w:val="heading 1"/>
    <w:basedOn w:val="Normal"/>
    <w:next w:val="Normal"/>
    <w:link w:val="Heading1Char"/>
    <w:uiPriority w:val="9"/>
    <w:qFormat/>
    <w:rsid w:val="00652AA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652AAC"/>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652AA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652AA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652AA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652AA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652AA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652AA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652AA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52AAC"/>
    <w:pPr>
      <w:pBdr>
        <w:top w:val="single" w:sz="12" w:space="1" w:color="C0504D" w:themeColor="accent2"/>
      </w:pBdr>
      <w:spacing w:line="240" w:lineRule="auto"/>
      <w:jc w:val="right"/>
    </w:pPr>
    <w:rPr>
      <w:smallCaps/>
      <w:sz w:val="48"/>
      <w:szCs w:val="48"/>
    </w:rPr>
  </w:style>
  <w:style w:type="paragraph" w:styleId="BalloonText">
    <w:name w:val="Balloon Text"/>
    <w:basedOn w:val="Normal"/>
    <w:link w:val="BalloonTextChar"/>
    <w:uiPriority w:val="99"/>
    <w:semiHidden/>
    <w:unhideWhenUsed/>
    <w:rsid w:val="003D5F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5FDC"/>
    <w:rPr>
      <w:rFonts w:ascii="Lucida Grande" w:hAnsi="Lucida Grande" w:cs="Lucida Grande"/>
      <w:sz w:val="18"/>
      <w:szCs w:val="18"/>
    </w:rPr>
  </w:style>
  <w:style w:type="paragraph" w:styleId="Header">
    <w:name w:val="header"/>
    <w:basedOn w:val="Normal"/>
    <w:link w:val="HeaderChar"/>
    <w:uiPriority w:val="99"/>
    <w:unhideWhenUsed/>
    <w:rsid w:val="003D5FDC"/>
    <w:pPr>
      <w:tabs>
        <w:tab w:val="center" w:pos="4419"/>
        <w:tab w:val="right" w:pos="8838"/>
      </w:tabs>
    </w:pPr>
  </w:style>
  <w:style w:type="character" w:customStyle="1" w:styleId="HeaderChar">
    <w:name w:val="Header Char"/>
    <w:basedOn w:val="DefaultParagraphFont"/>
    <w:link w:val="Header"/>
    <w:uiPriority w:val="99"/>
    <w:rsid w:val="003D5FDC"/>
  </w:style>
  <w:style w:type="paragraph" w:styleId="Footer">
    <w:name w:val="footer"/>
    <w:basedOn w:val="Normal"/>
    <w:link w:val="FooterChar"/>
    <w:uiPriority w:val="99"/>
    <w:unhideWhenUsed/>
    <w:rsid w:val="003D5FDC"/>
    <w:pPr>
      <w:tabs>
        <w:tab w:val="center" w:pos="4419"/>
        <w:tab w:val="right" w:pos="8838"/>
      </w:tabs>
    </w:pPr>
  </w:style>
  <w:style w:type="character" w:customStyle="1" w:styleId="FooterChar">
    <w:name w:val="Footer Char"/>
    <w:basedOn w:val="DefaultParagraphFont"/>
    <w:link w:val="Footer"/>
    <w:uiPriority w:val="99"/>
    <w:rsid w:val="003D5FDC"/>
  </w:style>
  <w:style w:type="paragraph" w:styleId="ListParagraph">
    <w:name w:val="List Paragraph"/>
    <w:basedOn w:val="Normal"/>
    <w:uiPriority w:val="34"/>
    <w:qFormat/>
    <w:rsid w:val="00652AAC"/>
    <w:pPr>
      <w:ind w:left="720"/>
      <w:contextualSpacing/>
    </w:pPr>
  </w:style>
  <w:style w:type="character" w:styleId="Hyperlink">
    <w:name w:val="Hyperlink"/>
    <w:basedOn w:val="DefaultParagraphFont"/>
    <w:uiPriority w:val="99"/>
    <w:unhideWhenUsed/>
    <w:rsid w:val="00227398"/>
    <w:rPr>
      <w:color w:val="0000FF" w:themeColor="hyperlink"/>
      <w:u w:val="single"/>
    </w:rPr>
  </w:style>
  <w:style w:type="character" w:customStyle="1" w:styleId="Heading1Char">
    <w:name w:val="Heading 1 Char"/>
    <w:basedOn w:val="DefaultParagraphFont"/>
    <w:link w:val="Heading1"/>
    <w:uiPriority w:val="9"/>
    <w:rsid w:val="00652AAC"/>
    <w:rPr>
      <w:smallCaps/>
      <w:spacing w:val="5"/>
      <w:sz w:val="32"/>
      <w:szCs w:val="32"/>
    </w:rPr>
  </w:style>
  <w:style w:type="character" w:customStyle="1" w:styleId="Heading2Char">
    <w:name w:val="Heading 2 Char"/>
    <w:basedOn w:val="DefaultParagraphFont"/>
    <w:link w:val="Heading2"/>
    <w:uiPriority w:val="9"/>
    <w:semiHidden/>
    <w:rsid w:val="00652AAC"/>
    <w:rPr>
      <w:smallCaps/>
      <w:spacing w:val="5"/>
      <w:sz w:val="28"/>
      <w:szCs w:val="28"/>
    </w:rPr>
  </w:style>
  <w:style w:type="character" w:customStyle="1" w:styleId="Heading3Char">
    <w:name w:val="Heading 3 Char"/>
    <w:basedOn w:val="DefaultParagraphFont"/>
    <w:link w:val="Heading3"/>
    <w:uiPriority w:val="9"/>
    <w:semiHidden/>
    <w:rsid w:val="00652AAC"/>
    <w:rPr>
      <w:smallCaps/>
      <w:spacing w:val="5"/>
      <w:sz w:val="24"/>
      <w:szCs w:val="24"/>
    </w:rPr>
  </w:style>
  <w:style w:type="character" w:customStyle="1" w:styleId="Heading4Char">
    <w:name w:val="Heading 4 Char"/>
    <w:basedOn w:val="DefaultParagraphFont"/>
    <w:link w:val="Heading4"/>
    <w:uiPriority w:val="9"/>
    <w:semiHidden/>
    <w:rsid w:val="00652AAC"/>
    <w:rPr>
      <w:smallCaps/>
      <w:spacing w:val="10"/>
      <w:sz w:val="22"/>
      <w:szCs w:val="22"/>
    </w:rPr>
  </w:style>
  <w:style w:type="character" w:customStyle="1" w:styleId="Heading5Char">
    <w:name w:val="Heading 5 Char"/>
    <w:basedOn w:val="DefaultParagraphFont"/>
    <w:link w:val="Heading5"/>
    <w:uiPriority w:val="9"/>
    <w:semiHidden/>
    <w:rsid w:val="00652AA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652AAC"/>
    <w:rPr>
      <w:smallCaps/>
      <w:color w:val="C0504D" w:themeColor="accent2"/>
      <w:spacing w:val="5"/>
      <w:sz w:val="22"/>
    </w:rPr>
  </w:style>
  <w:style w:type="character" w:customStyle="1" w:styleId="Heading7Char">
    <w:name w:val="Heading 7 Char"/>
    <w:basedOn w:val="DefaultParagraphFont"/>
    <w:link w:val="Heading7"/>
    <w:uiPriority w:val="9"/>
    <w:semiHidden/>
    <w:rsid w:val="00652AAC"/>
    <w:rPr>
      <w:b/>
      <w:smallCaps/>
      <w:color w:val="C0504D" w:themeColor="accent2"/>
      <w:spacing w:val="10"/>
    </w:rPr>
  </w:style>
  <w:style w:type="character" w:customStyle="1" w:styleId="Heading8Char">
    <w:name w:val="Heading 8 Char"/>
    <w:basedOn w:val="DefaultParagraphFont"/>
    <w:link w:val="Heading8"/>
    <w:uiPriority w:val="9"/>
    <w:semiHidden/>
    <w:rsid w:val="00652AAC"/>
    <w:rPr>
      <w:b/>
      <w:i/>
      <w:smallCaps/>
      <w:color w:val="943634" w:themeColor="accent2" w:themeShade="BF"/>
    </w:rPr>
  </w:style>
  <w:style w:type="character" w:customStyle="1" w:styleId="Heading9Char">
    <w:name w:val="Heading 9 Char"/>
    <w:basedOn w:val="DefaultParagraphFont"/>
    <w:link w:val="Heading9"/>
    <w:uiPriority w:val="9"/>
    <w:semiHidden/>
    <w:rsid w:val="00652AAC"/>
    <w:rPr>
      <w:b/>
      <w:i/>
      <w:smallCaps/>
      <w:color w:val="622423" w:themeColor="accent2" w:themeShade="7F"/>
    </w:rPr>
  </w:style>
  <w:style w:type="paragraph" w:styleId="Caption">
    <w:name w:val="caption"/>
    <w:basedOn w:val="Normal"/>
    <w:next w:val="Normal"/>
    <w:uiPriority w:val="35"/>
    <w:semiHidden/>
    <w:unhideWhenUsed/>
    <w:qFormat/>
    <w:rsid w:val="00652AAC"/>
    <w:rPr>
      <w:b/>
      <w:bCs/>
      <w:caps/>
      <w:sz w:val="16"/>
      <w:szCs w:val="18"/>
    </w:rPr>
  </w:style>
  <w:style w:type="character" w:customStyle="1" w:styleId="TitleChar">
    <w:name w:val="Title Char"/>
    <w:basedOn w:val="DefaultParagraphFont"/>
    <w:link w:val="Title"/>
    <w:uiPriority w:val="10"/>
    <w:rsid w:val="00652AAC"/>
    <w:rPr>
      <w:smallCaps/>
      <w:sz w:val="48"/>
      <w:szCs w:val="48"/>
    </w:rPr>
  </w:style>
  <w:style w:type="paragraph" w:styleId="Subtitle">
    <w:name w:val="Subtitle"/>
    <w:basedOn w:val="Normal"/>
    <w:next w:val="Normal"/>
    <w:link w:val="SubtitleChar"/>
    <w:uiPriority w:val="11"/>
    <w:qFormat/>
    <w:pPr>
      <w:spacing w:after="720" w:line="240" w:lineRule="auto"/>
      <w:jc w:val="right"/>
    </w:pPr>
    <w:rPr>
      <w:rFonts w:ascii="Calibri" w:eastAsia="Calibri" w:hAnsi="Calibri" w:cs="Calibri"/>
    </w:rPr>
  </w:style>
  <w:style w:type="character" w:customStyle="1" w:styleId="SubtitleChar">
    <w:name w:val="Subtitle Char"/>
    <w:basedOn w:val="DefaultParagraphFont"/>
    <w:link w:val="Subtitle"/>
    <w:uiPriority w:val="11"/>
    <w:rsid w:val="00652AAC"/>
    <w:rPr>
      <w:rFonts w:asciiTheme="majorHAnsi" w:eastAsiaTheme="majorEastAsia" w:hAnsiTheme="majorHAnsi" w:cstheme="majorBidi"/>
      <w:szCs w:val="22"/>
    </w:rPr>
  </w:style>
  <w:style w:type="character" w:styleId="Strong">
    <w:name w:val="Strong"/>
    <w:uiPriority w:val="22"/>
    <w:qFormat/>
    <w:rsid w:val="00652AAC"/>
    <w:rPr>
      <w:b/>
      <w:color w:val="C0504D" w:themeColor="accent2"/>
    </w:rPr>
  </w:style>
  <w:style w:type="character" w:styleId="Emphasis">
    <w:name w:val="Emphasis"/>
    <w:uiPriority w:val="20"/>
    <w:qFormat/>
    <w:rsid w:val="00652AAC"/>
    <w:rPr>
      <w:b/>
      <w:i/>
      <w:spacing w:val="10"/>
    </w:rPr>
  </w:style>
  <w:style w:type="paragraph" w:styleId="NoSpacing">
    <w:name w:val="No Spacing"/>
    <w:basedOn w:val="Normal"/>
    <w:link w:val="NoSpacingChar"/>
    <w:uiPriority w:val="1"/>
    <w:qFormat/>
    <w:rsid w:val="00652AAC"/>
    <w:pPr>
      <w:spacing w:after="0" w:line="240" w:lineRule="auto"/>
    </w:pPr>
  </w:style>
  <w:style w:type="character" w:customStyle="1" w:styleId="NoSpacingChar">
    <w:name w:val="No Spacing Char"/>
    <w:basedOn w:val="DefaultParagraphFont"/>
    <w:link w:val="NoSpacing"/>
    <w:uiPriority w:val="1"/>
    <w:rsid w:val="00652AAC"/>
  </w:style>
  <w:style w:type="paragraph" w:styleId="Quote">
    <w:name w:val="Quote"/>
    <w:basedOn w:val="Normal"/>
    <w:next w:val="Normal"/>
    <w:link w:val="QuoteChar"/>
    <w:uiPriority w:val="29"/>
    <w:qFormat/>
    <w:rsid w:val="00652AAC"/>
    <w:rPr>
      <w:i/>
    </w:rPr>
  </w:style>
  <w:style w:type="character" w:customStyle="1" w:styleId="QuoteChar">
    <w:name w:val="Quote Char"/>
    <w:basedOn w:val="DefaultParagraphFont"/>
    <w:link w:val="Quote"/>
    <w:uiPriority w:val="29"/>
    <w:rsid w:val="00652AAC"/>
    <w:rPr>
      <w:i/>
    </w:rPr>
  </w:style>
  <w:style w:type="paragraph" w:styleId="IntenseQuote">
    <w:name w:val="Intense Quote"/>
    <w:basedOn w:val="Normal"/>
    <w:next w:val="Normal"/>
    <w:link w:val="IntenseQuoteChar"/>
    <w:uiPriority w:val="30"/>
    <w:qFormat/>
    <w:rsid w:val="00652AA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652AAC"/>
    <w:rPr>
      <w:b/>
      <w:i/>
      <w:color w:val="FFFFFF" w:themeColor="background1"/>
      <w:shd w:val="clear" w:color="auto" w:fill="C0504D" w:themeFill="accent2"/>
    </w:rPr>
  </w:style>
  <w:style w:type="character" w:styleId="SubtleEmphasis">
    <w:name w:val="Subtle Emphasis"/>
    <w:uiPriority w:val="19"/>
    <w:qFormat/>
    <w:rsid w:val="00652AAC"/>
    <w:rPr>
      <w:i/>
    </w:rPr>
  </w:style>
  <w:style w:type="character" w:styleId="IntenseEmphasis">
    <w:name w:val="Intense Emphasis"/>
    <w:uiPriority w:val="21"/>
    <w:qFormat/>
    <w:rsid w:val="00652AAC"/>
    <w:rPr>
      <w:b/>
      <w:i/>
      <w:color w:val="C0504D" w:themeColor="accent2"/>
      <w:spacing w:val="10"/>
    </w:rPr>
  </w:style>
  <w:style w:type="character" w:styleId="SubtleReference">
    <w:name w:val="Subtle Reference"/>
    <w:uiPriority w:val="31"/>
    <w:qFormat/>
    <w:rsid w:val="00652AAC"/>
    <w:rPr>
      <w:b/>
    </w:rPr>
  </w:style>
  <w:style w:type="character" w:styleId="IntenseReference">
    <w:name w:val="Intense Reference"/>
    <w:uiPriority w:val="32"/>
    <w:qFormat/>
    <w:rsid w:val="00652AAC"/>
    <w:rPr>
      <w:b/>
      <w:bCs/>
      <w:smallCaps/>
      <w:spacing w:val="5"/>
      <w:sz w:val="22"/>
      <w:szCs w:val="22"/>
      <w:u w:val="single"/>
    </w:rPr>
  </w:style>
  <w:style w:type="character" w:styleId="BookTitle">
    <w:name w:val="Book Title"/>
    <w:uiPriority w:val="33"/>
    <w:qFormat/>
    <w:rsid w:val="00652AA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652AAC"/>
    <w:pPr>
      <w:outlineLvl w:val="9"/>
    </w:pPr>
  </w:style>
  <w:style w:type="character" w:customStyle="1" w:styleId="CharacterStyle3">
    <w:name w:val="Character Style 3"/>
    <w:uiPriority w:val="99"/>
    <w:rsid w:val="00A45354"/>
    <w:rPr>
      <w:sz w:val="22"/>
    </w:rPr>
  </w:style>
  <w:style w:type="table" w:styleId="TableGrid">
    <w:name w:val="Table Grid"/>
    <w:basedOn w:val="TableNormal"/>
    <w:uiPriority w:val="59"/>
    <w:rsid w:val="00A45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6B80"/>
    <w:pPr>
      <w:spacing w:after="0" w:line="240" w:lineRule="auto"/>
      <w:jc w:val="left"/>
    </w:pPr>
  </w:style>
  <w:style w:type="character" w:styleId="CommentReference">
    <w:name w:val="annotation reference"/>
    <w:basedOn w:val="DefaultParagraphFont"/>
    <w:uiPriority w:val="99"/>
    <w:semiHidden/>
    <w:unhideWhenUsed/>
    <w:rsid w:val="005F1542"/>
    <w:rPr>
      <w:sz w:val="16"/>
      <w:szCs w:val="16"/>
    </w:rPr>
  </w:style>
  <w:style w:type="paragraph" w:styleId="CommentText">
    <w:name w:val="annotation text"/>
    <w:basedOn w:val="Normal"/>
    <w:link w:val="CommentTextChar"/>
    <w:uiPriority w:val="99"/>
    <w:semiHidden/>
    <w:unhideWhenUsed/>
    <w:rsid w:val="005F1542"/>
    <w:pPr>
      <w:spacing w:line="240" w:lineRule="auto"/>
    </w:pPr>
  </w:style>
  <w:style w:type="character" w:customStyle="1" w:styleId="CommentTextChar">
    <w:name w:val="Comment Text Char"/>
    <w:basedOn w:val="DefaultParagraphFont"/>
    <w:link w:val="CommentText"/>
    <w:uiPriority w:val="99"/>
    <w:semiHidden/>
    <w:rsid w:val="005F1542"/>
  </w:style>
  <w:style w:type="paragraph" w:styleId="CommentSubject">
    <w:name w:val="annotation subject"/>
    <w:basedOn w:val="CommentText"/>
    <w:next w:val="CommentText"/>
    <w:link w:val="CommentSubjectChar"/>
    <w:uiPriority w:val="99"/>
    <w:semiHidden/>
    <w:unhideWhenUsed/>
    <w:rsid w:val="005F1542"/>
    <w:rPr>
      <w:b/>
      <w:bCs/>
    </w:rPr>
  </w:style>
  <w:style w:type="character" w:customStyle="1" w:styleId="CommentSubjectChar">
    <w:name w:val="Comment Subject Char"/>
    <w:basedOn w:val="CommentTextChar"/>
    <w:link w:val="CommentSubject"/>
    <w:uiPriority w:val="99"/>
    <w:semiHidden/>
    <w:rsid w:val="005F1542"/>
    <w:rPr>
      <w:b/>
      <w:bCs/>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Ma8Dwl51o7Wgy/xrUL/Ek50OWg==">CgMxLjA4AHIhMTY2UFpHSzJYd3Nia1hoWk5MbzdPWVpHSkpGRTR6a2pJ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1438</Words>
  <Characters>7704</Characters>
  <Application>Microsoft Office Word</Application>
  <DocSecurity>0</DocSecurity>
  <Lines>158</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2023-09-21T17:54:00Z</dcterms:created>
  <dcterms:modified xsi:type="dcterms:W3CDTF">2023-09-21T17:56:00Z</dcterms:modified>
</cp:coreProperties>
</file>