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1A6C7" w14:textId="365C2CB4" w:rsidR="00B3012C" w:rsidRPr="00BC33F8" w:rsidRDefault="00B3012C" w:rsidP="00B3012C">
      <w:pPr>
        <w:spacing w:after="0" w:line="240" w:lineRule="auto"/>
        <w:jc w:val="center"/>
        <w:rPr>
          <w:rFonts w:eastAsia="Times New Roman" w:cstheme="minorHAnsi"/>
          <w:b/>
          <w:bCs/>
          <w:noProof/>
          <w:sz w:val="24"/>
          <w:szCs w:val="24"/>
        </w:rPr>
      </w:pPr>
      <w:r w:rsidRPr="00BC33F8">
        <w:rPr>
          <w:rFonts w:eastAsia="Times New Roman" w:cstheme="minorHAnsi"/>
          <w:b/>
          <w:bCs/>
          <w:noProof/>
          <w:sz w:val="24"/>
          <w:szCs w:val="24"/>
        </w:rPr>
        <w:t>Study Leave for Ministry Professionals</w:t>
      </w:r>
    </w:p>
    <w:p w14:paraId="6E867573" w14:textId="67F48111" w:rsidR="00B3012C" w:rsidRPr="00BC33F8" w:rsidRDefault="004F1376" w:rsidP="00B3012C">
      <w:pPr>
        <w:spacing w:after="0" w:line="240" w:lineRule="auto"/>
        <w:jc w:val="center"/>
        <w:rPr>
          <w:rFonts w:eastAsia="Times New Roman" w:cstheme="minorHAnsi"/>
          <w:b/>
          <w:bCs/>
          <w:noProof/>
          <w:sz w:val="24"/>
          <w:szCs w:val="24"/>
        </w:rPr>
      </w:pPr>
      <w:r>
        <w:rPr>
          <w:rFonts w:eastAsia="Times New Roman" w:cstheme="minorHAnsi"/>
          <w:b/>
          <w:bCs/>
          <w:noProof/>
          <w:sz w:val="24"/>
          <w:szCs w:val="24"/>
        </w:rPr>
        <w:t>Spring</w:t>
      </w:r>
      <w:r w:rsidR="00B3012C" w:rsidRPr="00BC33F8">
        <w:rPr>
          <w:rFonts w:eastAsia="Times New Roman" w:cstheme="minorHAnsi"/>
          <w:b/>
          <w:bCs/>
          <w:noProof/>
          <w:sz w:val="24"/>
          <w:szCs w:val="24"/>
        </w:rPr>
        <w:t xml:space="preserve"> 202</w:t>
      </w:r>
      <w:r>
        <w:rPr>
          <w:rFonts w:eastAsia="Times New Roman" w:cstheme="minorHAnsi"/>
          <w:b/>
          <w:bCs/>
          <w:noProof/>
          <w:sz w:val="24"/>
          <w:szCs w:val="24"/>
        </w:rPr>
        <w:t>6</w:t>
      </w:r>
      <w:r w:rsidR="00B3012C" w:rsidRPr="00BC33F8">
        <w:rPr>
          <w:rFonts w:eastAsia="Times New Roman" w:cstheme="minorHAnsi"/>
          <w:b/>
          <w:bCs/>
          <w:noProof/>
          <w:sz w:val="24"/>
          <w:szCs w:val="24"/>
        </w:rPr>
        <w:t xml:space="preserve"> Sessions</w:t>
      </w:r>
    </w:p>
    <w:p w14:paraId="24DDD2FF" w14:textId="78E66C79" w:rsidR="00B3012C" w:rsidRPr="00BC33F8" w:rsidRDefault="00B3012C" w:rsidP="00B3012C">
      <w:pPr>
        <w:spacing w:after="0" w:line="240" w:lineRule="auto"/>
        <w:jc w:val="center"/>
        <w:rPr>
          <w:rFonts w:eastAsia="Times New Roman" w:cstheme="minorHAnsi"/>
          <w:b/>
          <w:bCs/>
          <w:noProof/>
          <w:sz w:val="24"/>
          <w:szCs w:val="24"/>
        </w:rPr>
      </w:pPr>
      <w:r w:rsidRPr="00BC33F8">
        <w:rPr>
          <w:rFonts w:eastAsia="Times New Roman" w:cstheme="minorHAnsi"/>
          <w:b/>
          <w:bCs/>
          <w:noProof/>
          <w:sz w:val="24"/>
          <w:szCs w:val="24"/>
        </w:rPr>
        <w:t xml:space="preserve">Registration Opens </w:t>
      </w:r>
      <w:r w:rsidR="004F1376">
        <w:rPr>
          <w:rFonts w:eastAsia="Times New Roman" w:cstheme="minorHAnsi"/>
          <w:b/>
          <w:bCs/>
          <w:noProof/>
          <w:sz w:val="24"/>
          <w:szCs w:val="24"/>
        </w:rPr>
        <w:t xml:space="preserve">October </w:t>
      </w:r>
      <w:r w:rsidRPr="00BC33F8">
        <w:rPr>
          <w:rFonts w:eastAsia="Times New Roman" w:cstheme="minorHAnsi"/>
          <w:b/>
          <w:bCs/>
          <w:noProof/>
          <w:sz w:val="24"/>
          <w:szCs w:val="24"/>
        </w:rPr>
        <w:t>1</w:t>
      </w:r>
      <w:r w:rsidRPr="00BC33F8">
        <w:rPr>
          <w:rFonts w:eastAsia="Times New Roman" w:cstheme="minorHAnsi"/>
          <w:b/>
          <w:bCs/>
          <w:noProof/>
          <w:sz w:val="24"/>
          <w:szCs w:val="24"/>
          <w:vertAlign w:val="superscript"/>
        </w:rPr>
        <w:t>st</w:t>
      </w:r>
    </w:p>
    <w:p w14:paraId="7A61CF4B" w14:textId="77777777" w:rsidR="00BC33F8" w:rsidRPr="00BC33F8" w:rsidRDefault="00B3012C" w:rsidP="00BB3516">
      <w:pPr>
        <w:spacing w:after="0" w:line="240" w:lineRule="auto"/>
        <w:rPr>
          <w:rFonts w:eastAsia="Times New Roman" w:cstheme="minorHAnsi"/>
          <w:noProof/>
          <w:sz w:val="24"/>
          <w:szCs w:val="24"/>
        </w:rPr>
      </w:pPr>
      <w:r w:rsidRPr="00BC33F8">
        <w:rPr>
          <w:rFonts w:eastAsia="Times New Roman" w:cstheme="minorHAnsi"/>
          <w:noProof/>
          <w:sz w:val="24"/>
          <w:szCs w:val="24"/>
        </w:rPr>
        <w:t xml:space="preserve">Find time to read, reflect, research, or just relax with Study Leave for Ministry Professionals. Over the span of five to seven days, participants immerse themselves in learning and renewal through self-directed study, worship, and prayer on the campus of Duke University. </w:t>
      </w:r>
    </w:p>
    <w:p w14:paraId="71ECF245" w14:textId="3218EEF5" w:rsidR="00B3012C" w:rsidRPr="00BC33F8" w:rsidRDefault="00B3012C" w:rsidP="00BB3516">
      <w:pPr>
        <w:spacing w:after="0" w:line="240" w:lineRule="auto"/>
        <w:rPr>
          <w:rFonts w:eastAsia="Times New Roman" w:cstheme="minorHAnsi"/>
          <w:noProof/>
          <w:sz w:val="24"/>
          <w:szCs w:val="24"/>
        </w:rPr>
      </w:pPr>
      <w:r w:rsidRPr="00BC33F8">
        <w:rPr>
          <w:rFonts w:eastAsia="Times New Roman" w:cstheme="minorHAnsi"/>
          <w:noProof/>
          <w:sz w:val="24"/>
          <w:szCs w:val="24"/>
        </w:rPr>
        <w:t>Designed for Christian institutional leaders, pastors, program staff, or laity.</w:t>
      </w:r>
      <w:r w:rsidR="00BC33F8" w:rsidRPr="00BC33F8">
        <w:rPr>
          <w:rFonts w:eastAsia="Times New Roman" w:cstheme="minorHAnsi"/>
          <w:noProof/>
          <w:sz w:val="24"/>
          <w:szCs w:val="24"/>
        </w:rPr>
        <w:t xml:space="preserve"> </w:t>
      </w:r>
      <w:r w:rsidRPr="00BC33F8">
        <w:rPr>
          <w:rFonts w:eastAsia="Times New Roman" w:cstheme="minorHAnsi"/>
          <w:noProof/>
          <w:sz w:val="24"/>
          <w:szCs w:val="24"/>
        </w:rPr>
        <w:t xml:space="preserve">We Invite you to come to Duke </w:t>
      </w:r>
      <w:r w:rsidR="00BB3516" w:rsidRPr="00BC33F8">
        <w:rPr>
          <w:rFonts w:eastAsia="Times New Roman" w:cstheme="minorHAnsi"/>
          <w:noProof/>
          <w:sz w:val="24"/>
          <w:szCs w:val="24"/>
        </w:rPr>
        <w:t xml:space="preserve">Divinity School </w:t>
      </w:r>
      <w:r w:rsidRPr="00BC33F8">
        <w:rPr>
          <w:rFonts w:eastAsia="Times New Roman" w:cstheme="minorHAnsi"/>
          <w:noProof/>
          <w:sz w:val="24"/>
          <w:szCs w:val="24"/>
        </w:rPr>
        <w:t>to take advantage of all this unique program has to offer.</w:t>
      </w:r>
      <w:r w:rsidR="00BC33F8">
        <w:rPr>
          <w:rFonts w:eastAsia="Times New Roman" w:cstheme="minorHAnsi"/>
          <w:noProof/>
          <w:sz w:val="24"/>
          <w:szCs w:val="24"/>
        </w:rPr>
        <w:t xml:space="preserve"> </w:t>
      </w:r>
      <w:r w:rsidRPr="00BC33F8">
        <w:rPr>
          <w:rFonts w:eastAsia="Times New Roman" w:cstheme="minorHAnsi"/>
          <w:noProof/>
          <w:sz w:val="24"/>
          <w:szCs w:val="24"/>
        </w:rPr>
        <w:t xml:space="preserve">Whether you are looking for rest and renewal, a time of focused study, or resources to work on ordination papers, the Study Leave program is tailored to meet your goals. </w:t>
      </w:r>
    </w:p>
    <w:p w14:paraId="2A17392E" w14:textId="0927D176" w:rsidR="00B3012C" w:rsidRPr="00BC33F8" w:rsidRDefault="00B3012C" w:rsidP="00B3012C">
      <w:pPr>
        <w:spacing w:after="0" w:line="240" w:lineRule="auto"/>
        <w:jc w:val="center"/>
        <w:rPr>
          <w:rFonts w:eastAsia="Times New Roman" w:cstheme="minorHAnsi"/>
          <w:noProof/>
          <w:sz w:val="24"/>
          <w:szCs w:val="24"/>
        </w:rPr>
      </w:pPr>
      <w:r w:rsidRPr="00BC33F8">
        <w:rPr>
          <w:rFonts w:eastAsia="Times New Roman" w:cstheme="minorHAnsi"/>
          <w:noProof/>
          <w:sz w:val="24"/>
          <w:szCs w:val="24"/>
        </w:rPr>
        <w:br/>
        <w:t xml:space="preserve">Registration opens </w:t>
      </w:r>
      <w:r w:rsidR="00D5202D">
        <w:rPr>
          <w:rFonts w:eastAsia="Times New Roman" w:cstheme="minorHAnsi"/>
          <w:noProof/>
          <w:sz w:val="24"/>
          <w:szCs w:val="24"/>
        </w:rPr>
        <w:t>October</w:t>
      </w:r>
      <w:r w:rsidRPr="00BC33F8">
        <w:rPr>
          <w:rFonts w:eastAsia="Times New Roman" w:cstheme="minorHAnsi"/>
          <w:noProof/>
          <w:sz w:val="24"/>
          <w:szCs w:val="24"/>
        </w:rPr>
        <w:t xml:space="preserve"> 1st for the </w:t>
      </w:r>
      <w:r w:rsidR="00D5202D">
        <w:rPr>
          <w:rFonts w:eastAsia="Times New Roman" w:cstheme="minorHAnsi"/>
          <w:noProof/>
          <w:sz w:val="24"/>
          <w:szCs w:val="24"/>
        </w:rPr>
        <w:t>Spring 2026</w:t>
      </w:r>
      <w:r w:rsidRPr="00BC33F8">
        <w:rPr>
          <w:rFonts w:eastAsia="Times New Roman" w:cstheme="minorHAnsi"/>
          <w:noProof/>
          <w:sz w:val="24"/>
          <w:szCs w:val="24"/>
        </w:rPr>
        <w:t xml:space="preserve"> Study Leave. 12 spaces are available per session. </w:t>
      </w:r>
      <w:r w:rsidRPr="00BC33F8">
        <w:rPr>
          <w:rFonts w:eastAsia="Times New Roman" w:cstheme="minorHAnsi"/>
          <w:i/>
          <w:noProof/>
          <w:sz w:val="24"/>
          <w:szCs w:val="24"/>
        </w:rPr>
        <w:t>Please note that participants are welcome to attend more than once per year!</w:t>
      </w:r>
    </w:p>
    <w:p w14:paraId="57F953C7" w14:textId="77777777" w:rsidR="00B3012C" w:rsidRPr="00BC33F8" w:rsidRDefault="00B3012C" w:rsidP="00B3012C">
      <w:pPr>
        <w:spacing w:after="0" w:line="240" w:lineRule="auto"/>
        <w:jc w:val="center"/>
        <w:rPr>
          <w:rFonts w:eastAsia="Times New Roman" w:cstheme="minorHAnsi"/>
          <w:i/>
          <w:noProof/>
          <w:sz w:val="24"/>
          <w:szCs w:val="24"/>
        </w:rPr>
      </w:pPr>
    </w:p>
    <w:p w14:paraId="130FF0BB" w14:textId="31C173A0" w:rsidR="00B3012C" w:rsidRPr="00BC33F8" w:rsidRDefault="004F1376" w:rsidP="00BB3516">
      <w:pPr>
        <w:spacing w:after="0" w:line="240" w:lineRule="auto"/>
        <w:jc w:val="center"/>
        <w:rPr>
          <w:rFonts w:eastAsia="Times New Roman" w:cstheme="minorHAnsi"/>
          <w:b/>
          <w:noProof/>
          <w:sz w:val="24"/>
          <w:szCs w:val="24"/>
        </w:rPr>
      </w:pPr>
      <w:r>
        <w:rPr>
          <w:rFonts w:eastAsia="Times New Roman" w:cstheme="minorHAnsi"/>
          <w:b/>
          <w:noProof/>
          <w:sz w:val="24"/>
          <w:szCs w:val="24"/>
        </w:rPr>
        <w:t>Spring</w:t>
      </w:r>
      <w:r w:rsidR="00B3012C" w:rsidRPr="00BC33F8">
        <w:rPr>
          <w:rFonts w:eastAsia="Times New Roman" w:cstheme="minorHAnsi"/>
          <w:b/>
          <w:noProof/>
          <w:sz w:val="24"/>
          <w:szCs w:val="24"/>
        </w:rPr>
        <w:t xml:space="preserve"> 202</w:t>
      </w:r>
      <w:r>
        <w:rPr>
          <w:rFonts w:eastAsia="Times New Roman" w:cstheme="minorHAnsi"/>
          <w:b/>
          <w:noProof/>
          <w:sz w:val="24"/>
          <w:szCs w:val="24"/>
        </w:rPr>
        <w:t>6</w:t>
      </w:r>
      <w:r w:rsidR="00B3012C" w:rsidRPr="00BC33F8">
        <w:rPr>
          <w:rFonts w:eastAsia="Times New Roman" w:cstheme="minorHAnsi"/>
          <w:b/>
          <w:noProof/>
          <w:sz w:val="24"/>
          <w:szCs w:val="24"/>
        </w:rPr>
        <w:t xml:space="preserve"> Sessions</w:t>
      </w:r>
    </w:p>
    <w:p w14:paraId="7B11A4FD" w14:textId="13CA6AF7" w:rsidR="00BB3516" w:rsidRPr="00BC33F8" w:rsidRDefault="00BB3516" w:rsidP="004F1376">
      <w:pPr>
        <w:spacing w:after="0" w:line="240" w:lineRule="auto"/>
        <w:jc w:val="center"/>
        <w:rPr>
          <w:rFonts w:cstheme="minorHAnsi"/>
          <w:b/>
          <w:bCs/>
          <w:sz w:val="24"/>
          <w:szCs w:val="24"/>
        </w:rPr>
      </w:pPr>
      <w:r w:rsidRPr="00BC33F8">
        <w:rPr>
          <w:rFonts w:cstheme="minorHAnsi"/>
          <w:b/>
          <w:bCs/>
          <w:sz w:val="24"/>
          <w:szCs w:val="24"/>
        </w:rPr>
        <w:t>S</w:t>
      </w:r>
      <w:r w:rsidR="00700636">
        <w:rPr>
          <w:rFonts w:cstheme="minorHAnsi"/>
          <w:b/>
          <w:bCs/>
          <w:sz w:val="24"/>
          <w:szCs w:val="24"/>
        </w:rPr>
        <w:t>essio</w:t>
      </w:r>
      <w:r w:rsidRPr="00BC33F8">
        <w:rPr>
          <w:rFonts w:cstheme="minorHAnsi"/>
          <w:b/>
          <w:bCs/>
          <w:sz w:val="24"/>
          <w:szCs w:val="24"/>
        </w:rPr>
        <w:t xml:space="preserve">n </w:t>
      </w:r>
      <w:r w:rsidR="004F1376">
        <w:rPr>
          <w:rFonts w:cstheme="minorHAnsi"/>
          <w:b/>
          <w:bCs/>
          <w:sz w:val="24"/>
          <w:szCs w:val="24"/>
        </w:rPr>
        <w:t>5</w:t>
      </w:r>
      <w:r w:rsidRPr="00BC33F8">
        <w:rPr>
          <w:rFonts w:cstheme="minorHAnsi"/>
          <w:b/>
          <w:bCs/>
          <w:sz w:val="24"/>
          <w:szCs w:val="24"/>
        </w:rPr>
        <w:t xml:space="preserve"> </w:t>
      </w:r>
      <w:r w:rsidR="004F1376">
        <w:rPr>
          <w:rFonts w:cstheme="minorHAnsi"/>
          <w:b/>
          <w:bCs/>
          <w:sz w:val="24"/>
          <w:szCs w:val="24"/>
        </w:rPr>
        <w:t>–</w:t>
      </w:r>
      <w:r w:rsidRPr="00BC33F8">
        <w:rPr>
          <w:rFonts w:cstheme="minorHAnsi"/>
          <w:b/>
          <w:bCs/>
          <w:sz w:val="24"/>
          <w:szCs w:val="24"/>
        </w:rPr>
        <w:t xml:space="preserve"> </w:t>
      </w:r>
      <w:r w:rsidR="004F1376">
        <w:rPr>
          <w:rFonts w:cstheme="minorHAnsi"/>
          <w:b/>
          <w:bCs/>
          <w:sz w:val="24"/>
          <w:szCs w:val="24"/>
        </w:rPr>
        <w:t>January 26-30</w:t>
      </w:r>
      <w:r w:rsidRPr="00BC33F8">
        <w:rPr>
          <w:rFonts w:cstheme="minorHAnsi"/>
          <w:b/>
          <w:bCs/>
          <w:sz w:val="24"/>
          <w:szCs w:val="24"/>
        </w:rPr>
        <w:t xml:space="preserve"> </w:t>
      </w:r>
      <w:r w:rsidRPr="00BC33F8">
        <w:rPr>
          <w:rFonts w:eastAsia="Times New Roman" w:cstheme="minorHAnsi"/>
          <w:bCs/>
          <w:noProof/>
          <w:sz w:val="24"/>
          <w:szCs w:val="24"/>
        </w:rPr>
        <w:t xml:space="preserve">(deadline to register </w:t>
      </w:r>
      <w:r w:rsidR="004F1376">
        <w:rPr>
          <w:rFonts w:cstheme="minorHAnsi"/>
          <w:sz w:val="24"/>
          <w:szCs w:val="24"/>
        </w:rPr>
        <w:t>December 14</w:t>
      </w:r>
      <w:r w:rsidRPr="00BC33F8">
        <w:rPr>
          <w:rFonts w:cstheme="minorHAnsi"/>
          <w:sz w:val="24"/>
          <w:szCs w:val="24"/>
        </w:rPr>
        <w:t>)</w:t>
      </w:r>
    </w:p>
    <w:p w14:paraId="6EF3780A" w14:textId="2C74BB8B" w:rsidR="00BB3516" w:rsidRPr="00BC33F8" w:rsidRDefault="00BB3516" w:rsidP="004F1376">
      <w:pPr>
        <w:spacing w:after="0" w:line="240" w:lineRule="auto"/>
        <w:jc w:val="center"/>
        <w:rPr>
          <w:rFonts w:cstheme="minorHAnsi"/>
          <w:b/>
          <w:bCs/>
          <w:sz w:val="24"/>
          <w:szCs w:val="24"/>
        </w:rPr>
      </w:pPr>
      <w:r w:rsidRPr="00BC33F8">
        <w:rPr>
          <w:rFonts w:cstheme="minorHAnsi"/>
          <w:b/>
          <w:bCs/>
          <w:sz w:val="24"/>
          <w:szCs w:val="24"/>
        </w:rPr>
        <w:t>S</w:t>
      </w:r>
      <w:r w:rsidR="00700636">
        <w:rPr>
          <w:rFonts w:cstheme="minorHAnsi"/>
          <w:b/>
          <w:bCs/>
          <w:sz w:val="24"/>
          <w:szCs w:val="24"/>
        </w:rPr>
        <w:t>essio</w:t>
      </w:r>
      <w:r w:rsidRPr="00BC33F8">
        <w:rPr>
          <w:rFonts w:cstheme="minorHAnsi"/>
          <w:b/>
          <w:bCs/>
          <w:sz w:val="24"/>
          <w:szCs w:val="24"/>
        </w:rPr>
        <w:t xml:space="preserve">n </w:t>
      </w:r>
      <w:r w:rsidR="004F1376">
        <w:rPr>
          <w:rFonts w:cstheme="minorHAnsi"/>
          <w:b/>
          <w:bCs/>
          <w:sz w:val="24"/>
          <w:szCs w:val="24"/>
        </w:rPr>
        <w:t>6</w:t>
      </w:r>
      <w:r w:rsidRPr="00BC33F8">
        <w:rPr>
          <w:rFonts w:cstheme="minorHAnsi"/>
          <w:b/>
          <w:bCs/>
          <w:sz w:val="24"/>
          <w:szCs w:val="24"/>
        </w:rPr>
        <w:t xml:space="preserve"> </w:t>
      </w:r>
      <w:r w:rsidR="004F1376">
        <w:rPr>
          <w:rFonts w:cstheme="minorHAnsi"/>
          <w:b/>
          <w:bCs/>
          <w:sz w:val="24"/>
          <w:szCs w:val="24"/>
        </w:rPr>
        <w:t>–</w:t>
      </w:r>
      <w:r w:rsidRPr="00BC33F8">
        <w:rPr>
          <w:rFonts w:cstheme="minorHAnsi"/>
          <w:b/>
          <w:bCs/>
          <w:sz w:val="24"/>
          <w:szCs w:val="24"/>
        </w:rPr>
        <w:t xml:space="preserve"> </w:t>
      </w:r>
      <w:r w:rsidR="004F1376">
        <w:rPr>
          <w:rFonts w:cstheme="minorHAnsi"/>
          <w:b/>
          <w:bCs/>
          <w:sz w:val="24"/>
          <w:szCs w:val="24"/>
        </w:rPr>
        <w:t>February 23-27</w:t>
      </w:r>
      <w:r w:rsidRPr="00BC33F8">
        <w:rPr>
          <w:rFonts w:cstheme="minorHAnsi"/>
          <w:b/>
          <w:bCs/>
          <w:sz w:val="24"/>
          <w:szCs w:val="24"/>
        </w:rPr>
        <w:t xml:space="preserve"> </w:t>
      </w:r>
      <w:r w:rsidRPr="00BC33F8">
        <w:rPr>
          <w:rFonts w:eastAsia="Times New Roman" w:cstheme="minorHAnsi"/>
          <w:bCs/>
          <w:noProof/>
          <w:sz w:val="24"/>
          <w:szCs w:val="24"/>
        </w:rPr>
        <w:t>(deadline to register</w:t>
      </w:r>
      <w:r w:rsidRPr="00BC33F8">
        <w:rPr>
          <w:rFonts w:cstheme="minorHAnsi"/>
          <w:b/>
          <w:bCs/>
          <w:sz w:val="24"/>
          <w:szCs w:val="24"/>
        </w:rPr>
        <w:t xml:space="preserve"> </w:t>
      </w:r>
      <w:r w:rsidR="004F1376">
        <w:rPr>
          <w:rFonts w:cstheme="minorHAnsi"/>
          <w:sz w:val="24"/>
          <w:szCs w:val="24"/>
        </w:rPr>
        <w:t>January 12</w:t>
      </w:r>
      <w:r w:rsidRPr="00BC33F8">
        <w:rPr>
          <w:rFonts w:cstheme="minorHAnsi"/>
          <w:sz w:val="24"/>
          <w:szCs w:val="24"/>
        </w:rPr>
        <w:t>)</w:t>
      </w:r>
    </w:p>
    <w:p w14:paraId="0D511AD6" w14:textId="3D318767" w:rsidR="00BB3516" w:rsidRPr="00BC33F8" w:rsidRDefault="00BB3516" w:rsidP="00BB3516">
      <w:pPr>
        <w:spacing w:after="0" w:line="240" w:lineRule="auto"/>
        <w:jc w:val="center"/>
        <w:rPr>
          <w:rFonts w:cstheme="minorHAnsi"/>
          <w:sz w:val="24"/>
          <w:szCs w:val="24"/>
        </w:rPr>
      </w:pPr>
      <w:r w:rsidRPr="00BC33F8">
        <w:rPr>
          <w:rFonts w:cstheme="minorHAnsi"/>
          <w:b/>
          <w:bCs/>
          <w:sz w:val="24"/>
          <w:szCs w:val="24"/>
        </w:rPr>
        <w:t>S</w:t>
      </w:r>
      <w:r w:rsidR="00700636">
        <w:rPr>
          <w:rFonts w:cstheme="minorHAnsi"/>
          <w:b/>
          <w:bCs/>
          <w:sz w:val="24"/>
          <w:szCs w:val="24"/>
        </w:rPr>
        <w:t>essio</w:t>
      </w:r>
      <w:r w:rsidRPr="00BC33F8">
        <w:rPr>
          <w:rFonts w:cstheme="minorHAnsi"/>
          <w:b/>
          <w:bCs/>
          <w:sz w:val="24"/>
          <w:szCs w:val="24"/>
        </w:rPr>
        <w:t xml:space="preserve">n </w:t>
      </w:r>
      <w:r w:rsidR="004F1376">
        <w:rPr>
          <w:rFonts w:cstheme="minorHAnsi"/>
          <w:b/>
          <w:bCs/>
          <w:sz w:val="24"/>
          <w:szCs w:val="24"/>
        </w:rPr>
        <w:t>7</w:t>
      </w:r>
      <w:r w:rsidRPr="00BC33F8">
        <w:rPr>
          <w:rFonts w:cstheme="minorHAnsi"/>
          <w:b/>
          <w:bCs/>
          <w:sz w:val="24"/>
          <w:szCs w:val="24"/>
        </w:rPr>
        <w:t xml:space="preserve"> – </w:t>
      </w:r>
      <w:r w:rsidR="004F1376">
        <w:rPr>
          <w:rFonts w:cstheme="minorHAnsi"/>
          <w:b/>
          <w:bCs/>
          <w:sz w:val="24"/>
          <w:szCs w:val="24"/>
        </w:rPr>
        <w:t xml:space="preserve">March 16-20 </w:t>
      </w:r>
      <w:r w:rsidRPr="00BC33F8">
        <w:rPr>
          <w:rFonts w:eastAsia="Times New Roman" w:cstheme="minorHAnsi"/>
          <w:bCs/>
          <w:noProof/>
          <w:sz w:val="24"/>
          <w:szCs w:val="24"/>
        </w:rPr>
        <w:t>(deadline to register</w:t>
      </w:r>
      <w:r w:rsidRPr="00BC33F8">
        <w:rPr>
          <w:rFonts w:cstheme="minorHAnsi"/>
          <w:b/>
          <w:bCs/>
          <w:sz w:val="24"/>
          <w:szCs w:val="24"/>
        </w:rPr>
        <w:t xml:space="preserve"> </w:t>
      </w:r>
      <w:r w:rsidR="004F1376">
        <w:rPr>
          <w:rFonts w:cstheme="minorHAnsi"/>
          <w:sz w:val="24"/>
          <w:szCs w:val="24"/>
        </w:rPr>
        <w:t>February 1</w:t>
      </w:r>
      <w:r w:rsidRPr="00BC33F8">
        <w:rPr>
          <w:rFonts w:cstheme="minorHAnsi"/>
          <w:sz w:val="24"/>
          <w:szCs w:val="24"/>
        </w:rPr>
        <w:t>)</w:t>
      </w:r>
    </w:p>
    <w:p w14:paraId="7B7F3950" w14:textId="4EDAD149" w:rsidR="00BB3516" w:rsidRPr="00BC33F8" w:rsidRDefault="00BB3516" w:rsidP="004F1376">
      <w:pPr>
        <w:spacing w:after="0" w:line="240" w:lineRule="auto"/>
        <w:jc w:val="center"/>
        <w:rPr>
          <w:rFonts w:cstheme="minorHAnsi"/>
          <w:b/>
          <w:bCs/>
          <w:sz w:val="24"/>
          <w:szCs w:val="24"/>
        </w:rPr>
      </w:pPr>
      <w:r w:rsidRPr="00BC33F8">
        <w:rPr>
          <w:rFonts w:cstheme="minorHAnsi"/>
          <w:b/>
          <w:bCs/>
          <w:sz w:val="24"/>
          <w:szCs w:val="24"/>
        </w:rPr>
        <w:t>S</w:t>
      </w:r>
      <w:r w:rsidR="00700636">
        <w:rPr>
          <w:rFonts w:cstheme="minorHAnsi"/>
          <w:b/>
          <w:bCs/>
          <w:sz w:val="24"/>
          <w:szCs w:val="24"/>
        </w:rPr>
        <w:t>essio</w:t>
      </w:r>
      <w:r w:rsidRPr="00BC33F8">
        <w:rPr>
          <w:rFonts w:cstheme="minorHAnsi"/>
          <w:b/>
          <w:bCs/>
          <w:sz w:val="24"/>
          <w:szCs w:val="24"/>
        </w:rPr>
        <w:t xml:space="preserve">n </w:t>
      </w:r>
      <w:r w:rsidR="004F1376">
        <w:rPr>
          <w:rFonts w:cstheme="minorHAnsi"/>
          <w:b/>
          <w:bCs/>
          <w:sz w:val="24"/>
          <w:szCs w:val="24"/>
        </w:rPr>
        <w:t>8</w:t>
      </w:r>
      <w:r w:rsidRPr="00BC33F8">
        <w:rPr>
          <w:rFonts w:cstheme="minorHAnsi"/>
          <w:b/>
          <w:bCs/>
          <w:sz w:val="24"/>
          <w:szCs w:val="24"/>
        </w:rPr>
        <w:t xml:space="preserve"> </w:t>
      </w:r>
      <w:r w:rsidR="004F1376">
        <w:rPr>
          <w:rFonts w:cstheme="minorHAnsi"/>
          <w:b/>
          <w:bCs/>
          <w:sz w:val="24"/>
          <w:szCs w:val="24"/>
        </w:rPr>
        <w:t>–</w:t>
      </w:r>
      <w:r w:rsidRPr="00BC33F8">
        <w:rPr>
          <w:rFonts w:cstheme="minorHAnsi"/>
          <w:b/>
          <w:bCs/>
          <w:sz w:val="24"/>
          <w:szCs w:val="24"/>
        </w:rPr>
        <w:t xml:space="preserve"> </w:t>
      </w:r>
      <w:r w:rsidR="004F1376">
        <w:rPr>
          <w:rFonts w:cstheme="minorHAnsi"/>
          <w:b/>
          <w:bCs/>
          <w:sz w:val="24"/>
          <w:szCs w:val="24"/>
        </w:rPr>
        <w:t>April 6-10</w:t>
      </w:r>
      <w:r w:rsidRPr="00BC33F8">
        <w:rPr>
          <w:rFonts w:cstheme="minorHAnsi"/>
          <w:b/>
          <w:bCs/>
          <w:sz w:val="24"/>
          <w:szCs w:val="24"/>
        </w:rPr>
        <w:t xml:space="preserve"> </w:t>
      </w:r>
      <w:r w:rsidRPr="00BC33F8">
        <w:rPr>
          <w:rFonts w:eastAsia="Times New Roman" w:cstheme="minorHAnsi"/>
          <w:bCs/>
          <w:noProof/>
          <w:sz w:val="24"/>
          <w:szCs w:val="24"/>
        </w:rPr>
        <w:t xml:space="preserve">(deadline to register </w:t>
      </w:r>
      <w:r w:rsidR="004F1376">
        <w:rPr>
          <w:rFonts w:cstheme="minorHAnsi"/>
          <w:sz w:val="24"/>
          <w:szCs w:val="24"/>
        </w:rPr>
        <w:t>February 22</w:t>
      </w:r>
      <w:r w:rsidRPr="00BC33F8">
        <w:rPr>
          <w:rFonts w:cstheme="minorHAnsi"/>
          <w:sz w:val="24"/>
          <w:szCs w:val="24"/>
        </w:rPr>
        <w:t>)</w:t>
      </w:r>
    </w:p>
    <w:p w14:paraId="1598C3A7" w14:textId="77777777" w:rsidR="00B3012C" w:rsidRPr="00BC33F8" w:rsidRDefault="00B3012C" w:rsidP="00BB3516">
      <w:pPr>
        <w:spacing w:after="0" w:line="240" w:lineRule="auto"/>
        <w:rPr>
          <w:rFonts w:eastAsia="Times New Roman" w:cstheme="minorHAnsi"/>
          <w:noProof/>
          <w:sz w:val="24"/>
          <w:szCs w:val="24"/>
        </w:rPr>
      </w:pPr>
    </w:p>
    <w:p w14:paraId="4BB05E13" w14:textId="22731A6E" w:rsidR="00B3012C" w:rsidRPr="00BC33F8" w:rsidRDefault="00B3012C" w:rsidP="00BC33F8">
      <w:pPr>
        <w:spacing w:after="0" w:line="240" w:lineRule="auto"/>
        <w:rPr>
          <w:rFonts w:eastAsia="Times New Roman" w:cstheme="minorHAnsi"/>
          <w:color w:val="202020"/>
          <w:sz w:val="24"/>
          <w:szCs w:val="24"/>
        </w:rPr>
      </w:pPr>
      <w:r w:rsidRPr="00BC33F8">
        <w:rPr>
          <w:rFonts w:eastAsia="Times New Roman" w:cstheme="minorHAnsi"/>
          <w:i/>
          <w:iCs/>
          <w:color w:val="202020"/>
          <w:sz w:val="24"/>
          <w:szCs w:val="24"/>
        </w:rPr>
        <w:t>For more information on pricing, registration, and accommodations</w:t>
      </w:r>
      <w:r w:rsidR="00F75877">
        <w:rPr>
          <w:rFonts w:eastAsia="Times New Roman" w:cstheme="minorHAnsi"/>
          <w:i/>
          <w:iCs/>
          <w:color w:val="202020"/>
          <w:sz w:val="24"/>
          <w:szCs w:val="24"/>
        </w:rPr>
        <w:t>,</w:t>
      </w:r>
      <w:r w:rsidRPr="00BC33F8">
        <w:rPr>
          <w:rFonts w:eastAsia="Times New Roman" w:cstheme="minorHAnsi"/>
          <w:i/>
          <w:iCs/>
          <w:color w:val="202020"/>
          <w:sz w:val="24"/>
          <w:szCs w:val="24"/>
        </w:rPr>
        <w:t xml:space="preserve"> visit the Study Leave website </w:t>
      </w:r>
      <w:hyperlink r:id="rId4" w:history="1">
        <w:r w:rsidR="00BC33F8" w:rsidRPr="000B0237">
          <w:rPr>
            <w:rStyle w:val="Hyperlink"/>
            <w:sz w:val="24"/>
            <w:szCs w:val="24"/>
          </w:rPr>
          <w:t>https://divinity.duke.edu/programs/study-leave</w:t>
        </w:r>
      </w:hyperlink>
      <w:r w:rsidR="00BC33F8">
        <w:t xml:space="preserve"> or </w:t>
      </w:r>
      <w:r w:rsidRPr="00BC33F8">
        <w:rPr>
          <w:rFonts w:eastAsia="Times New Roman" w:cstheme="minorHAnsi"/>
          <w:i/>
          <w:iCs/>
          <w:color w:val="202020"/>
          <w:sz w:val="24"/>
          <w:szCs w:val="24"/>
        </w:rPr>
        <w:t xml:space="preserve">contact us at events@div.duke.edu. </w:t>
      </w:r>
    </w:p>
    <w:p w14:paraId="510336A0" w14:textId="77777777" w:rsidR="00D5202D" w:rsidRDefault="00B3012C" w:rsidP="00B3012C">
      <w:pPr>
        <w:spacing w:after="0" w:line="240" w:lineRule="auto"/>
        <w:jc w:val="center"/>
        <w:rPr>
          <w:rFonts w:eastAsia="Times New Roman" w:cstheme="minorHAnsi"/>
          <w:color w:val="202020"/>
          <w:sz w:val="24"/>
          <w:szCs w:val="24"/>
        </w:rPr>
      </w:pPr>
      <w:r w:rsidRPr="00BC33F8">
        <w:rPr>
          <w:rFonts w:eastAsia="Times New Roman" w:cstheme="minorHAnsi"/>
          <w:color w:val="202020"/>
          <w:sz w:val="24"/>
          <w:szCs w:val="24"/>
        </w:rPr>
        <w:br/>
        <w:t>Ken Spencer</w:t>
      </w:r>
      <w:r w:rsidRPr="00BC33F8">
        <w:rPr>
          <w:rFonts w:eastAsia="Times New Roman" w:cstheme="minorHAnsi"/>
          <w:color w:val="202020"/>
          <w:sz w:val="24"/>
          <w:szCs w:val="24"/>
        </w:rPr>
        <w:br/>
        <w:t xml:space="preserve">Associate Director of </w:t>
      </w:r>
      <w:r w:rsidR="00D5202D">
        <w:rPr>
          <w:rFonts w:eastAsia="Times New Roman" w:cstheme="minorHAnsi"/>
          <w:color w:val="202020"/>
          <w:sz w:val="24"/>
          <w:szCs w:val="24"/>
        </w:rPr>
        <w:t>Wesleyan</w:t>
      </w:r>
      <w:r w:rsidRPr="00BC33F8">
        <w:rPr>
          <w:rFonts w:eastAsia="Times New Roman" w:cstheme="minorHAnsi"/>
          <w:color w:val="202020"/>
          <w:sz w:val="24"/>
          <w:szCs w:val="24"/>
        </w:rPr>
        <w:t xml:space="preserve"> Engagement</w:t>
      </w:r>
      <w:r w:rsidRPr="00BC33F8">
        <w:rPr>
          <w:rFonts w:eastAsia="Times New Roman" w:cstheme="minorHAnsi"/>
          <w:color w:val="202020"/>
          <w:sz w:val="24"/>
          <w:szCs w:val="24"/>
        </w:rPr>
        <w:br/>
      </w:r>
      <w:hyperlink r:id="rId5" w:history="1">
        <w:r w:rsidRPr="00BC33F8">
          <w:rPr>
            <w:rStyle w:val="Hyperlink"/>
            <w:rFonts w:eastAsia="Times New Roman" w:cstheme="minorHAnsi"/>
            <w:sz w:val="24"/>
            <w:szCs w:val="24"/>
          </w:rPr>
          <w:t>ken.spencer@div.duke.edu</w:t>
        </w:r>
      </w:hyperlink>
      <w:r w:rsidRPr="00BC33F8">
        <w:rPr>
          <w:rFonts w:eastAsia="Times New Roman" w:cstheme="minorHAnsi"/>
          <w:color w:val="202020"/>
          <w:sz w:val="24"/>
          <w:szCs w:val="24"/>
        </w:rPr>
        <w:br/>
        <w:t> </w:t>
      </w:r>
      <w:r w:rsidRPr="00BC33F8">
        <w:rPr>
          <w:rFonts w:eastAsia="Times New Roman" w:cstheme="minorHAnsi"/>
          <w:color w:val="202020"/>
          <w:sz w:val="24"/>
          <w:szCs w:val="24"/>
        </w:rPr>
        <w:br/>
        <w:t>Ann Imrick</w:t>
      </w:r>
      <w:r w:rsidRPr="00BC33F8">
        <w:rPr>
          <w:rFonts w:eastAsia="Times New Roman" w:cstheme="minorHAnsi"/>
          <w:color w:val="202020"/>
          <w:sz w:val="24"/>
          <w:szCs w:val="24"/>
        </w:rPr>
        <w:br/>
        <w:t>Program Coordinator</w:t>
      </w:r>
    </w:p>
    <w:p w14:paraId="6D39564B" w14:textId="62F0F566" w:rsidR="00B3012C" w:rsidRPr="00BC33F8" w:rsidRDefault="00D5202D" w:rsidP="00B3012C">
      <w:pPr>
        <w:spacing w:after="0" w:line="240" w:lineRule="auto"/>
        <w:jc w:val="center"/>
        <w:rPr>
          <w:rFonts w:eastAsia="Times New Roman" w:cstheme="minorHAnsi"/>
          <w:b/>
          <w:noProof/>
          <w:sz w:val="24"/>
          <w:szCs w:val="24"/>
        </w:rPr>
      </w:pPr>
      <w:r>
        <w:rPr>
          <w:rFonts w:eastAsia="Times New Roman" w:cstheme="minorHAnsi"/>
          <w:color w:val="202020"/>
          <w:sz w:val="24"/>
          <w:szCs w:val="24"/>
        </w:rPr>
        <w:t xml:space="preserve">Office of </w:t>
      </w:r>
      <w:r w:rsidR="00B3012C" w:rsidRPr="00BC33F8">
        <w:rPr>
          <w:rFonts w:eastAsia="Times New Roman" w:cstheme="minorHAnsi"/>
          <w:color w:val="202020"/>
          <w:sz w:val="24"/>
          <w:szCs w:val="24"/>
        </w:rPr>
        <w:t>Wesleyan Engagement</w:t>
      </w:r>
      <w:r w:rsidR="00B3012C" w:rsidRPr="00BC33F8">
        <w:rPr>
          <w:rFonts w:eastAsia="Times New Roman" w:cstheme="minorHAnsi"/>
          <w:color w:val="202020"/>
          <w:sz w:val="24"/>
          <w:szCs w:val="24"/>
        </w:rPr>
        <w:br/>
      </w:r>
      <w:hyperlink r:id="rId6" w:history="1">
        <w:r w:rsidR="00B3012C" w:rsidRPr="00BC33F8">
          <w:rPr>
            <w:rStyle w:val="Hyperlink"/>
            <w:rFonts w:eastAsia="Times New Roman" w:cstheme="minorHAnsi"/>
            <w:sz w:val="24"/>
            <w:szCs w:val="24"/>
          </w:rPr>
          <w:t>aimrick@div.duke.edu</w:t>
        </w:r>
      </w:hyperlink>
    </w:p>
    <w:p w14:paraId="6D710BC7" w14:textId="77777777" w:rsidR="00B3012C" w:rsidRPr="00BC33F8" w:rsidRDefault="00B3012C">
      <w:pPr>
        <w:rPr>
          <w:rFonts w:cstheme="minorHAnsi"/>
          <w:sz w:val="24"/>
          <w:szCs w:val="24"/>
        </w:rPr>
      </w:pPr>
    </w:p>
    <w:sectPr w:rsidR="00B3012C" w:rsidRPr="00BC33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23A"/>
    <w:rsid w:val="0007244B"/>
    <w:rsid w:val="000A590C"/>
    <w:rsid w:val="0010623A"/>
    <w:rsid w:val="001D2B27"/>
    <w:rsid w:val="00232F23"/>
    <w:rsid w:val="002C7655"/>
    <w:rsid w:val="002F72CA"/>
    <w:rsid w:val="00302FF5"/>
    <w:rsid w:val="003436D8"/>
    <w:rsid w:val="004E346F"/>
    <w:rsid w:val="004F1376"/>
    <w:rsid w:val="004F7558"/>
    <w:rsid w:val="00524605"/>
    <w:rsid w:val="005614E0"/>
    <w:rsid w:val="005E2BC2"/>
    <w:rsid w:val="006A0AEF"/>
    <w:rsid w:val="006C7B01"/>
    <w:rsid w:val="00700636"/>
    <w:rsid w:val="007A4AB2"/>
    <w:rsid w:val="007C3C4D"/>
    <w:rsid w:val="007E214B"/>
    <w:rsid w:val="00815015"/>
    <w:rsid w:val="0087224F"/>
    <w:rsid w:val="00887842"/>
    <w:rsid w:val="008A1F68"/>
    <w:rsid w:val="008E7564"/>
    <w:rsid w:val="00915B62"/>
    <w:rsid w:val="00A32AC3"/>
    <w:rsid w:val="00A717C6"/>
    <w:rsid w:val="00A91DED"/>
    <w:rsid w:val="00B3012C"/>
    <w:rsid w:val="00BB3516"/>
    <w:rsid w:val="00BC33F8"/>
    <w:rsid w:val="00C41AEA"/>
    <w:rsid w:val="00C927E0"/>
    <w:rsid w:val="00C945A4"/>
    <w:rsid w:val="00CB1D02"/>
    <w:rsid w:val="00D13821"/>
    <w:rsid w:val="00D22F62"/>
    <w:rsid w:val="00D32BDF"/>
    <w:rsid w:val="00D5202D"/>
    <w:rsid w:val="00D736AA"/>
    <w:rsid w:val="00D964DA"/>
    <w:rsid w:val="00DD659F"/>
    <w:rsid w:val="00F11E83"/>
    <w:rsid w:val="00F75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0B45A"/>
  <w15:chartTrackingRefBased/>
  <w15:docId w15:val="{F26E3597-54B7-4DF6-A497-1601A8163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02FF5"/>
    <w:rPr>
      <w:b/>
      <w:bCs/>
    </w:rPr>
  </w:style>
  <w:style w:type="character" w:styleId="Emphasis">
    <w:name w:val="Emphasis"/>
    <w:basedOn w:val="DefaultParagraphFont"/>
    <w:uiPriority w:val="20"/>
    <w:qFormat/>
    <w:rsid w:val="00302FF5"/>
    <w:rPr>
      <w:i/>
      <w:iCs/>
    </w:rPr>
  </w:style>
  <w:style w:type="character" w:styleId="Hyperlink">
    <w:name w:val="Hyperlink"/>
    <w:basedOn w:val="DefaultParagraphFont"/>
    <w:uiPriority w:val="99"/>
    <w:unhideWhenUsed/>
    <w:rsid w:val="00302FF5"/>
    <w:rPr>
      <w:color w:val="0000FF"/>
      <w:u w:val="single"/>
    </w:rPr>
  </w:style>
  <w:style w:type="paragraph" w:styleId="NormalWeb">
    <w:name w:val="Normal (Web)"/>
    <w:basedOn w:val="Normal"/>
    <w:uiPriority w:val="99"/>
    <w:semiHidden/>
    <w:unhideWhenUsed/>
    <w:rsid w:val="00302F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2C7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5592">
      <w:bodyDiv w:val="1"/>
      <w:marLeft w:val="0"/>
      <w:marRight w:val="0"/>
      <w:marTop w:val="0"/>
      <w:marBottom w:val="0"/>
      <w:divBdr>
        <w:top w:val="none" w:sz="0" w:space="0" w:color="auto"/>
        <w:left w:val="none" w:sz="0" w:space="0" w:color="auto"/>
        <w:bottom w:val="none" w:sz="0" w:space="0" w:color="auto"/>
        <w:right w:val="none" w:sz="0" w:space="0" w:color="auto"/>
      </w:divBdr>
      <w:divsChild>
        <w:div w:id="1004433009">
          <w:marLeft w:val="0"/>
          <w:marRight w:val="0"/>
          <w:marTop w:val="0"/>
          <w:marBottom w:val="0"/>
          <w:divBdr>
            <w:top w:val="none" w:sz="0" w:space="0" w:color="auto"/>
            <w:left w:val="none" w:sz="0" w:space="0" w:color="auto"/>
            <w:bottom w:val="none" w:sz="0" w:space="0" w:color="auto"/>
            <w:right w:val="none" w:sz="0" w:space="0" w:color="auto"/>
          </w:divBdr>
          <w:divsChild>
            <w:div w:id="678507658">
              <w:marLeft w:val="0"/>
              <w:marRight w:val="0"/>
              <w:marTop w:val="0"/>
              <w:marBottom w:val="0"/>
              <w:divBdr>
                <w:top w:val="none" w:sz="0" w:space="0" w:color="auto"/>
                <w:left w:val="none" w:sz="0" w:space="0" w:color="auto"/>
                <w:bottom w:val="none" w:sz="0" w:space="0" w:color="auto"/>
                <w:right w:val="none" w:sz="0" w:space="0" w:color="auto"/>
              </w:divBdr>
              <w:divsChild>
                <w:div w:id="176719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34858">
      <w:bodyDiv w:val="1"/>
      <w:marLeft w:val="0"/>
      <w:marRight w:val="0"/>
      <w:marTop w:val="0"/>
      <w:marBottom w:val="0"/>
      <w:divBdr>
        <w:top w:val="none" w:sz="0" w:space="0" w:color="auto"/>
        <w:left w:val="none" w:sz="0" w:space="0" w:color="auto"/>
        <w:bottom w:val="none" w:sz="0" w:space="0" w:color="auto"/>
        <w:right w:val="none" w:sz="0" w:space="0" w:color="auto"/>
      </w:divBdr>
    </w:div>
    <w:div w:id="263732832">
      <w:bodyDiv w:val="1"/>
      <w:marLeft w:val="0"/>
      <w:marRight w:val="0"/>
      <w:marTop w:val="0"/>
      <w:marBottom w:val="0"/>
      <w:divBdr>
        <w:top w:val="none" w:sz="0" w:space="0" w:color="auto"/>
        <w:left w:val="none" w:sz="0" w:space="0" w:color="auto"/>
        <w:bottom w:val="none" w:sz="0" w:space="0" w:color="auto"/>
        <w:right w:val="none" w:sz="0" w:space="0" w:color="auto"/>
      </w:divBdr>
    </w:div>
    <w:div w:id="948001934">
      <w:bodyDiv w:val="1"/>
      <w:marLeft w:val="0"/>
      <w:marRight w:val="0"/>
      <w:marTop w:val="0"/>
      <w:marBottom w:val="0"/>
      <w:divBdr>
        <w:top w:val="none" w:sz="0" w:space="0" w:color="auto"/>
        <w:left w:val="none" w:sz="0" w:space="0" w:color="auto"/>
        <w:bottom w:val="none" w:sz="0" w:space="0" w:color="auto"/>
        <w:right w:val="none" w:sz="0" w:space="0" w:color="auto"/>
      </w:divBdr>
      <w:divsChild>
        <w:div w:id="2136092370">
          <w:marLeft w:val="0"/>
          <w:marRight w:val="0"/>
          <w:marTop w:val="0"/>
          <w:marBottom w:val="0"/>
          <w:divBdr>
            <w:top w:val="none" w:sz="0" w:space="0" w:color="auto"/>
            <w:left w:val="none" w:sz="0" w:space="0" w:color="auto"/>
            <w:bottom w:val="none" w:sz="0" w:space="0" w:color="auto"/>
            <w:right w:val="none" w:sz="0" w:space="0" w:color="auto"/>
          </w:divBdr>
          <w:divsChild>
            <w:div w:id="542522722">
              <w:marLeft w:val="0"/>
              <w:marRight w:val="0"/>
              <w:marTop w:val="0"/>
              <w:marBottom w:val="0"/>
              <w:divBdr>
                <w:top w:val="none" w:sz="0" w:space="0" w:color="auto"/>
                <w:left w:val="none" w:sz="0" w:space="0" w:color="auto"/>
                <w:bottom w:val="none" w:sz="0" w:space="0" w:color="auto"/>
                <w:right w:val="none" w:sz="0" w:space="0" w:color="auto"/>
              </w:divBdr>
              <w:divsChild>
                <w:div w:id="129448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26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imrick@div.duke.edu" TargetMode="External"/><Relationship Id="rId5" Type="http://schemas.openxmlformats.org/officeDocument/2006/relationships/hyperlink" Target="mailto:ken.spencer@div.duke.edu" TargetMode="External"/><Relationship Id="rId4" Type="http://schemas.openxmlformats.org/officeDocument/2006/relationships/hyperlink" Target="https://divinity.duke.edu/programs/study-le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246</Words>
  <Characters>1415</Characters>
  <Application>Microsoft Office Word</Application>
  <DocSecurity>0</DocSecurity>
  <Lines>34</Lines>
  <Paragraphs>21</Paragraphs>
  <ScaleCrop>false</ScaleCrop>
  <HeadingPairs>
    <vt:vector size="2" baseType="variant">
      <vt:variant>
        <vt:lpstr>Title</vt:lpstr>
      </vt:variant>
      <vt:variant>
        <vt:i4>1</vt:i4>
      </vt:variant>
    </vt:vector>
  </HeadingPairs>
  <TitlesOfParts>
    <vt:vector size="1" baseType="lpstr">
      <vt:lpstr/>
    </vt:vector>
  </TitlesOfParts>
  <Company>Duke University</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Williams</dc:creator>
  <cp:keywords/>
  <dc:description/>
  <cp:lastModifiedBy>Ann Imrick</cp:lastModifiedBy>
  <cp:revision>6</cp:revision>
  <dcterms:created xsi:type="dcterms:W3CDTF">2025-09-22T19:35:00Z</dcterms:created>
  <dcterms:modified xsi:type="dcterms:W3CDTF">2025-09-25T11:29:00Z</dcterms:modified>
</cp:coreProperties>
</file>