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47953" w14:textId="4B7A3074" w:rsidR="008A041C" w:rsidRDefault="00045AD6" w:rsidP="00045AD6">
      <w:pPr>
        <w:spacing w:before="100" w:beforeAutospacing="1" w:after="100" w:afterAutospacing="1"/>
        <w:outlineLvl w:val="0"/>
        <w:rPr>
          <w:b/>
          <w:bCs/>
        </w:rPr>
      </w:pPr>
      <w:r>
        <w:rPr>
          <w:b/>
          <w:bCs/>
          <w:noProof/>
        </w:rPr>
        <w:drawing>
          <wp:anchor distT="152400" distB="152400" distL="152400" distR="152400" simplePos="0" relativeHeight="251663360" behindDoc="0" locked="0" layoutInCell="1" allowOverlap="1" wp14:anchorId="7F9C7469" wp14:editId="6140AFA1">
            <wp:simplePos x="0" y="0"/>
            <wp:positionH relativeFrom="margin">
              <wp:posOffset>-68580</wp:posOffset>
            </wp:positionH>
            <wp:positionV relativeFrom="topMargin">
              <wp:posOffset>152400</wp:posOffset>
            </wp:positionV>
            <wp:extent cx="5943600" cy="830000"/>
            <wp:effectExtent l="0" t="0" r="0" b="8255"/>
            <wp:wrapTopAndBottom distT="152400" distB="152400"/>
            <wp:docPr id="1073741826"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7"/>
                    <a:stretch>
                      <a:fillRect/>
                    </a:stretch>
                  </pic:blipFill>
                  <pic:spPr>
                    <a:xfrm>
                      <a:off x="0" y="0"/>
                      <a:ext cx="5943600" cy="830000"/>
                    </a:xfrm>
                    <a:prstGeom prst="rect">
                      <a:avLst/>
                    </a:prstGeom>
                    <a:ln w="12700" cap="flat">
                      <a:noFill/>
                      <a:miter lim="400000"/>
                    </a:ln>
                    <a:effectLst/>
                  </pic:spPr>
                </pic:pic>
              </a:graphicData>
            </a:graphic>
          </wp:anchor>
        </w:drawing>
      </w:r>
      <w:r w:rsidRPr="00112D78">
        <w:rPr>
          <w:noProof/>
          <w:sz w:val="28"/>
          <w:szCs w:val="28"/>
        </w:rPr>
        <w:drawing>
          <wp:anchor distT="0" distB="0" distL="114300" distR="114300" simplePos="0" relativeHeight="251661312" behindDoc="0" locked="0" layoutInCell="1" allowOverlap="1" wp14:anchorId="61294309" wp14:editId="06FD9A39">
            <wp:simplePos x="0" y="0"/>
            <wp:positionH relativeFrom="column">
              <wp:posOffset>0</wp:posOffset>
            </wp:positionH>
            <wp:positionV relativeFrom="paragraph">
              <wp:posOffset>604520</wp:posOffset>
            </wp:positionV>
            <wp:extent cx="5943600" cy="3345180"/>
            <wp:effectExtent l="0" t="0" r="0" b="0"/>
            <wp:wrapTopAndBottom/>
            <wp:docPr id="480393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393707" name=""/>
                    <pic:cNvPicPr/>
                  </pic:nvPicPr>
                  <pic:blipFill>
                    <a:blip r:embed="rId8"/>
                    <a:stretch>
                      <a:fillRect/>
                    </a:stretch>
                  </pic:blipFill>
                  <pic:spPr>
                    <a:xfrm>
                      <a:off x="0" y="0"/>
                      <a:ext cx="5943600" cy="3345180"/>
                    </a:xfrm>
                    <a:prstGeom prst="rect">
                      <a:avLst/>
                    </a:prstGeom>
                  </pic:spPr>
                </pic:pic>
              </a:graphicData>
            </a:graphic>
          </wp:anchor>
        </w:drawing>
      </w:r>
    </w:p>
    <w:p w14:paraId="7299FCEE" w14:textId="77777777" w:rsidR="00045AD6" w:rsidRDefault="00045AD6" w:rsidP="00C458D0">
      <w:pPr>
        <w:pStyle w:val="Body"/>
        <w:jc w:val="center"/>
        <w:rPr>
          <w:b/>
          <w:bCs/>
        </w:rPr>
      </w:pPr>
    </w:p>
    <w:p w14:paraId="3C9D0F8E" w14:textId="77777777" w:rsidR="00045AD6" w:rsidRPr="00045AD6" w:rsidRDefault="00045AD6" w:rsidP="00045AD6">
      <w:pPr>
        <w:jc w:val="center"/>
        <w:outlineLvl w:val="0"/>
        <w:rPr>
          <w:rFonts w:eastAsia="Times New Roman"/>
          <w:b/>
          <w:bCs/>
          <w:kern w:val="36"/>
          <w:sz w:val="28"/>
          <w:szCs w:val="28"/>
        </w:rPr>
      </w:pPr>
      <w:r w:rsidRPr="00045AD6">
        <w:rPr>
          <w:rFonts w:eastAsia="Times New Roman"/>
          <w:b/>
          <w:bCs/>
          <w:kern w:val="36"/>
          <w:sz w:val="28"/>
          <w:szCs w:val="28"/>
        </w:rPr>
        <w:t>STOP LYING TO YOURSELF (Part 3)</w:t>
      </w:r>
    </w:p>
    <w:p w14:paraId="6C69F556" w14:textId="4525DBC0" w:rsidR="00045AD6" w:rsidRPr="00045AD6" w:rsidRDefault="00045AD6" w:rsidP="00045AD6">
      <w:pPr>
        <w:jc w:val="center"/>
        <w:outlineLvl w:val="0"/>
        <w:rPr>
          <w:rFonts w:eastAsia="Times New Roman"/>
          <w:b/>
          <w:bCs/>
          <w:sz w:val="28"/>
          <w:szCs w:val="28"/>
        </w:rPr>
      </w:pPr>
      <w:r w:rsidRPr="00045AD6">
        <w:rPr>
          <w:rFonts w:eastAsia="Times New Roman"/>
          <w:b/>
          <w:bCs/>
          <w:kern w:val="36"/>
          <w:sz w:val="28"/>
          <w:szCs w:val="28"/>
        </w:rPr>
        <w:t>(</w:t>
      </w:r>
      <w:r w:rsidRPr="00045AD6">
        <w:rPr>
          <w:rFonts w:eastAsia="Times New Roman"/>
          <w:b/>
          <w:bCs/>
          <w:sz w:val="28"/>
          <w:szCs w:val="28"/>
        </w:rPr>
        <w:t>When You Need Somebody, You Did not Respect</w:t>
      </w:r>
      <w:r w:rsidRPr="00045AD6">
        <w:rPr>
          <w:rFonts w:eastAsia="Times New Roman"/>
          <w:b/>
          <w:bCs/>
          <w:sz w:val="28"/>
          <w:szCs w:val="28"/>
        </w:rPr>
        <w:t>)</w:t>
      </w:r>
    </w:p>
    <w:p w14:paraId="49D9A1CD" w14:textId="77777777" w:rsidR="00045AD6" w:rsidRPr="00045AD6" w:rsidRDefault="00045AD6" w:rsidP="00045AD6">
      <w:pPr>
        <w:jc w:val="center"/>
        <w:outlineLvl w:val="0"/>
        <w:rPr>
          <w:rFonts w:eastAsia="Times New Roman"/>
          <w:b/>
          <w:bCs/>
          <w:kern w:val="36"/>
          <w:sz w:val="48"/>
          <w:szCs w:val="48"/>
        </w:rPr>
      </w:pPr>
    </w:p>
    <w:p w14:paraId="37F5CF3E" w14:textId="77777777" w:rsidR="00045AD6" w:rsidRPr="00045AD6" w:rsidRDefault="00045AD6" w:rsidP="00045AD6">
      <w:pPr>
        <w:spacing w:before="100" w:beforeAutospacing="1" w:after="100" w:afterAutospacing="1"/>
      </w:pPr>
      <w:r w:rsidRPr="00045AD6">
        <w:rPr>
          <w:b/>
          <w:bCs/>
        </w:rPr>
        <w:t>Sunday, October 18, 2026</w:t>
      </w:r>
    </w:p>
    <w:p w14:paraId="6C1C3FAF" w14:textId="77777777" w:rsidR="00045AD6" w:rsidRPr="00045AD6" w:rsidRDefault="00045AD6" w:rsidP="00045AD6">
      <w:pPr>
        <w:spacing w:before="100" w:beforeAutospacing="1" w:after="100" w:afterAutospacing="1"/>
      </w:pPr>
      <w:r w:rsidRPr="00045AD6">
        <w:rPr>
          <w:b/>
          <w:bCs/>
        </w:rPr>
        <w:t>Text:</w:t>
      </w:r>
      <w:r w:rsidRPr="00045AD6">
        <w:t xml:space="preserve"> Acts 9:10–19</w:t>
      </w:r>
    </w:p>
    <w:p w14:paraId="12C40554" w14:textId="77777777" w:rsidR="00045AD6" w:rsidRPr="00045AD6" w:rsidRDefault="00045AD6" w:rsidP="00045AD6">
      <w:pPr>
        <w:spacing w:before="100" w:beforeAutospacing="1" w:after="100" w:afterAutospacing="1"/>
      </w:pPr>
      <w:r w:rsidRPr="00045AD6">
        <w:rPr>
          <w:b/>
          <w:bCs/>
        </w:rPr>
        <w:t xml:space="preserve">Big Question: Can you receive truth from someone you previously dismissed? </w:t>
      </w:r>
    </w:p>
    <w:p w14:paraId="050D1899" w14:textId="77777777" w:rsidR="00045AD6" w:rsidRPr="00045AD6" w:rsidRDefault="00045AD6" w:rsidP="00045AD6">
      <w:pPr>
        <w:spacing w:before="100" w:beforeAutospacing="1" w:after="100" w:afterAutospacing="1"/>
      </w:pPr>
      <w:r w:rsidRPr="00045AD6">
        <w:rPr>
          <w:b/>
          <w:bCs/>
        </w:rPr>
        <w:t>Note:</w:t>
      </w:r>
      <w:r w:rsidRPr="00045AD6">
        <w:t xml:space="preserve"> Your next level may require you to learn from people you once thought had nothing to teach you.</w:t>
      </w:r>
    </w:p>
    <w:p w14:paraId="6BAB78D2" w14:textId="2C470674" w:rsidR="00045AD6" w:rsidRPr="00045AD6" w:rsidRDefault="00045AD6" w:rsidP="00045AD6">
      <w:pPr>
        <w:pStyle w:val="ListParagraph"/>
        <w:numPr>
          <w:ilvl w:val="0"/>
          <w:numId w:val="33"/>
        </w:numPr>
        <w:spacing w:after="100" w:afterAutospacing="1"/>
        <w:ind w:left="630" w:hanging="270"/>
        <w:jc w:val="center"/>
        <w:outlineLvl w:val="0"/>
        <w:rPr>
          <w:rFonts w:ascii="Times New Roman" w:hAnsi="Times New Roman" w:cs="Times New Roman"/>
          <w:b/>
          <w:bCs/>
          <w:kern w:val="36"/>
          <w:sz w:val="28"/>
          <w:szCs w:val="28"/>
        </w:rPr>
      </w:pPr>
      <w:r w:rsidRPr="00045AD6">
        <w:rPr>
          <w:rFonts w:ascii="Times New Roman" w:eastAsia="Times New Roman" w:hAnsi="Times New Roman" w:cs="Times New Roman"/>
          <w:b/>
          <w:bCs/>
          <w:kern w:val="36"/>
          <w:sz w:val="28"/>
          <w:szCs w:val="28"/>
        </w:rPr>
        <w:t>God Chose Someone Paul Would Not Have Chosen</w:t>
      </w:r>
      <w:r w:rsidRPr="00045AD6">
        <w:rPr>
          <w:rFonts w:ascii="Times New Roman" w:hAnsi="Times New Roman" w:cs="Times New Roman"/>
          <w:b/>
          <w:bCs/>
          <w:kern w:val="36"/>
          <w:sz w:val="28"/>
          <w:szCs w:val="28"/>
        </w:rPr>
        <w:t xml:space="preserve"> </w:t>
      </w:r>
    </w:p>
    <w:p w14:paraId="62755815" w14:textId="17712BD6" w:rsidR="00045AD6" w:rsidRPr="00045AD6" w:rsidRDefault="00045AD6" w:rsidP="00045AD6">
      <w:pPr>
        <w:pStyle w:val="ListParagraph"/>
        <w:spacing w:after="100" w:afterAutospacing="1"/>
        <w:ind w:left="1080"/>
        <w:jc w:val="center"/>
        <w:outlineLvl w:val="0"/>
        <w:rPr>
          <w:rFonts w:ascii="Times New Roman" w:hAnsi="Times New Roman" w:cs="Times New Roman"/>
          <w:b/>
          <w:bCs/>
          <w:kern w:val="36"/>
          <w:sz w:val="28"/>
          <w:szCs w:val="28"/>
        </w:rPr>
      </w:pPr>
      <w:r w:rsidRPr="00045AD6">
        <w:rPr>
          <w:rFonts w:ascii="Times New Roman" w:hAnsi="Times New Roman" w:cs="Times New Roman"/>
          <w:b/>
          <w:bCs/>
          <w:kern w:val="36"/>
          <w:sz w:val="28"/>
          <w:szCs w:val="28"/>
        </w:rPr>
        <w:t>(</w:t>
      </w:r>
      <w:r w:rsidRPr="00045AD6">
        <w:rPr>
          <w:rFonts w:ascii="Times New Roman" w:eastAsia="Times New Roman" w:hAnsi="Times New Roman" w:cs="Times New Roman"/>
          <w:b/>
          <w:bCs/>
          <w:sz w:val="27"/>
          <w:szCs w:val="27"/>
        </w:rPr>
        <w:t>Acts 9:10–12, NIV)</w:t>
      </w:r>
    </w:p>
    <w:p w14:paraId="4AC107CD" w14:textId="3AA56718" w:rsidR="00045AD6" w:rsidRPr="00045AD6" w:rsidRDefault="00045AD6" w:rsidP="00045AD6">
      <w:pPr>
        <w:tabs>
          <w:tab w:val="left" w:pos="1440"/>
        </w:tabs>
        <w:spacing w:before="100" w:beforeAutospacing="1" w:after="100" w:afterAutospacing="1"/>
      </w:pPr>
      <w:r w:rsidRPr="00045AD6">
        <w:t xml:space="preserve">“In Damascus there was a disciple named Ananias. The Lord </w:t>
      </w:r>
      <w:proofErr w:type="gramStart"/>
      <w:r w:rsidRPr="00045AD6">
        <w:t>called to</w:t>
      </w:r>
      <w:proofErr w:type="gramEnd"/>
      <w:r w:rsidRPr="00045AD6">
        <w:t xml:space="preserve"> him in a vision, ‘</w:t>
      </w:r>
      <w:r w:rsidRPr="00045AD6">
        <w:t>Ananias</w:t>
      </w:r>
      <w:proofErr w:type="gramStart"/>
      <w:r w:rsidRPr="00045AD6">
        <w:t>!</w:t>
      </w:r>
      <w:proofErr w:type="gramEnd"/>
      <w:r w:rsidRPr="00045AD6">
        <w:t xml:space="preserve"> ’Yes</w:t>
      </w:r>
      <w:r w:rsidRPr="00045AD6">
        <w:t>, Lord,’ he answered. The Lord told him, ‘Go to the house of Judas on Straight Street and ask for a man from Tarsus named Saul, for he is praying. In a vision he has seen a man named Ananias come and place his hands on him to restore his sight.’”</w:t>
      </w:r>
    </w:p>
    <w:p w14:paraId="6A552C12" w14:textId="77777777" w:rsidR="00045AD6" w:rsidRPr="00045AD6" w:rsidRDefault="00045AD6" w:rsidP="00045AD6">
      <w:pPr>
        <w:spacing w:before="100" w:beforeAutospacing="1" w:after="100" w:afterAutospacing="1"/>
        <w:outlineLvl w:val="2"/>
        <w:rPr>
          <w:rFonts w:eastAsia="Times New Roman"/>
        </w:rPr>
      </w:pPr>
      <w:r w:rsidRPr="00045AD6">
        <w:rPr>
          <w:rFonts w:eastAsia="Times New Roman"/>
          <w:b/>
          <w:bCs/>
        </w:rPr>
        <w:lastRenderedPageBreak/>
        <w:t xml:space="preserve">Note: </w:t>
      </w:r>
      <w:r w:rsidRPr="00045AD6">
        <w:t>Sometimes God puts what you need in the hands of someone you would never have chosen.</w:t>
      </w:r>
    </w:p>
    <w:p w14:paraId="7D4109A5" w14:textId="431BF2A1" w:rsidR="00045AD6" w:rsidRPr="00045AD6" w:rsidRDefault="00045AD6" w:rsidP="00045AD6">
      <w:pPr>
        <w:pStyle w:val="ListParagraph"/>
        <w:numPr>
          <w:ilvl w:val="0"/>
          <w:numId w:val="33"/>
        </w:numPr>
        <w:spacing w:after="100" w:afterAutospacing="1"/>
        <w:jc w:val="center"/>
        <w:outlineLvl w:val="2"/>
        <w:rPr>
          <w:rFonts w:ascii="Times New Roman" w:eastAsia="Times New Roman" w:hAnsi="Times New Roman" w:cs="Times New Roman"/>
          <w:b/>
          <w:bCs/>
          <w:kern w:val="36"/>
          <w:sz w:val="28"/>
          <w:szCs w:val="28"/>
        </w:rPr>
      </w:pPr>
      <w:r w:rsidRPr="00045AD6">
        <w:rPr>
          <w:rFonts w:ascii="Times New Roman" w:eastAsia="Times New Roman" w:hAnsi="Times New Roman" w:cs="Times New Roman"/>
          <w:b/>
          <w:bCs/>
          <w:kern w:val="36"/>
          <w:sz w:val="28"/>
          <w:szCs w:val="28"/>
        </w:rPr>
        <w:t>Ananias Would Have Never Chosen to Help Paul</w:t>
      </w:r>
    </w:p>
    <w:p w14:paraId="742C1D25" w14:textId="33A5DDF7" w:rsidR="00045AD6" w:rsidRPr="00045AD6" w:rsidRDefault="00045AD6" w:rsidP="00045AD6">
      <w:pPr>
        <w:pStyle w:val="ListParagraph"/>
        <w:spacing w:after="100" w:afterAutospacing="1"/>
        <w:ind w:left="1080"/>
        <w:jc w:val="center"/>
        <w:outlineLvl w:val="2"/>
        <w:rPr>
          <w:rFonts w:ascii="Times New Roman" w:eastAsia="Times New Roman" w:hAnsi="Times New Roman" w:cs="Times New Roman"/>
          <w:b/>
          <w:bCs/>
          <w:sz w:val="27"/>
          <w:szCs w:val="27"/>
        </w:rPr>
      </w:pPr>
      <w:r w:rsidRPr="00045AD6">
        <w:rPr>
          <w:rFonts w:ascii="Times New Roman" w:eastAsia="Times New Roman" w:hAnsi="Times New Roman" w:cs="Times New Roman"/>
          <w:b/>
          <w:bCs/>
          <w:sz w:val="27"/>
          <w:szCs w:val="27"/>
        </w:rPr>
        <w:t>Acts 9:13–14 (NIV)</w:t>
      </w:r>
    </w:p>
    <w:p w14:paraId="5B67061B" w14:textId="77777777" w:rsidR="00045AD6" w:rsidRPr="00045AD6" w:rsidRDefault="00045AD6" w:rsidP="00045AD6">
      <w:pPr>
        <w:spacing w:before="100" w:beforeAutospacing="1" w:after="100" w:afterAutospacing="1"/>
      </w:pPr>
      <w:r w:rsidRPr="00045AD6">
        <w:t>“‘Lord,’ Ananias answered, ‘</w:t>
      </w:r>
      <w:r w:rsidRPr="00045AD6">
        <w:rPr>
          <w:b/>
          <w:bCs/>
        </w:rPr>
        <w:t>I have heard many reports</w:t>
      </w:r>
      <w:r w:rsidRPr="00045AD6">
        <w:t xml:space="preserve"> about this man and all the harm he has done to your holy people in Jerusalem. And he has come here with authority from the chief priests to arrest all who call on your name.’”</w:t>
      </w:r>
    </w:p>
    <w:p w14:paraId="78902F05" w14:textId="77777777" w:rsidR="00045AD6" w:rsidRPr="00045AD6" w:rsidRDefault="00045AD6" w:rsidP="00045AD6">
      <w:pPr>
        <w:ind w:firstLine="720"/>
        <w:rPr>
          <w:rFonts w:eastAsia="Times New Roman"/>
        </w:rPr>
      </w:pPr>
      <w:r w:rsidRPr="00045AD6">
        <w:rPr>
          <w:rFonts w:eastAsia="Times New Roman"/>
          <w:b/>
          <w:bCs/>
        </w:rPr>
        <w:t>A</w:t>
      </w:r>
      <w:r w:rsidRPr="00045AD6">
        <w:rPr>
          <w:rFonts w:eastAsia="Times New Roman"/>
        </w:rPr>
        <w:t>. Ananias had heard about Paul</w:t>
      </w:r>
    </w:p>
    <w:p w14:paraId="42C33482" w14:textId="13427BB3" w:rsidR="00045AD6" w:rsidRPr="00045AD6" w:rsidRDefault="00045AD6" w:rsidP="00045AD6">
      <w:pPr>
        <w:ind w:firstLine="720"/>
      </w:pPr>
      <w:r w:rsidRPr="00045AD6">
        <w:rPr>
          <w:rFonts w:eastAsia="Times New Roman"/>
          <w:b/>
          <w:bCs/>
        </w:rPr>
        <w:t>B</w:t>
      </w:r>
      <w:r w:rsidRPr="00045AD6">
        <w:rPr>
          <w:rFonts w:eastAsia="Times New Roman"/>
        </w:rPr>
        <w:t>. Ananias had heard about Paul’s authority</w:t>
      </w:r>
      <w:r w:rsidRPr="00045AD6">
        <w:rPr>
          <w:rFonts w:eastAsia="Times New Roman"/>
          <w:sz w:val="27"/>
          <w:szCs w:val="27"/>
        </w:rPr>
        <w:t xml:space="preserve">      </w:t>
      </w:r>
    </w:p>
    <w:p w14:paraId="622191EE" w14:textId="77777777" w:rsidR="00045AD6" w:rsidRPr="00045AD6" w:rsidRDefault="00045AD6" w:rsidP="00045AD6">
      <w:pPr>
        <w:spacing w:before="100" w:beforeAutospacing="1" w:after="100" w:afterAutospacing="1"/>
        <w:jc w:val="center"/>
        <w:outlineLvl w:val="0"/>
        <w:rPr>
          <w:rFonts w:eastAsia="Times New Roman"/>
          <w:b/>
          <w:bCs/>
          <w:kern w:val="36"/>
          <w:sz w:val="28"/>
          <w:szCs w:val="28"/>
        </w:rPr>
      </w:pPr>
    </w:p>
    <w:p w14:paraId="5CF09A6E" w14:textId="77777777" w:rsidR="00045AD6" w:rsidRPr="00045AD6" w:rsidRDefault="00045AD6" w:rsidP="00045AD6">
      <w:pPr>
        <w:jc w:val="center"/>
        <w:outlineLvl w:val="0"/>
        <w:rPr>
          <w:rFonts w:eastAsia="Times New Roman"/>
          <w:b/>
          <w:bCs/>
          <w:kern w:val="36"/>
          <w:sz w:val="28"/>
          <w:szCs w:val="28"/>
        </w:rPr>
      </w:pPr>
      <w:r w:rsidRPr="00045AD6">
        <w:rPr>
          <w:rFonts w:eastAsia="Times New Roman"/>
          <w:b/>
          <w:bCs/>
          <w:kern w:val="36"/>
          <w:sz w:val="28"/>
          <w:szCs w:val="28"/>
        </w:rPr>
        <w:t>III. God Saw Something in Paul That Ananias Could Not See Yet</w:t>
      </w:r>
    </w:p>
    <w:p w14:paraId="1553A706" w14:textId="65D13444" w:rsidR="00045AD6" w:rsidRPr="00045AD6" w:rsidRDefault="00045AD6" w:rsidP="00045AD6">
      <w:pPr>
        <w:jc w:val="center"/>
        <w:outlineLvl w:val="0"/>
        <w:rPr>
          <w:rFonts w:eastAsia="Times New Roman"/>
          <w:b/>
          <w:bCs/>
          <w:sz w:val="27"/>
          <w:szCs w:val="27"/>
        </w:rPr>
      </w:pPr>
      <w:r w:rsidRPr="00045AD6">
        <w:rPr>
          <w:rFonts w:eastAsia="Times New Roman"/>
          <w:b/>
          <w:bCs/>
          <w:kern w:val="36"/>
          <w:sz w:val="28"/>
          <w:szCs w:val="28"/>
        </w:rPr>
        <w:t>(</w:t>
      </w:r>
      <w:r w:rsidRPr="00045AD6">
        <w:rPr>
          <w:rFonts w:eastAsia="Times New Roman"/>
          <w:b/>
          <w:bCs/>
          <w:sz w:val="27"/>
          <w:szCs w:val="27"/>
        </w:rPr>
        <w:t>Acts 9:15–16</w:t>
      </w:r>
      <w:r w:rsidRPr="00045AD6">
        <w:rPr>
          <w:rFonts w:eastAsia="Times New Roman"/>
          <w:b/>
          <w:bCs/>
          <w:sz w:val="27"/>
          <w:szCs w:val="27"/>
        </w:rPr>
        <w:t>,</w:t>
      </w:r>
      <w:r w:rsidRPr="00045AD6">
        <w:rPr>
          <w:rFonts w:eastAsia="Times New Roman"/>
          <w:b/>
          <w:bCs/>
          <w:sz w:val="27"/>
          <w:szCs w:val="27"/>
        </w:rPr>
        <w:t xml:space="preserve"> NIV)</w:t>
      </w:r>
    </w:p>
    <w:p w14:paraId="453B6147" w14:textId="77777777" w:rsidR="00045AD6" w:rsidRPr="00045AD6" w:rsidRDefault="00045AD6" w:rsidP="00045AD6">
      <w:pPr>
        <w:spacing w:before="100" w:beforeAutospacing="1" w:after="100" w:afterAutospacing="1"/>
      </w:pPr>
      <w:r w:rsidRPr="00045AD6">
        <w:t>“But the Lord said to Ananias, ‘Go! This man is my chosen instrument to proclaim my name to the Gentiles and their kings and to the people of Israel. I will show him how much he must suffer for my name.’”</w:t>
      </w:r>
    </w:p>
    <w:p w14:paraId="120FC14E" w14:textId="77777777" w:rsidR="00045AD6" w:rsidRPr="00045AD6" w:rsidRDefault="00045AD6" w:rsidP="00045AD6">
      <w:pPr>
        <w:pStyle w:val="ListParagraph"/>
        <w:numPr>
          <w:ilvl w:val="0"/>
          <w:numId w:val="31"/>
        </w:numPr>
        <w:spacing w:before="100" w:beforeAutospacing="1" w:after="100" w:afterAutospacing="1" w:line="240" w:lineRule="auto"/>
        <w:rPr>
          <w:rFonts w:ascii="Times New Roman" w:hAnsi="Times New Roman" w:cs="Times New Roman"/>
          <w:kern w:val="0"/>
          <w14:ligatures w14:val="none"/>
        </w:rPr>
      </w:pPr>
      <w:r w:rsidRPr="00045AD6">
        <w:rPr>
          <w:rFonts w:ascii="Times New Roman" w:hAnsi="Times New Roman" w:cs="Times New Roman"/>
          <w:kern w:val="0"/>
          <w14:ligatures w14:val="none"/>
        </w:rPr>
        <w:t xml:space="preserve">God saw Paul as a man chosen to preach </w:t>
      </w:r>
    </w:p>
    <w:p w14:paraId="01777F04" w14:textId="77777777" w:rsidR="00045AD6" w:rsidRPr="00045AD6" w:rsidRDefault="00045AD6" w:rsidP="00045AD6">
      <w:pPr>
        <w:pStyle w:val="ListParagraph"/>
        <w:numPr>
          <w:ilvl w:val="0"/>
          <w:numId w:val="31"/>
        </w:numPr>
        <w:spacing w:before="100" w:beforeAutospacing="1" w:after="100" w:afterAutospacing="1" w:line="240" w:lineRule="auto"/>
        <w:rPr>
          <w:rFonts w:ascii="Times New Roman" w:hAnsi="Times New Roman" w:cs="Times New Roman"/>
          <w:kern w:val="0"/>
          <w14:ligatures w14:val="none"/>
        </w:rPr>
      </w:pPr>
      <w:r w:rsidRPr="00045AD6">
        <w:rPr>
          <w:rFonts w:ascii="Times New Roman" w:hAnsi="Times New Roman" w:cs="Times New Roman"/>
          <w:kern w:val="0"/>
          <w14:ligatures w14:val="none"/>
        </w:rPr>
        <w:t>God saw Paul as a man that would suffer for the cause</w:t>
      </w:r>
    </w:p>
    <w:p w14:paraId="60508056" w14:textId="77777777" w:rsidR="00045AD6" w:rsidRPr="00045AD6" w:rsidRDefault="00045AD6" w:rsidP="00045AD6">
      <w:pPr>
        <w:spacing w:before="100" w:beforeAutospacing="1" w:after="100" w:afterAutospacing="1"/>
      </w:pPr>
      <w:r w:rsidRPr="00045AD6">
        <w:rPr>
          <w:b/>
          <w:bCs/>
        </w:rPr>
        <w:t xml:space="preserve">Note: </w:t>
      </w:r>
      <w:r w:rsidRPr="00045AD6">
        <w:t>Never confuse what someone has been with everything they can become.</w:t>
      </w:r>
    </w:p>
    <w:p w14:paraId="0B5852D1" w14:textId="77777777" w:rsidR="00045AD6" w:rsidRPr="00045AD6" w:rsidRDefault="00045AD6" w:rsidP="00045AD6">
      <w:pPr>
        <w:spacing w:before="100" w:beforeAutospacing="1" w:after="100" w:afterAutospacing="1"/>
        <w:jc w:val="center"/>
        <w:outlineLvl w:val="0"/>
        <w:rPr>
          <w:b/>
          <w:bCs/>
          <w:kern w:val="36"/>
          <w:sz w:val="28"/>
          <w:szCs w:val="28"/>
        </w:rPr>
      </w:pPr>
      <w:r w:rsidRPr="00045AD6">
        <w:rPr>
          <w:rFonts w:eastAsia="Times New Roman"/>
          <w:b/>
          <w:bCs/>
          <w:kern w:val="36"/>
          <w:sz w:val="28"/>
          <w:szCs w:val="28"/>
        </w:rPr>
        <w:t>IV. Paul Had to Receive from Someone He Once Rejected</w:t>
      </w:r>
    </w:p>
    <w:p w14:paraId="566DC642" w14:textId="77777777" w:rsidR="00045AD6" w:rsidRPr="00045AD6" w:rsidRDefault="00045AD6" w:rsidP="00045AD6">
      <w:pPr>
        <w:spacing w:before="100" w:beforeAutospacing="1" w:after="100" w:afterAutospacing="1"/>
        <w:outlineLvl w:val="2"/>
        <w:rPr>
          <w:rFonts w:eastAsia="Times New Roman"/>
          <w:b/>
          <w:bCs/>
        </w:rPr>
      </w:pPr>
      <w:r w:rsidRPr="00045AD6">
        <w:rPr>
          <w:rFonts w:eastAsia="Times New Roman"/>
          <w:b/>
          <w:bCs/>
        </w:rPr>
        <w:t xml:space="preserve">Acts 9:17–19 (NIV) </w:t>
      </w:r>
      <w:r w:rsidRPr="00045AD6">
        <w:t>“Then Ananias went to the house and entered it. Placing his hands on Saul, he said, ‘Brother Saul, the Lord Jesus, who appeared to you on the road as you were coming here, has sent me so that you may see again and be filled with the Holy Spirit.’ Immediately, something like scales fell from Saul’s eyes, and he could see again. He got up and was baptized, and after taking some food, he regained his strength.”</w:t>
      </w:r>
    </w:p>
    <w:p w14:paraId="4C5BC3DE" w14:textId="4E68C2B9" w:rsidR="00045AD6" w:rsidRPr="00045AD6" w:rsidRDefault="00045AD6" w:rsidP="00045AD6">
      <w:pPr>
        <w:spacing w:before="100" w:beforeAutospacing="1" w:after="100" w:afterAutospacing="1"/>
        <w:outlineLvl w:val="0"/>
        <w:rPr>
          <w:b/>
          <w:bCs/>
          <w:kern w:val="36"/>
          <w:sz w:val="28"/>
          <w:szCs w:val="28"/>
        </w:rPr>
      </w:pPr>
      <w:r w:rsidRPr="00045AD6">
        <w:rPr>
          <w:rFonts w:eastAsia="Times New Roman"/>
          <w:b/>
          <w:bCs/>
          <w:kern w:val="36"/>
          <w:sz w:val="28"/>
          <w:szCs w:val="28"/>
        </w:rPr>
        <w:t>Closing Four Questions</w:t>
      </w:r>
      <w:r w:rsidRPr="00045AD6">
        <w:rPr>
          <w:rFonts w:eastAsia="Times New Roman"/>
          <w:b/>
          <w:bCs/>
          <w:kern w:val="36"/>
          <w:sz w:val="28"/>
          <w:szCs w:val="28"/>
        </w:rPr>
        <w:t>:</w:t>
      </w:r>
    </w:p>
    <w:p w14:paraId="7775F915" w14:textId="77777777" w:rsidR="00045AD6" w:rsidRPr="00045AD6" w:rsidRDefault="00045AD6" w:rsidP="00045AD6">
      <w:pPr>
        <w:spacing w:before="100" w:beforeAutospacing="1" w:after="100" w:afterAutospacing="1"/>
        <w:outlineLvl w:val="2"/>
        <w:rPr>
          <w:rFonts w:eastAsia="Times New Roman"/>
        </w:rPr>
      </w:pPr>
      <w:r w:rsidRPr="00045AD6">
        <w:rPr>
          <w:rFonts w:eastAsia="Times New Roman"/>
          <w:b/>
          <w:bCs/>
        </w:rPr>
        <w:t xml:space="preserve">1. </w:t>
      </w:r>
      <w:r w:rsidRPr="00045AD6">
        <w:rPr>
          <w:rFonts w:eastAsia="Times New Roman"/>
        </w:rPr>
        <w:t>Who have I dismissed too quickly?</w:t>
      </w:r>
    </w:p>
    <w:p w14:paraId="03E187E1" w14:textId="41951AD0" w:rsidR="00045AD6" w:rsidRPr="00045AD6" w:rsidRDefault="00045AD6" w:rsidP="00045AD6">
      <w:pPr>
        <w:spacing w:before="100" w:beforeAutospacing="1" w:after="100" w:afterAutospacing="1"/>
        <w:outlineLvl w:val="2"/>
        <w:rPr>
          <w:rFonts w:eastAsia="Times New Roman"/>
          <w:b/>
          <w:bCs/>
        </w:rPr>
      </w:pPr>
      <w:r w:rsidRPr="00045AD6">
        <w:rPr>
          <w:rFonts w:eastAsia="Times New Roman"/>
          <w:b/>
          <w:bCs/>
        </w:rPr>
        <w:t xml:space="preserve">2. </w:t>
      </w:r>
      <w:r w:rsidRPr="00045AD6">
        <w:rPr>
          <w:rFonts w:eastAsia="Times New Roman"/>
        </w:rPr>
        <w:t xml:space="preserve">Am I allowing </w:t>
      </w:r>
      <w:r w:rsidRPr="00045AD6">
        <w:rPr>
          <w:rFonts w:eastAsia="Times New Roman"/>
        </w:rPr>
        <w:t>somebody’s past</w:t>
      </w:r>
      <w:r w:rsidRPr="00045AD6">
        <w:rPr>
          <w:rFonts w:eastAsia="Times New Roman"/>
        </w:rPr>
        <w:t xml:space="preserve"> to become my permanent definition of them?</w:t>
      </w:r>
    </w:p>
    <w:p w14:paraId="7E266FEB" w14:textId="77777777" w:rsidR="00045AD6" w:rsidRPr="00045AD6" w:rsidRDefault="00045AD6" w:rsidP="00045AD6">
      <w:pPr>
        <w:spacing w:before="100" w:beforeAutospacing="1" w:after="100" w:afterAutospacing="1"/>
        <w:outlineLvl w:val="2"/>
        <w:rPr>
          <w:rFonts w:eastAsia="Times New Roman"/>
        </w:rPr>
      </w:pPr>
      <w:r w:rsidRPr="00045AD6">
        <w:rPr>
          <w:rFonts w:eastAsia="Times New Roman"/>
          <w:b/>
          <w:bCs/>
        </w:rPr>
        <w:t xml:space="preserve">3. </w:t>
      </w:r>
      <w:r w:rsidRPr="00045AD6">
        <w:rPr>
          <w:rFonts w:eastAsia="Times New Roman"/>
        </w:rPr>
        <w:t>Can I recognize that God may know something about a person that I do not know yet?</w:t>
      </w:r>
    </w:p>
    <w:p w14:paraId="23A07885" w14:textId="77777777" w:rsidR="00045AD6" w:rsidRPr="00045AD6" w:rsidRDefault="00045AD6" w:rsidP="00045AD6">
      <w:pPr>
        <w:spacing w:before="100" w:beforeAutospacing="1" w:after="100" w:afterAutospacing="1"/>
        <w:outlineLvl w:val="2"/>
        <w:rPr>
          <w:rFonts w:eastAsia="Times New Roman"/>
        </w:rPr>
      </w:pPr>
      <w:r w:rsidRPr="00045AD6">
        <w:rPr>
          <w:rFonts w:eastAsia="Times New Roman"/>
          <w:b/>
          <w:bCs/>
        </w:rPr>
        <w:t xml:space="preserve">4. </w:t>
      </w:r>
      <w:r w:rsidRPr="00045AD6">
        <w:rPr>
          <w:rFonts w:eastAsia="Times New Roman"/>
        </w:rPr>
        <w:t>Can I receive what I need from someone I once believed had nothing to offer me?</w:t>
      </w:r>
    </w:p>
    <w:p w14:paraId="5E3C3A64" w14:textId="77777777" w:rsidR="00045AD6" w:rsidRPr="00045AD6" w:rsidRDefault="00045AD6" w:rsidP="00045AD6">
      <w:pPr>
        <w:spacing w:before="100" w:beforeAutospacing="1" w:after="100" w:afterAutospacing="1"/>
        <w:outlineLvl w:val="1"/>
        <w:rPr>
          <w:rFonts w:eastAsia="Times New Roman"/>
          <w:b/>
          <w:bCs/>
          <w:sz w:val="28"/>
          <w:szCs w:val="28"/>
        </w:rPr>
      </w:pPr>
      <w:r w:rsidRPr="00045AD6">
        <w:rPr>
          <w:b/>
          <w:bCs/>
        </w:rPr>
        <w:lastRenderedPageBreak/>
        <w:t>Next Time</w:t>
      </w:r>
      <w:r w:rsidRPr="00045AD6">
        <w:t>: We see what his life becomes because he was willing to change his mind.</w:t>
      </w:r>
    </w:p>
    <w:p w14:paraId="0E95B8FD" w14:textId="77777777" w:rsidR="00045AD6" w:rsidRPr="00045AD6" w:rsidRDefault="00045AD6" w:rsidP="00C458D0">
      <w:pPr>
        <w:pStyle w:val="Body"/>
        <w:jc w:val="center"/>
        <w:rPr>
          <w:rFonts w:cs="Times New Roman"/>
          <w:b/>
          <w:bCs/>
        </w:rPr>
      </w:pPr>
    </w:p>
    <w:p w14:paraId="3246C36D" w14:textId="77777777" w:rsidR="008A041C" w:rsidRPr="00045AD6" w:rsidRDefault="008A041C" w:rsidP="00C458D0">
      <w:pPr>
        <w:pStyle w:val="Body"/>
        <w:jc w:val="center"/>
        <w:rPr>
          <w:rFonts w:cs="Times New Roman"/>
          <w:b/>
          <w:bCs/>
        </w:rPr>
      </w:pPr>
    </w:p>
    <w:p w14:paraId="7A411602" w14:textId="77777777" w:rsidR="008A041C" w:rsidRPr="00045AD6" w:rsidRDefault="008A041C" w:rsidP="00C458D0">
      <w:pPr>
        <w:pStyle w:val="Body"/>
        <w:jc w:val="center"/>
        <w:rPr>
          <w:rFonts w:cs="Times New Roman"/>
          <w:b/>
          <w:bCs/>
        </w:rPr>
      </w:pPr>
    </w:p>
    <w:p w14:paraId="5C1E4436" w14:textId="77777777" w:rsidR="008A041C" w:rsidRPr="00045AD6" w:rsidRDefault="008A041C" w:rsidP="00C458D0">
      <w:pPr>
        <w:pStyle w:val="Body"/>
        <w:jc w:val="center"/>
        <w:rPr>
          <w:rFonts w:cs="Times New Roman"/>
          <w:b/>
          <w:bCs/>
        </w:rPr>
      </w:pPr>
    </w:p>
    <w:p w14:paraId="75ADE8B7" w14:textId="77777777" w:rsidR="008A041C" w:rsidRPr="00045AD6" w:rsidRDefault="008A041C" w:rsidP="00C458D0">
      <w:pPr>
        <w:pStyle w:val="Body"/>
        <w:jc w:val="center"/>
        <w:rPr>
          <w:rFonts w:cs="Times New Roman"/>
          <w:b/>
          <w:bCs/>
        </w:rPr>
      </w:pPr>
    </w:p>
    <w:p w14:paraId="5A63D2BD" w14:textId="77777777" w:rsidR="008A041C" w:rsidRPr="00045AD6" w:rsidRDefault="008A041C" w:rsidP="00C458D0">
      <w:pPr>
        <w:pStyle w:val="Body"/>
        <w:jc w:val="center"/>
        <w:rPr>
          <w:rFonts w:cs="Times New Roman"/>
          <w:b/>
          <w:bCs/>
        </w:rPr>
      </w:pPr>
    </w:p>
    <w:p w14:paraId="19A26676" w14:textId="2A3A0A62" w:rsidR="00681911" w:rsidRDefault="00681911" w:rsidP="008A041C">
      <w:pPr>
        <w:pStyle w:val="Body"/>
        <w:jc w:val="center"/>
        <w:rPr>
          <w:b/>
          <w:bCs/>
          <w:sz w:val="28"/>
          <w:szCs w:val="28"/>
        </w:rPr>
      </w:pPr>
    </w:p>
    <w:sectPr w:rsidR="00681911">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FE47E" w14:textId="77777777" w:rsidR="00392105" w:rsidRDefault="00392105">
      <w:r>
        <w:separator/>
      </w:r>
    </w:p>
  </w:endnote>
  <w:endnote w:type="continuationSeparator" w:id="0">
    <w:p w14:paraId="305033CD" w14:textId="77777777" w:rsidR="00392105" w:rsidRDefault="00392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20DD" w14:textId="77777777" w:rsidR="005039BD" w:rsidRDefault="009863AB">
    <w:pPr>
      <w:pStyle w:val="Footer"/>
      <w:tabs>
        <w:tab w:val="clear" w:pos="9360"/>
        <w:tab w:val="right" w:pos="9340"/>
      </w:tabs>
    </w:pPr>
    <w:r>
      <w:rPr>
        <w:rFonts w:ascii="Times New Roman" w:hAnsi="Times New Roman"/>
        <w:noProof/>
      </w:rPr>
      <w:drawing>
        <wp:inline distT="0" distB="0" distL="0" distR="0" wp14:anchorId="10A7C374" wp14:editId="0F01FDA1">
          <wp:extent cx="5943473" cy="616849"/>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stretch>
                    <a:fillRect/>
                  </a:stretch>
                </pic:blipFill>
                <pic:spPr>
                  <a:xfrm>
                    <a:off x="0" y="0"/>
                    <a:ext cx="5943473" cy="616849"/>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72833" w14:textId="77777777" w:rsidR="00392105" w:rsidRDefault="00392105">
      <w:r>
        <w:separator/>
      </w:r>
    </w:p>
  </w:footnote>
  <w:footnote w:type="continuationSeparator" w:id="0">
    <w:p w14:paraId="2E276B18" w14:textId="77777777" w:rsidR="00392105" w:rsidRDefault="00392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0BD64" w14:textId="77777777" w:rsidR="005039BD" w:rsidRDefault="005039B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D476B"/>
    <w:multiLevelType w:val="hybridMultilevel"/>
    <w:tmpl w:val="457AE2CC"/>
    <w:numStyleLink w:val="Bullet"/>
  </w:abstractNum>
  <w:abstractNum w:abstractNumId="1" w15:restartNumberingAfterBreak="0">
    <w:nsid w:val="18301A00"/>
    <w:multiLevelType w:val="hybridMultilevel"/>
    <w:tmpl w:val="457AE2CC"/>
    <w:numStyleLink w:val="Bullet"/>
  </w:abstractNum>
  <w:abstractNum w:abstractNumId="2" w15:restartNumberingAfterBreak="0">
    <w:nsid w:val="1A6C6A4F"/>
    <w:multiLevelType w:val="hybridMultilevel"/>
    <w:tmpl w:val="D0C0FAC6"/>
    <w:numStyleLink w:val="Numbered"/>
  </w:abstractNum>
  <w:abstractNum w:abstractNumId="3" w15:restartNumberingAfterBreak="0">
    <w:nsid w:val="29AF6835"/>
    <w:multiLevelType w:val="hybridMultilevel"/>
    <w:tmpl w:val="03089016"/>
    <w:styleLink w:val="ImportedStyle1"/>
    <w:lvl w:ilvl="0" w:tplc="11DEF0FE">
      <w:start w:val="1"/>
      <w:numFmt w:val="bullet"/>
      <w:lvlText w:val="·"/>
      <w:lvlJc w:val="left"/>
      <w:pPr>
        <w:ind w:left="720" w:hanging="54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F990D56E">
      <w:start w:val="1"/>
      <w:numFmt w:val="bullet"/>
      <w:lvlText w:val="o"/>
      <w:lvlJc w:val="left"/>
      <w:pPr>
        <w:ind w:left="144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25430AA">
      <w:start w:val="1"/>
      <w:numFmt w:val="bullet"/>
      <w:lvlText w:val="▪"/>
      <w:lvlJc w:val="left"/>
      <w:pPr>
        <w:ind w:left="216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96AC3AC">
      <w:start w:val="1"/>
      <w:numFmt w:val="bullet"/>
      <w:lvlText w:val="·"/>
      <w:lvlJc w:val="left"/>
      <w:pPr>
        <w:ind w:left="2880" w:hanging="5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DC1484">
      <w:start w:val="1"/>
      <w:numFmt w:val="bullet"/>
      <w:lvlText w:val="o"/>
      <w:lvlJc w:val="left"/>
      <w:pPr>
        <w:ind w:left="360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B260A12">
      <w:start w:val="1"/>
      <w:numFmt w:val="bullet"/>
      <w:lvlText w:val="▪"/>
      <w:lvlJc w:val="left"/>
      <w:pPr>
        <w:ind w:left="432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9436A6">
      <w:start w:val="1"/>
      <w:numFmt w:val="bullet"/>
      <w:lvlText w:val="·"/>
      <w:lvlJc w:val="left"/>
      <w:pPr>
        <w:ind w:left="5040" w:hanging="5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C98A018">
      <w:start w:val="1"/>
      <w:numFmt w:val="bullet"/>
      <w:lvlText w:val="o"/>
      <w:lvlJc w:val="left"/>
      <w:pPr>
        <w:ind w:left="576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D9CBB08">
      <w:start w:val="1"/>
      <w:numFmt w:val="bullet"/>
      <w:lvlText w:val="▪"/>
      <w:lvlJc w:val="left"/>
      <w:pPr>
        <w:ind w:left="648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E3E34CA"/>
    <w:multiLevelType w:val="hybridMultilevel"/>
    <w:tmpl w:val="D0C0FAC6"/>
    <w:styleLink w:val="Numbered"/>
    <w:lvl w:ilvl="0" w:tplc="2F844330">
      <w:start w:val="1"/>
      <w:numFmt w:val="decimal"/>
      <w:lvlText w:val="%1."/>
      <w:lvlJc w:val="left"/>
      <w:pPr>
        <w:ind w:left="50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E71805A8">
      <w:start w:val="1"/>
      <w:numFmt w:val="decimal"/>
      <w:lvlText w:val="%2."/>
      <w:lvlJc w:val="left"/>
      <w:pPr>
        <w:ind w:left="94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786C2AA0">
      <w:start w:val="1"/>
      <w:numFmt w:val="decimal"/>
      <w:lvlText w:val="%3."/>
      <w:lvlJc w:val="left"/>
      <w:pPr>
        <w:ind w:left="116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B8B80C20">
      <w:start w:val="1"/>
      <w:numFmt w:val="decimal"/>
      <w:lvlText w:val="%4."/>
      <w:lvlJc w:val="left"/>
      <w:pPr>
        <w:ind w:left="138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6AD86DDE">
      <w:start w:val="1"/>
      <w:numFmt w:val="decimal"/>
      <w:lvlText w:val="%5."/>
      <w:lvlJc w:val="left"/>
      <w:pPr>
        <w:ind w:left="160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6670580C">
      <w:start w:val="1"/>
      <w:numFmt w:val="decimal"/>
      <w:lvlText w:val="%6."/>
      <w:lvlJc w:val="left"/>
      <w:pPr>
        <w:ind w:left="182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4FA6EAAA">
      <w:start w:val="1"/>
      <w:numFmt w:val="decimal"/>
      <w:lvlText w:val="%7."/>
      <w:lvlJc w:val="left"/>
      <w:pPr>
        <w:ind w:left="204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23EA2352">
      <w:start w:val="1"/>
      <w:numFmt w:val="decimal"/>
      <w:lvlText w:val="%8."/>
      <w:lvlJc w:val="left"/>
      <w:pPr>
        <w:ind w:left="226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64965E4A">
      <w:start w:val="1"/>
      <w:numFmt w:val="decimal"/>
      <w:lvlText w:val="%9."/>
      <w:lvlJc w:val="left"/>
      <w:pPr>
        <w:ind w:left="248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F0F0827"/>
    <w:multiLevelType w:val="hybridMultilevel"/>
    <w:tmpl w:val="457AE2CC"/>
    <w:numStyleLink w:val="Bullet"/>
  </w:abstractNum>
  <w:abstractNum w:abstractNumId="6" w15:restartNumberingAfterBreak="0">
    <w:nsid w:val="2FF162E8"/>
    <w:multiLevelType w:val="hybridMultilevel"/>
    <w:tmpl w:val="457AE2CC"/>
    <w:styleLink w:val="Bullet"/>
    <w:lvl w:ilvl="0" w:tplc="2A16EE34">
      <w:start w:val="1"/>
      <w:numFmt w:val="bullet"/>
      <w:lvlText w:val="•"/>
      <w:lvlJc w:val="left"/>
      <w:pPr>
        <w:ind w:left="72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C462A07E">
      <w:start w:val="1"/>
      <w:numFmt w:val="bullet"/>
      <w:lvlText w:val="◦"/>
      <w:lvlJc w:val="left"/>
      <w:pPr>
        <w:ind w:left="144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AAB09F9A">
      <w:start w:val="1"/>
      <w:numFmt w:val="bullet"/>
      <w:lvlText w:val="◦"/>
      <w:lvlJc w:val="left"/>
      <w:pPr>
        <w:ind w:left="216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52260D4A">
      <w:start w:val="1"/>
      <w:numFmt w:val="bullet"/>
      <w:lvlText w:val="◦"/>
      <w:lvlJc w:val="left"/>
      <w:pPr>
        <w:ind w:left="288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52F8704C">
      <w:start w:val="1"/>
      <w:numFmt w:val="bullet"/>
      <w:lvlText w:val="◦"/>
      <w:lvlJc w:val="left"/>
      <w:pPr>
        <w:ind w:left="360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7FA42990">
      <w:start w:val="1"/>
      <w:numFmt w:val="bullet"/>
      <w:lvlText w:val="◦"/>
      <w:lvlJc w:val="left"/>
      <w:pPr>
        <w:ind w:left="432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01B26C4A">
      <w:start w:val="1"/>
      <w:numFmt w:val="bullet"/>
      <w:lvlText w:val="◦"/>
      <w:lvlJc w:val="left"/>
      <w:pPr>
        <w:ind w:left="504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B372C28A">
      <w:start w:val="1"/>
      <w:numFmt w:val="bullet"/>
      <w:lvlText w:val="◦"/>
      <w:lvlJc w:val="left"/>
      <w:pPr>
        <w:ind w:left="576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BC70B030">
      <w:start w:val="1"/>
      <w:numFmt w:val="bullet"/>
      <w:lvlText w:val="◦"/>
      <w:lvlJc w:val="left"/>
      <w:pPr>
        <w:ind w:left="648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9395A26"/>
    <w:multiLevelType w:val="hybridMultilevel"/>
    <w:tmpl w:val="10FAB8D0"/>
    <w:lvl w:ilvl="0" w:tplc="A268E172">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B9F4D36"/>
    <w:multiLevelType w:val="hybridMultilevel"/>
    <w:tmpl w:val="01F21AD8"/>
    <w:lvl w:ilvl="0" w:tplc="FFFFFFFF">
      <w:start w:val="1"/>
      <w:numFmt w:val="upperLetter"/>
      <w:lvlText w:val="%1."/>
      <w:lvlJc w:val="left"/>
      <w:pPr>
        <w:ind w:left="393" w:hanging="393"/>
      </w:pPr>
      <w:rPr>
        <w:caps w:val="0"/>
        <w:smallCaps w:val="0"/>
        <w:strike w:val="0"/>
        <w:dstrike w:val="0"/>
        <w:outline w:val="0"/>
        <w:emboss w:val="0"/>
        <w:imprint w:val="0"/>
        <w:spacing w:val="0"/>
        <w:w w:val="100"/>
        <w:kern w:val="0"/>
        <w:position w:val="0"/>
        <w:highlight w:val="none"/>
        <w:vertAlign w:val="baseline"/>
      </w:rPr>
    </w:lvl>
    <w:lvl w:ilvl="1" w:tplc="FFFFFFFF">
      <w:start w:val="1"/>
      <w:numFmt w:val="upperLetter"/>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upperLetter"/>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upperLetter"/>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upperLetter"/>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upperLetter"/>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upperLetter"/>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upperLetter"/>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upperLetter"/>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9072B47"/>
    <w:multiLevelType w:val="hybridMultilevel"/>
    <w:tmpl w:val="D402CE34"/>
    <w:lvl w:ilvl="0" w:tplc="4CBAE33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14F6F80"/>
    <w:multiLevelType w:val="hybridMultilevel"/>
    <w:tmpl w:val="88A49942"/>
    <w:styleLink w:val="ImportedStyle5"/>
    <w:lvl w:ilvl="0" w:tplc="E2D6D146">
      <w:start w:val="1"/>
      <w:numFmt w:val="bullet"/>
      <w:lvlText w:val="•"/>
      <w:lvlJc w:val="left"/>
      <w:pPr>
        <w:ind w:left="196" w:hanging="19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15C87C4">
      <w:start w:val="1"/>
      <w:numFmt w:val="bullet"/>
      <w:lvlText w:val="o"/>
      <w:lvlJc w:val="left"/>
      <w:pPr>
        <w:ind w:left="12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8D6C856">
      <w:start w:val="1"/>
      <w:numFmt w:val="bullet"/>
      <w:lvlText w:val="▪"/>
      <w:lvlJc w:val="left"/>
      <w:pPr>
        <w:ind w:left="19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A680098">
      <w:start w:val="1"/>
      <w:numFmt w:val="bullet"/>
      <w:lvlText w:val="•"/>
      <w:lvlJc w:val="left"/>
      <w:pPr>
        <w:ind w:left="26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1D0FB3A">
      <w:start w:val="1"/>
      <w:numFmt w:val="bullet"/>
      <w:lvlText w:val="o"/>
      <w:lvlJc w:val="left"/>
      <w:pPr>
        <w:ind w:left="33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07E990C">
      <w:start w:val="1"/>
      <w:numFmt w:val="bullet"/>
      <w:lvlText w:val="▪"/>
      <w:lvlJc w:val="left"/>
      <w:pPr>
        <w:ind w:left="41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F42822E">
      <w:start w:val="1"/>
      <w:numFmt w:val="bullet"/>
      <w:lvlText w:val="•"/>
      <w:lvlJc w:val="left"/>
      <w:pPr>
        <w:ind w:left="48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9CEA8BE">
      <w:start w:val="1"/>
      <w:numFmt w:val="bullet"/>
      <w:lvlText w:val="o"/>
      <w:lvlJc w:val="left"/>
      <w:pPr>
        <w:ind w:left="55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6CE8F0E">
      <w:start w:val="1"/>
      <w:numFmt w:val="bullet"/>
      <w:lvlText w:val="▪"/>
      <w:lvlJc w:val="left"/>
      <w:pPr>
        <w:ind w:left="62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20D6157"/>
    <w:multiLevelType w:val="hybridMultilevel"/>
    <w:tmpl w:val="FE6AD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071734"/>
    <w:multiLevelType w:val="hybridMultilevel"/>
    <w:tmpl w:val="E750A6B6"/>
    <w:lvl w:ilvl="0" w:tplc="9E4C40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47577D"/>
    <w:multiLevelType w:val="hybridMultilevel"/>
    <w:tmpl w:val="457AE2CC"/>
    <w:numStyleLink w:val="Bullet"/>
  </w:abstractNum>
  <w:abstractNum w:abstractNumId="14" w15:restartNumberingAfterBreak="0">
    <w:nsid w:val="6BC94D04"/>
    <w:multiLevelType w:val="hybridMultilevel"/>
    <w:tmpl w:val="D0C0FAC6"/>
    <w:numStyleLink w:val="Numbered"/>
  </w:abstractNum>
  <w:abstractNum w:abstractNumId="15" w15:restartNumberingAfterBreak="0">
    <w:nsid w:val="6C762875"/>
    <w:multiLevelType w:val="hybridMultilevel"/>
    <w:tmpl w:val="CD780544"/>
    <w:lvl w:ilvl="0" w:tplc="75440EC4">
      <w:start w:val="2"/>
      <w:numFmt w:val="upperLetter"/>
      <w:lvlText w:val="%1."/>
      <w:lvlJc w:val="left"/>
      <w:pPr>
        <w:ind w:left="720" w:hanging="36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EC66C2"/>
    <w:multiLevelType w:val="hybridMultilevel"/>
    <w:tmpl w:val="5C8A6DB0"/>
    <w:lvl w:ilvl="0" w:tplc="E5E2AA28">
      <w:start w:val="1"/>
      <w:numFmt w:val="upperRoman"/>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294ECD"/>
    <w:multiLevelType w:val="hybridMultilevel"/>
    <w:tmpl w:val="A88EF2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7AC5B18"/>
    <w:multiLevelType w:val="hybridMultilevel"/>
    <w:tmpl w:val="F65A97D6"/>
    <w:styleLink w:val="ImportedStyle4"/>
    <w:lvl w:ilvl="0" w:tplc="7F1AA4E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D10409D0">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CEF64692">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C52A679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9490BE58">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D0749B30">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0070127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6D7A74A4">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39689BA2">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19" w15:restartNumberingAfterBreak="0">
    <w:nsid w:val="79AD2E4F"/>
    <w:multiLevelType w:val="hybridMultilevel"/>
    <w:tmpl w:val="B68A8326"/>
    <w:styleLink w:val="ImportedStyle3"/>
    <w:lvl w:ilvl="0" w:tplc="A9E8DBCA">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8BD29356">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A8C00B8">
      <w:start w:val="1"/>
      <w:numFmt w:val="lowerRoman"/>
      <w:lvlText w:val="%3."/>
      <w:lvlJc w:val="left"/>
      <w:pPr>
        <w:ind w:left="18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DD4A0128">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82AF828">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DE849D4">
      <w:start w:val="1"/>
      <w:numFmt w:val="lowerRoman"/>
      <w:lvlText w:val="%6."/>
      <w:lvlJc w:val="left"/>
      <w:pPr>
        <w:ind w:left="39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CA65FB6">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8205C6E">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7CB82D14">
      <w:start w:val="1"/>
      <w:numFmt w:val="lowerRoman"/>
      <w:lvlText w:val="%9."/>
      <w:lvlJc w:val="left"/>
      <w:pPr>
        <w:ind w:left="612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DF878EB"/>
    <w:multiLevelType w:val="hybridMultilevel"/>
    <w:tmpl w:val="384C218C"/>
    <w:styleLink w:val="ImportedStyle2"/>
    <w:lvl w:ilvl="0" w:tplc="4A16ADCC">
      <w:start w:val="1"/>
      <w:numFmt w:val="bullet"/>
      <w:lvlText w:val="•"/>
      <w:lvlJc w:val="left"/>
      <w:pPr>
        <w:ind w:left="416" w:hanging="19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0DA01A2">
      <w:start w:val="1"/>
      <w:numFmt w:val="bullet"/>
      <w:lvlText w:val="o"/>
      <w:lvlJc w:val="left"/>
      <w:pPr>
        <w:ind w:left="1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D2220DE">
      <w:start w:val="1"/>
      <w:numFmt w:val="bullet"/>
      <w:lvlText w:val="▪"/>
      <w:lvlJc w:val="left"/>
      <w:pPr>
        <w:ind w:left="1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4C00CE2">
      <w:start w:val="1"/>
      <w:numFmt w:val="bullet"/>
      <w:lvlText w:val="•"/>
      <w:lvlJc w:val="left"/>
      <w:pPr>
        <w:ind w:left="25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A4E9242">
      <w:start w:val="1"/>
      <w:numFmt w:val="bullet"/>
      <w:lvlText w:val="o"/>
      <w:lvlJc w:val="left"/>
      <w:pPr>
        <w:ind w:left="32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93A7C56">
      <w:start w:val="1"/>
      <w:numFmt w:val="bullet"/>
      <w:lvlText w:val="▪"/>
      <w:lvlJc w:val="left"/>
      <w:pPr>
        <w:ind w:left="40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66A8A4C">
      <w:start w:val="1"/>
      <w:numFmt w:val="bullet"/>
      <w:lvlText w:val="•"/>
      <w:lvlJc w:val="left"/>
      <w:pPr>
        <w:ind w:left="4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3148A48">
      <w:start w:val="1"/>
      <w:numFmt w:val="bullet"/>
      <w:lvlText w:val="o"/>
      <w:lvlJc w:val="left"/>
      <w:pPr>
        <w:ind w:left="5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BF49054">
      <w:start w:val="1"/>
      <w:numFmt w:val="bullet"/>
      <w:lvlText w:val="▪"/>
      <w:lvlJc w:val="left"/>
      <w:pPr>
        <w:ind w:left="6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248425158">
    <w:abstractNumId w:val="4"/>
  </w:num>
  <w:num w:numId="2" w16cid:durableId="558328649">
    <w:abstractNumId w:val="6"/>
  </w:num>
  <w:num w:numId="3" w16cid:durableId="1285962084">
    <w:abstractNumId w:val="3"/>
  </w:num>
  <w:num w:numId="4" w16cid:durableId="247926885">
    <w:abstractNumId w:val="20"/>
  </w:num>
  <w:num w:numId="5" w16cid:durableId="1322461790">
    <w:abstractNumId w:val="19"/>
  </w:num>
  <w:num w:numId="6" w16cid:durableId="1096173171">
    <w:abstractNumId w:val="18"/>
  </w:num>
  <w:num w:numId="7" w16cid:durableId="670569157">
    <w:abstractNumId w:val="10"/>
  </w:num>
  <w:num w:numId="8" w16cid:durableId="2147354490">
    <w:abstractNumId w:val="13"/>
  </w:num>
  <w:num w:numId="9" w16cid:durableId="1006249735">
    <w:abstractNumId w:val="13"/>
    <w:lvlOverride w:ilvl="0">
      <w:lvl w:ilvl="0" w:tplc="E41E0288">
        <w:start w:val="1"/>
        <w:numFmt w:val="bullet"/>
        <w:lvlText w:val="•"/>
        <w:lvlJc w:val="left"/>
        <w:pPr>
          <w:ind w:left="180" w:hanging="1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85DCE6C2">
        <w:start w:val="1"/>
        <w:numFmt w:val="bullet"/>
        <w:lvlText w:val="•"/>
        <w:lvlJc w:val="left"/>
        <w:pPr>
          <w:ind w:left="36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2">
      <w:lvl w:ilvl="2" w:tplc="40CC5EB2">
        <w:start w:val="1"/>
        <w:numFmt w:val="bullet"/>
        <w:lvlText w:val="•"/>
        <w:lvlJc w:val="left"/>
        <w:pPr>
          <w:ind w:left="54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3">
      <w:lvl w:ilvl="3" w:tplc="3B70CA36">
        <w:start w:val="1"/>
        <w:numFmt w:val="bullet"/>
        <w:lvlText w:val="•"/>
        <w:lvlJc w:val="left"/>
        <w:pPr>
          <w:ind w:left="72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4">
      <w:lvl w:ilvl="4" w:tplc="F12850CC">
        <w:start w:val="1"/>
        <w:numFmt w:val="bullet"/>
        <w:lvlText w:val="•"/>
        <w:lvlJc w:val="left"/>
        <w:pPr>
          <w:ind w:left="90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5">
      <w:lvl w:ilvl="5" w:tplc="F190B1D4">
        <w:start w:val="1"/>
        <w:numFmt w:val="bullet"/>
        <w:lvlText w:val="•"/>
        <w:lvlJc w:val="left"/>
        <w:pPr>
          <w:ind w:left="108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6">
      <w:lvl w:ilvl="6" w:tplc="A6069E9C">
        <w:start w:val="1"/>
        <w:numFmt w:val="bullet"/>
        <w:lvlText w:val="•"/>
        <w:lvlJc w:val="left"/>
        <w:pPr>
          <w:ind w:left="126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7">
      <w:lvl w:ilvl="7" w:tplc="47562514">
        <w:start w:val="1"/>
        <w:numFmt w:val="bullet"/>
        <w:lvlText w:val="•"/>
        <w:lvlJc w:val="left"/>
        <w:pPr>
          <w:ind w:left="144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8">
      <w:lvl w:ilvl="8" w:tplc="F3A242B8">
        <w:start w:val="1"/>
        <w:numFmt w:val="bullet"/>
        <w:lvlText w:val="•"/>
        <w:lvlJc w:val="left"/>
        <w:pPr>
          <w:ind w:left="162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num>
  <w:num w:numId="10" w16cid:durableId="484932761">
    <w:abstractNumId w:val="13"/>
    <w:lvlOverride w:ilvl="0">
      <w:lvl w:ilvl="0" w:tplc="E41E0288">
        <w:start w:val="1"/>
        <w:numFmt w:val="bullet"/>
        <w:lvlText w:val="•"/>
        <w:lvlJc w:val="left"/>
        <w:pPr>
          <w:tabs>
            <w:tab w:val="num" w:pos="196"/>
          </w:tabs>
          <w:ind w:left="496" w:hanging="4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5DCE6C2">
        <w:start w:val="1"/>
        <w:numFmt w:val="bullet"/>
        <w:lvlText w:val="•"/>
        <w:lvlJc w:val="left"/>
        <w:pPr>
          <w:tabs>
            <w:tab w:val="num" w:pos="376"/>
          </w:tabs>
          <w:ind w:left="67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40CC5EB2">
        <w:start w:val="1"/>
        <w:numFmt w:val="bullet"/>
        <w:lvlText w:val="•"/>
        <w:lvlJc w:val="left"/>
        <w:pPr>
          <w:tabs>
            <w:tab w:val="num" w:pos="556"/>
          </w:tabs>
          <w:ind w:left="85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3B70CA36">
        <w:start w:val="1"/>
        <w:numFmt w:val="bullet"/>
        <w:lvlText w:val="•"/>
        <w:lvlJc w:val="left"/>
        <w:pPr>
          <w:tabs>
            <w:tab w:val="num" w:pos="736"/>
          </w:tabs>
          <w:ind w:left="103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F12850CC">
        <w:start w:val="1"/>
        <w:numFmt w:val="bullet"/>
        <w:lvlText w:val="•"/>
        <w:lvlJc w:val="left"/>
        <w:pPr>
          <w:tabs>
            <w:tab w:val="num" w:pos="916"/>
          </w:tabs>
          <w:ind w:left="121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F190B1D4">
        <w:start w:val="1"/>
        <w:numFmt w:val="bullet"/>
        <w:lvlText w:val="•"/>
        <w:lvlJc w:val="left"/>
        <w:pPr>
          <w:tabs>
            <w:tab w:val="num" w:pos="1096"/>
          </w:tabs>
          <w:ind w:left="139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A6069E9C">
        <w:start w:val="1"/>
        <w:numFmt w:val="bullet"/>
        <w:lvlText w:val="•"/>
        <w:lvlJc w:val="left"/>
        <w:pPr>
          <w:tabs>
            <w:tab w:val="num" w:pos="1276"/>
          </w:tabs>
          <w:ind w:left="157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47562514">
        <w:start w:val="1"/>
        <w:numFmt w:val="bullet"/>
        <w:lvlText w:val="•"/>
        <w:lvlJc w:val="left"/>
        <w:pPr>
          <w:tabs>
            <w:tab w:val="num" w:pos="1456"/>
          </w:tabs>
          <w:ind w:left="175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F3A242B8">
        <w:start w:val="1"/>
        <w:numFmt w:val="bullet"/>
        <w:lvlText w:val="•"/>
        <w:lvlJc w:val="left"/>
        <w:pPr>
          <w:tabs>
            <w:tab w:val="num" w:pos="1636"/>
          </w:tabs>
          <w:ind w:left="1936" w:hanging="4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1" w16cid:durableId="124927601">
    <w:abstractNumId w:val="13"/>
    <w:lvlOverride w:ilvl="0">
      <w:lvl w:ilvl="0" w:tplc="E41E0288">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5DCE6C2">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40CC5EB2">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3B70CA36">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F12850CC">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F190B1D4">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A6069E9C">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47562514">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F3A242B8">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2" w16cid:durableId="1152329890">
    <w:abstractNumId w:val="13"/>
    <w:lvlOverride w:ilvl="0">
      <w:lvl w:ilvl="0" w:tplc="E41E0288">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5DCE6C2">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tplc="40CC5EB2">
        <w:start w:val="1"/>
        <w:numFmt w:val="bullet"/>
        <w:lvlText w:val="•"/>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tplc="3B70CA36">
        <w:start w:val="1"/>
        <w:numFmt w:val="bullet"/>
        <w:lvlText w:val="•"/>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tplc="F12850CC">
        <w:start w:val="1"/>
        <w:numFmt w:val="bullet"/>
        <w:lvlText w:val="•"/>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tplc="F190B1D4">
        <w:start w:val="1"/>
        <w:numFmt w:val="bullet"/>
        <w:lvlText w:val="•"/>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tplc="A6069E9C">
        <w:start w:val="1"/>
        <w:numFmt w:val="bullet"/>
        <w:lvlText w:val="•"/>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tplc="47562514">
        <w:start w:val="1"/>
        <w:numFmt w:val="bullet"/>
        <w:lvlText w:val="•"/>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tplc="F3A242B8">
        <w:start w:val="1"/>
        <w:numFmt w:val="bullet"/>
        <w:lvlText w:val="•"/>
        <w:lvlJc w:val="left"/>
        <w:pPr>
          <w:ind w:left="24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13" w16cid:durableId="1508398380">
    <w:abstractNumId w:val="0"/>
  </w:num>
  <w:num w:numId="14" w16cid:durableId="2075734855">
    <w:abstractNumId w:val="0"/>
    <w:lvlOverride w:ilvl="0">
      <w:lvl w:ilvl="0" w:tplc="CBE0F118">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83413C0">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tplc="07908072">
        <w:start w:val="1"/>
        <w:numFmt w:val="bullet"/>
        <w:lvlText w:val="•"/>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tplc="309C44A4">
        <w:start w:val="1"/>
        <w:numFmt w:val="bullet"/>
        <w:lvlText w:val="•"/>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tplc="B4A824AA">
        <w:start w:val="1"/>
        <w:numFmt w:val="bullet"/>
        <w:lvlText w:val="•"/>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tplc="DB3C2092">
        <w:start w:val="1"/>
        <w:numFmt w:val="bullet"/>
        <w:lvlText w:val="•"/>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tplc="ED0A2C14">
        <w:start w:val="1"/>
        <w:numFmt w:val="bullet"/>
        <w:lvlText w:val="•"/>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tplc="74369B58">
        <w:start w:val="1"/>
        <w:numFmt w:val="bullet"/>
        <w:lvlText w:val="•"/>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tplc="2CC87302">
        <w:start w:val="1"/>
        <w:numFmt w:val="bullet"/>
        <w:lvlText w:val="•"/>
        <w:lvlJc w:val="left"/>
        <w:pPr>
          <w:ind w:left="24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15" w16cid:durableId="591857906">
    <w:abstractNumId w:val="0"/>
    <w:lvlOverride w:ilvl="0">
      <w:lvl w:ilvl="0" w:tplc="CBE0F118">
        <w:start w:val="1"/>
        <w:numFmt w:val="bullet"/>
        <w:lvlText w:val="•"/>
        <w:lvlJc w:val="left"/>
        <w:pPr>
          <w:tabs>
            <w:tab w:val="num" w:pos="278"/>
          </w:tabs>
          <w:ind w:left="578" w:hanging="5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83413C0">
        <w:start w:val="1"/>
        <w:numFmt w:val="bullet"/>
        <w:lvlText w:val="•"/>
        <w:lvlJc w:val="left"/>
        <w:pPr>
          <w:tabs>
            <w:tab w:val="num" w:pos="458"/>
          </w:tabs>
          <w:ind w:left="75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07908072">
        <w:start w:val="1"/>
        <w:numFmt w:val="bullet"/>
        <w:lvlText w:val="•"/>
        <w:lvlJc w:val="left"/>
        <w:pPr>
          <w:tabs>
            <w:tab w:val="num" w:pos="638"/>
          </w:tabs>
          <w:ind w:left="93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309C44A4">
        <w:start w:val="1"/>
        <w:numFmt w:val="bullet"/>
        <w:lvlText w:val="•"/>
        <w:lvlJc w:val="left"/>
        <w:pPr>
          <w:tabs>
            <w:tab w:val="num" w:pos="818"/>
          </w:tabs>
          <w:ind w:left="111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B4A824AA">
        <w:start w:val="1"/>
        <w:numFmt w:val="bullet"/>
        <w:lvlText w:val="•"/>
        <w:lvlJc w:val="left"/>
        <w:pPr>
          <w:tabs>
            <w:tab w:val="num" w:pos="998"/>
          </w:tabs>
          <w:ind w:left="129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DB3C2092">
        <w:start w:val="1"/>
        <w:numFmt w:val="bullet"/>
        <w:lvlText w:val="•"/>
        <w:lvlJc w:val="left"/>
        <w:pPr>
          <w:tabs>
            <w:tab w:val="num" w:pos="1178"/>
          </w:tabs>
          <w:ind w:left="147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ED0A2C14">
        <w:start w:val="1"/>
        <w:numFmt w:val="bullet"/>
        <w:lvlText w:val="•"/>
        <w:lvlJc w:val="left"/>
        <w:pPr>
          <w:tabs>
            <w:tab w:val="num" w:pos="1358"/>
          </w:tabs>
          <w:ind w:left="165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74369B58">
        <w:start w:val="1"/>
        <w:numFmt w:val="bullet"/>
        <w:lvlText w:val="•"/>
        <w:lvlJc w:val="left"/>
        <w:pPr>
          <w:tabs>
            <w:tab w:val="num" w:pos="1538"/>
          </w:tabs>
          <w:ind w:left="183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2CC87302">
        <w:start w:val="1"/>
        <w:numFmt w:val="bullet"/>
        <w:lvlText w:val="•"/>
        <w:lvlJc w:val="left"/>
        <w:pPr>
          <w:tabs>
            <w:tab w:val="num" w:pos="1718"/>
          </w:tabs>
          <w:ind w:left="2018" w:hanging="578"/>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6" w16cid:durableId="802772995">
    <w:abstractNumId w:val="2"/>
  </w:num>
  <w:num w:numId="17" w16cid:durableId="931402680">
    <w:abstractNumId w:val="2"/>
    <w:lvlOverride w:ilvl="0">
      <w:lvl w:ilvl="0" w:tplc="8B4C7A5E">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CB6A41A">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700F128">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3F48C90">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3460790">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9EEDBB8">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85AB1A0">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FF8974A">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B3A26CA">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1048409450">
    <w:abstractNumId w:val="1"/>
  </w:num>
  <w:num w:numId="19" w16cid:durableId="905917848">
    <w:abstractNumId w:val="1"/>
    <w:lvlOverride w:ilvl="0">
      <w:lvl w:ilvl="0" w:tplc="BAA4D34E">
        <w:start w:val="1"/>
        <w:numFmt w:val="bullet"/>
        <w:lvlText w:val="•"/>
        <w:lvlJc w:val="left"/>
        <w:pPr>
          <w:ind w:left="5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3B22110">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tplc="E2C4F7CC">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tplc="FEF6C83E">
        <w:start w:val="1"/>
        <w:numFmt w:val="bullet"/>
        <w:lvlText w:val="•"/>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tplc="909ADE0C">
        <w:start w:val="1"/>
        <w:numFmt w:val="bullet"/>
        <w:lvlText w:val="•"/>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tplc="336C3CC8">
        <w:start w:val="1"/>
        <w:numFmt w:val="bullet"/>
        <w:lvlText w:val="•"/>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tplc="0FD6F95A">
        <w:start w:val="1"/>
        <w:numFmt w:val="bullet"/>
        <w:lvlText w:val="•"/>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tplc="8F145678">
        <w:start w:val="1"/>
        <w:numFmt w:val="bullet"/>
        <w:lvlText w:val="•"/>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tplc="995E33E0">
        <w:start w:val="1"/>
        <w:numFmt w:val="bullet"/>
        <w:lvlText w:val="•"/>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20" w16cid:durableId="1844122073">
    <w:abstractNumId w:val="2"/>
    <w:lvlOverride w:ilvl="0">
      <w:startOverride w:val="1"/>
      <w:lvl w:ilvl="0" w:tplc="8B4C7A5E">
        <w:start w:val="1"/>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CB6A41A">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700F128">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3F48C90">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3460790">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9EEDBB8">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85AB1A0">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FF8974A">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B3A26CA">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16cid:durableId="636882388">
    <w:abstractNumId w:val="2"/>
    <w:lvlOverride w:ilvl="0">
      <w:lvl w:ilvl="0" w:tplc="8B4C7A5E">
        <w:start w:val="1"/>
        <w:numFmt w:val="decimal"/>
        <w:lvlText w:val="%1."/>
        <w:lvlJc w:val="left"/>
        <w:pPr>
          <w:ind w:left="393" w:hanging="393"/>
        </w:pPr>
        <w:rPr>
          <w:rFonts w:hAnsi="Arial Unicode MS"/>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CB6A41A">
        <w:start w:val="1"/>
        <w:numFmt w:val="decimal"/>
        <w:lvlText w:val="%2."/>
        <w:lvlJc w:val="left"/>
        <w:pPr>
          <w:ind w:left="75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2">
      <w:lvl w:ilvl="2" w:tplc="0700F128">
        <w:start w:val="1"/>
        <w:numFmt w:val="decimal"/>
        <w:lvlText w:val="%3."/>
        <w:lvlJc w:val="left"/>
        <w:pPr>
          <w:ind w:left="111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3">
      <w:lvl w:ilvl="3" w:tplc="33F48C90">
        <w:start w:val="1"/>
        <w:numFmt w:val="decimal"/>
        <w:lvlText w:val="%4."/>
        <w:lvlJc w:val="left"/>
        <w:pPr>
          <w:ind w:left="147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4">
      <w:lvl w:ilvl="4" w:tplc="03460790">
        <w:start w:val="1"/>
        <w:numFmt w:val="decimal"/>
        <w:lvlText w:val="%5."/>
        <w:lvlJc w:val="left"/>
        <w:pPr>
          <w:ind w:left="183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5">
      <w:lvl w:ilvl="5" w:tplc="89EEDBB8">
        <w:start w:val="1"/>
        <w:numFmt w:val="decimal"/>
        <w:lvlText w:val="%6."/>
        <w:lvlJc w:val="left"/>
        <w:pPr>
          <w:ind w:left="219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6">
      <w:lvl w:ilvl="6" w:tplc="D85AB1A0">
        <w:start w:val="1"/>
        <w:numFmt w:val="decimal"/>
        <w:lvlText w:val="%7."/>
        <w:lvlJc w:val="left"/>
        <w:pPr>
          <w:ind w:left="255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7">
      <w:lvl w:ilvl="7" w:tplc="EFF8974A">
        <w:start w:val="1"/>
        <w:numFmt w:val="decimal"/>
        <w:lvlText w:val="%8."/>
        <w:lvlJc w:val="left"/>
        <w:pPr>
          <w:ind w:left="291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8">
      <w:lvl w:ilvl="8" w:tplc="5B3A26CA">
        <w:start w:val="1"/>
        <w:numFmt w:val="decimal"/>
        <w:lvlText w:val="%9."/>
        <w:lvlJc w:val="left"/>
        <w:pPr>
          <w:ind w:left="327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num>
  <w:num w:numId="22" w16cid:durableId="1081373662">
    <w:abstractNumId w:val="9"/>
  </w:num>
  <w:num w:numId="23" w16cid:durableId="2044361428">
    <w:abstractNumId w:val="17"/>
  </w:num>
  <w:num w:numId="24" w16cid:durableId="780076403">
    <w:abstractNumId w:val="12"/>
  </w:num>
  <w:num w:numId="25" w16cid:durableId="698896766">
    <w:abstractNumId w:val="5"/>
  </w:num>
  <w:num w:numId="26" w16cid:durableId="354575298">
    <w:abstractNumId w:val="14"/>
  </w:num>
  <w:num w:numId="27" w16cid:durableId="1759449375">
    <w:abstractNumId w:val="5"/>
    <w:lvlOverride w:ilvl="0">
      <w:lvl w:ilvl="0" w:tplc="A59CD262">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768665C">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2C9834C8">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5542268A">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DF5699DE">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5BF07C26">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5554E7F4">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42A647B8">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E8EA0E0A">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28" w16cid:durableId="993263699">
    <w:abstractNumId w:val="14"/>
    <w:lvlOverride w:ilvl="0">
      <w:startOverride w:val="1"/>
    </w:lvlOverride>
  </w:num>
  <w:num w:numId="29" w16cid:durableId="1864392512">
    <w:abstractNumId w:val="11"/>
  </w:num>
  <w:num w:numId="30" w16cid:durableId="1340277935">
    <w:abstractNumId w:val="8"/>
  </w:num>
  <w:num w:numId="31" w16cid:durableId="909730875">
    <w:abstractNumId w:val="7"/>
  </w:num>
  <w:num w:numId="32" w16cid:durableId="1302996281">
    <w:abstractNumId w:val="15"/>
  </w:num>
  <w:num w:numId="33" w16cid:durableId="212230770">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9BD"/>
    <w:rsid w:val="000162AD"/>
    <w:rsid w:val="00025119"/>
    <w:rsid w:val="000357BE"/>
    <w:rsid w:val="00045AD6"/>
    <w:rsid w:val="00080AE8"/>
    <w:rsid w:val="00081729"/>
    <w:rsid w:val="00096EA5"/>
    <w:rsid w:val="000A18D7"/>
    <w:rsid w:val="000B5C4A"/>
    <w:rsid w:val="00140B75"/>
    <w:rsid w:val="00155F3F"/>
    <w:rsid w:val="00180366"/>
    <w:rsid w:val="001C4947"/>
    <w:rsid w:val="001C6195"/>
    <w:rsid w:val="00250B71"/>
    <w:rsid w:val="00270CC9"/>
    <w:rsid w:val="00272F52"/>
    <w:rsid w:val="00297F28"/>
    <w:rsid w:val="002E5EB2"/>
    <w:rsid w:val="002F14CC"/>
    <w:rsid w:val="00303041"/>
    <w:rsid w:val="003117B0"/>
    <w:rsid w:val="00392105"/>
    <w:rsid w:val="003970F8"/>
    <w:rsid w:val="003B5F01"/>
    <w:rsid w:val="00481D29"/>
    <w:rsid w:val="005039BD"/>
    <w:rsid w:val="005043FB"/>
    <w:rsid w:val="005161E3"/>
    <w:rsid w:val="00562EFE"/>
    <w:rsid w:val="00571663"/>
    <w:rsid w:val="0059178E"/>
    <w:rsid w:val="005A5CED"/>
    <w:rsid w:val="005B4AC5"/>
    <w:rsid w:val="005B6237"/>
    <w:rsid w:val="005C4684"/>
    <w:rsid w:val="005D1ADD"/>
    <w:rsid w:val="005F3366"/>
    <w:rsid w:val="00611B48"/>
    <w:rsid w:val="00626BD1"/>
    <w:rsid w:val="00643B95"/>
    <w:rsid w:val="00654F94"/>
    <w:rsid w:val="00657DBF"/>
    <w:rsid w:val="00661675"/>
    <w:rsid w:val="006769B7"/>
    <w:rsid w:val="00681911"/>
    <w:rsid w:val="00692FFF"/>
    <w:rsid w:val="006C6811"/>
    <w:rsid w:val="006D4EE4"/>
    <w:rsid w:val="006F2621"/>
    <w:rsid w:val="006F4D3F"/>
    <w:rsid w:val="00725BEE"/>
    <w:rsid w:val="007648C0"/>
    <w:rsid w:val="00784A47"/>
    <w:rsid w:val="007F0172"/>
    <w:rsid w:val="007F16C7"/>
    <w:rsid w:val="007F55B7"/>
    <w:rsid w:val="00833B25"/>
    <w:rsid w:val="008350BA"/>
    <w:rsid w:val="00853E65"/>
    <w:rsid w:val="00857F61"/>
    <w:rsid w:val="008A041C"/>
    <w:rsid w:val="009863AB"/>
    <w:rsid w:val="00996FAC"/>
    <w:rsid w:val="009A193A"/>
    <w:rsid w:val="009B3C2F"/>
    <w:rsid w:val="009B4453"/>
    <w:rsid w:val="00A37129"/>
    <w:rsid w:val="00AC3056"/>
    <w:rsid w:val="00BD7566"/>
    <w:rsid w:val="00BF1F1F"/>
    <w:rsid w:val="00C20BC7"/>
    <w:rsid w:val="00C458D0"/>
    <w:rsid w:val="00C47887"/>
    <w:rsid w:val="00C601D4"/>
    <w:rsid w:val="00C7729F"/>
    <w:rsid w:val="00CB773E"/>
    <w:rsid w:val="00CC2A3C"/>
    <w:rsid w:val="00CF38CE"/>
    <w:rsid w:val="00D07C7E"/>
    <w:rsid w:val="00D32746"/>
    <w:rsid w:val="00D4712A"/>
    <w:rsid w:val="00D53E31"/>
    <w:rsid w:val="00D8413A"/>
    <w:rsid w:val="00D933EF"/>
    <w:rsid w:val="00DC016B"/>
    <w:rsid w:val="00DC5AF1"/>
    <w:rsid w:val="00DE3528"/>
    <w:rsid w:val="00DF5EBC"/>
    <w:rsid w:val="00E0086B"/>
    <w:rsid w:val="00E2192D"/>
    <w:rsid w:val="00E35482"/>
    <w:rsid w:val="00E86191"/>
    <w:rsid w:val="00F20BBF"/>
    <w:rsid w:val="00F40AD1"/>
    <w:rsid w:val="00F45F30"/>
    <w:rsid w:val="00F46A93"/>
    <w:rsid w:val="00F9335F"/>
    <w:rsid w:val="00FA1C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E01B"/>
  <w15:docId w15:val="{62D15D83-BDEF-44A2-AACA-2DDC4644B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Aptos" w:eastAsia="Aptos" w:hAnsi="Aptos" w:cs="Aptos"/>
      <w:color w:val="000000"/>
      <w:kern w:val="2"/>
      <w:sz w:val="24"/>
      <w:szCs w:val="24"/>
      <w:u w:color="000000"/>
    </w:rPr>
  </w:style>
  <w:style w:type="paragraph" w:customStyle="1" w:styleId="Default">
    <w:name w:val="Default"/>
    <w:pPr>
      <w:spacing w:before="160" w:line="288" w:lineRule="auto"/>
    </w:pPr>
    <w:rPr>
      <w:rFonts w:cs="Arial Unicode MS"/>
      <w:color w:val="000000"/>
      <w:sz w:val="26"/>
      <w:szCs w:val="26"/>
      <w:u w:color="000000"/>
      <w:lang w:val="de-DE"/>
      <w14:textOutline w14:w="12700" w14:cap="flat" w14:cmpd="sng" w14:algn="ctr">
        <w14:noFill/>
        <w14:prstDash w14:val="solid"/>
        <w14:miter w14:lim="400000"/>
      </w14:textOutline>
    </w:rPr>
  </w:style>
  <w:style w:type="numbering" w:customStyle="1" w:styleId="Numbered">
    <w:name w:val="Numbered"/>
    <w:pPr>
      <w:numPr>
        <w:numId w:val="1"/>
      </w:numPr>
    </w:pPr>
  </w:style>
  <w:style w:type="numbering" w:customStyle="1" w:styleId="Bullet">
    <w:name w:val="Bullet"/>
    <w:pPr>
      <w:numPr>
        <w:numId w:val="2"/>
      </w:numPr>
    </w:pPr>
  </w:style>
  <w:style w:type="numbering" w:customStyle="1" w:styleId="ImportedStyle1">
    <w:name w:val="Imported Style 1"/>
    <w:pPr>
      <w:numPr>
        <w:numId w:val="3"/>
      </w:numPr>
    </w:pPr>
  </w:style>
  <w:style w:type="numbering" w:customStyle="1" w:styleId="ImportedStyle2">
    <w:name w:val="Imported Style 2"/>
    <w:pPr>
      <w:numPr>
        <w:numId w:val="4"/>
      </w:numPr>
    </w:pPr>
  </w:style>
  <w:style w:type="numbering" w:customStyle="1" w:styleId="ImportedStyle3">
    <w:name w:val="Imported Style 3"/>
    <w:pPr>
      <w:numPr>
        <w:numId w:val="5"/>
      </w:numPr>
    </w:pPr>
  </w:style>
  <w:style w:type="numbering" w:customStyle="1" w:styleId="ImportedStyle4">
    <w:name w:val="Imported Style 4"/>
    <w:pPr>
      <w:numPr>
        <w:numId w:val="6"/>
      </w:numPr>
    </w:pPr>
  </w:style>
  <w:style w:type="numbering" w:customStyle="1" w:styleId="ImportedStyle5">
    <w:name w:val="Imported Style 5"/>
    <w:pPr>
      <w:numPr>
        <w:numId w:val="7"/>
      </w:numPr>
    </w:pPr>
  </w:style>
  <w:style w:type="character" w:customStyle="1" w:styleId="Hyperlink0">
    <w:name w:val="Hyperlink.0"/>
    <w:basedOn w:val="Hyperlink"/>
    <w:rsid w:val="00643B95"/>
    <w:rPr>
      <w:color w:val="0000FF" w:themeColor="hyperlink"/>
      <w:u w:val="single"/>
    </w:rPr>
  </w:style>
  <w:style w:type="paragraph" w:customStyle="1" w:styleId="Footnote">
    <w:name w:val="Footnote"/>
    <w:rsid w:val="00643B95"/>
    <w:rPr>
      <w:rFonts w:eastAsia="Times New Roman"/>
      <w:color w:val="000000"/>
      <w:sz w:val="24"/>
      <w:szCs w:val="24"/>
      <w14:textOutline w14:w="0" w14:cap="flat" w14:cmpd="sng" w14:algn="ctr">
        <w14:noFill/>
        <w14:prstDash w14:val="solid"/>
        <w14:bevel/>
      </w14:textOutline>
    </w:rPr>
  </w:style>
  <w:style w:type="character" w:customStyle="1" w:styleId="None">
    <w:name w:val="None"/>
    <w:rsid w:val="00643B95"/>
  </w:style>
  <w:style w:type="character" w:customStyle="1" w:styleId="Hyperlink1">
    <w:name w:val="Hyperlink.1"/>
    <w:basedOn w:val="None"/>
    <w:rsid w:val="00643B95"/>
    <w:rPr>
      <w:outline w:val="0"/>
      <w:color w:val="0000EE"/>
      <w:u w:val="single" w:color="0000ED"/>
    </w:rPr>
  </w:style>
  <w:style w:type="paragraph" w:customStyle="1" w:styleId="Body">
    <w:name w:val="Body"/>
    <w:rsid w:val="003B5F01"/>
    <w:rPr>
      <w:rFonts w:cs="Arial Unicode MS"/>
      <w:color w:val="000000"/>
      <w:sz w:val="24"/>
      <w:szCs w:val="24"/>
      <w14:textOutline w14:w="0" w14:cap="flat" w14:cmpd="sng" w14:algn="ctr">
        <w14:noFill/>
        <w14:prstDash w14:val="solid"/>
        <w14:bevel/>
      </w14:textOutline>
    </w:rPr>
  </w:style>
  <w:style w:type="paragraph" w:styleId="ListParagraph">
    <w:name w:val="List Paragraph"/>
    <w:basedOn w:val="Normal"/>
    <w:uiPriority w:val="34"/>
    <w:qFormat/>
    <w:rsid w:val="00045AD6"/>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EastAsia" w:hAnsiTheme="minorHAnsi" w:cstheme="minorBidi"/>
      <w:kern w:val="2"/>
      <w:bdr w:val="none" w:sz="0" w:space="0" w:color="aut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Bishop</dc:creator>
  <cp:lastModifiedBy>Sheila Bishop</cp:lastModifiedBy>
  <cp:revision>2</cp:revision>
  <cp:lastPrinted>2026-01-15T20:27:00Z</cp:lastPrinted>
  <dcterms:created xsi:type="dcterms:W3CDTF">2026-10-06T21:09:00Z</dcterms:created>
  <dcterms:modified xsi:type="dcterms:W3CDTF">2026-10-06T21:09:00Z</dcterms:modified>
</cp:coreProperties>
</file>