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BEFA" w14:textId="4D41BECF" w:rsidR="00C77158" w:rsidRDefault="0020609C" w:rsidP="00206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One Story One King</w:t>
      </w:r>
    </w:p>
    <w:p w14:paraId="3828EA80" w14:textId="583E2794" w:rsidR="0020609C" w:rsidRDefault="0089509C" w:rsidP="00895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One: </w:t>
      </w:r>
      <w:r w:rsidR="0020609C">
        <w:rPr>
          <w:sz w:val="20"/>
          <w:szCs w:val="20"/>
        </w:rPr>
        <w:t>1-04-26</w:t>
      </w:r>
    </w:p>
    <w:p w14:paraId="7B1A7009" w14:textId="319FE255" w:rsidR="0020609C" w:rsidRDefault="0020609C" w:rsidP="0020609C">
      <w:pPr>
        <w:jc w:val="center"/>
      </w:pPr>
    </w:p>
    <w:p w14:paraId="5E0ED508" w14:textId="4256B6A7" w:rsidR="0020609C" w:rsidRPr="00E729C5" w:rsidRDefault="0020609C" w:rsidP="0083575F">
      <w:pPr>
        <w:jc w:val="center"/>
        <w:rPr>
          <w:b/>
          <w:bCs/>
        </w:rPr>
      </w:pPr>
      <w:r w:rsidRPr="00E729C5">
        <w:rPr>
          <w:b/>
          <w:bCs/>
        </w:rPr>
        <w:t>The Non-Disposable Planet: Why Creation Matters to God</w:t>
      </w:r>
      <w:r w:rsidR="002A476A" w:rsidRPr="00E729C5">
        <w:rPr>
          <w:rStyle w:val="FootnoteReference"/>
          <w:b/>
          <w:bCs/>
        </w:rPr>
        <w:footnoteReference w:id="1"/>
      </w:r>
    </w:p>
    <w:p w14:paraId="06B5727E" w14:textId="77777777" w:rsidR="0020609C" w:rsidRDefault="0020609C" w:rsidP="0020609C"/>
    <w:p w14:paraId="5EE9A6FC" w14:textId="4C082AFA" w:rsidR="008D3B81" w:rsidRPr="00631FDE" w:rsidRDefault="00312AD8" w:rsidP="00DC3E40">
      <w:pPr>
        <w:rPr>
          <w:b/>
          <w:bCs/>
        </w:rPr>
      </w:pPr>
      <w:r>
        <w:rPr>
          <w:b/>
          <w:bCs/>
        </w:rPr>
        <w:t xml:space="preserve">The </w:t>
      </w:r>
      <w:r w:rsidR="008D3B81" w:rsidRPr="008D3B81">
        <w:rPr>
          <w:b/>
          <w:bCs/>
        </w:rPr>
        <w:t>Unif</w:t>
      </w:r>
      <w:r w:rsidR="00766D10">
        <w:rPr>
          <w:b/>
          <w:bCs/>
        </w:rPr>
        <w:t>ying Story</w:t>
      </w:r>
    </w:p>
    <w:p w14:paraId="28298FC8" w14:textId="56B0EA41" w:rsidR="00631FDE" w:rsidRPr="00AE3AE9" w:rsidRDefault="00631FDE" w:rsidP="00AE3AE9">
      <w:r w:rsidRPr="00E167F8">
        <w:t>There is a central idea</w:t>
      </w:r>
      <w:r w:rsidR="00AE3AE9">
        <w:t>—</w:t>
      </w:r>
      <w:r w:rsidRPr="00E167F8">
        <w:t xml:space="preserve"> </w:t>
      </w:r>
      <w:r w:rsidRPr="00E167F8">
        <w:rPr>
          <w:b/>
          <w:bCs/>
        </w:rPr>
        <w:t>"One Story"</w:t>
      </w:r>
      <w:r w:rsidR="00AE3AE9">
        <w:t>—</w:t>
      </w:r>
      <w:r w:rsidRPr="00E167F8">
        <w:t xml:space="preserve">that runs through the pages of </w:t>
      </w:r>
      <w:r w:rsidR="00AE3AE9">
        <w:t>S</w:t>
      </w:r>
      <w:r w:rsidRPr="00E167F8">
        <w:t xml:space="preserve">cripture. </w:t>
      </w:r>
      <w:r>
        <w:t>God used</w:t>
      </w:r>
      <w:r w:rsidRPr="00E167F8">
        <w:t xml:space="preserve"> </w:t>
      </w:r>
      <w:r w:rsidRPr="00E167F8">
        <w:rPr>
          <w:b/>
          <w:bCs/>
        </w:rPr>
        <w:t>"One King</w:t>
      </w:r>
      <w:r w:rsidR="00AE3AE9">
        <w:rPr>
          <w:b/>
          <w:bCs/>
        </w:rPr>
        <w:t>,”</w:t>
      </w:r>
      <w:r w:rsidR="00AE3AE9">
        <w:t xml:space="preserve"> the Lord </w:t>
      </w:r>
      <w:r>
        <w:t>Jesus</w:t>
      </w:r>
      <w:r w:rsidR="00AE3AE9">
        <w:t>,</w:t>
      </w:r>
      <w:r w:rsidRPr="00E167F8">
        <w:t xml:space="preserve"> to</w:t>
      </w:r>
      <w:r>
        <w:t xml:space="preserve"> redeem, rescue</w:t>
      </w:r>
      <w:r w:rsidR="00AE3AE9">
        <w:t>,</w:t>
      </w:r>
      <w:r>
        <w:t xml:space="preserve"> and</w:t>
      </w:r>
      <w:r w:rsidRPr="00E167F8">
        <w:t xml:space="preserve"> restore</w:t>
      </w:r>
      <w:r>
        <w:t xml:space="preserve"> creation and</w:t>
      </w:r>
      <w:r w:rsidRPr="00E167F8">
        <w:t xml:space="preserve"> humanity </w:t>
      </w:r>
      <w:r w:rsidRPr="00DC3E40">
        <w:rPr>
          <w:color w:val="001D35"/>
          <w14:ligatures w14:val="none"/>
        </w:rPr>
        <w:t>so that his kingdom might return to earth and man might rule and reign with him forever</w:t>
      </w:r>
      <w:r w:rsidR="00AE3AE9">
        <w:rPr>
          <w:color w:val="001D35"/>
          <w14:ligatures w14:val="none"/>
        </w:rPr>
        <w:t>.</w:t>
      </w:r>
    </w:p>
    <w:p w14:paraId="576A6821" w14:textId="77777777" w:rsidR="00631FDE" w:rsidRPr="00DC3E40" w:rsidRDefault="00631FDE" w:rsidP="00DC3E40">
      <w:pPr>
        <w:rPr>
          <w:color w:val="001D35"/>
          <w14:ligatures w14:val="none"/>
        </w:rPr>
      </w:pPr>
    </w:p>
    <w:p w14:paraId="71796661" w14:textId="3C9DB6CB" w:rsidR="00890E31" w:rsidRDefault="00631FDE" w:rsidP="00A975C7">
      <w:pPr>
        <w:rPr>
          <w:b/>
          <w:bCs/>
        </w:rPr>
      </w:pPr>
      <w:r>
        <w:rPr>
          <w:b/>
          <w:bCs/>
        </w:rPr>
        <w:t>Book Overview</w:t>
      </w:r>
      <w:r w:rsidR="00A975C7">
        <w:rPr>
          <w:b/>
          <w:bCs/>
        </w:rPr>
        <w:t xml:space="preserve"> – Genesis</w:t>
      </w:r>
    </w:p>
    <w:p w14:paraId="63DFDF54" w14:textId="77777777" w:rsidR="00890E31" w:rsidRDefault="00890E31" w:rsidP="00890E31">
      <w:pPr>
        <w:ind w:firstLine="720"/>
        <w:rPr>
          <w:i/>
          <w:iCs/>
        </w:rPr>
      </w:pPr>
      <w:bookmarkStart w:id="1" w:name="_Hlk218325827"/>
      <w:r w:rsidRPr="002D20FA">
        <w:rPr>
          <w:i/>
          <w:iCs/>
        </w:rPr>
        <w:t>The Big Idea</w:t>
      </w:r>
    </w:p>
    <w:p w14:paraId="7042A1C5" w14:textId="77777777" w:rsidR="00D74588" w:rsidRDefault="00D74588" w:rsidP="00890E31">
      <w:pPr>
        <w:ind w:firstLine="720"/>
        <w:rPr>
          <w:i/>
          <w:iCs/>
        </w:rPr>
      </w:pPr>
    </w:p>
    <w:p w14:paraId="2F0BB51C" w14:textId="77777777" w:rsidR="00D74588" w:rsidRPr="002D20FA" w:rsidRDefault="00D74588" w:rsidP="00890E31">
      <w:pPr>
        <w:ind w:firstLine="720"/>
        <w:rPr>
          <w:i/>
          <w:iCs/>
        </w:rPr>
      </w:pPr>
    </w:p>
    <w:bookmarkEnd w:id="1"/>
    <w:p w14:paraId="04E7ABB9" w14:textId="77777777" w:rsidR="00D74588" w:rsidRDefault="00D74588" w:rsidP="00890E31">
      <w:pPr>
        <w:ind w:left="720"/>
        <w:rPr>
          <w:i/>
          <w:iCs/>
        </w:rPr>
      </w:pPr>
    </w:p>
    <w:p w14:paraId="69E516F5" w14:textId="00598248" w:rsidR="00A975C7" w:rsidRDefault="00A975C7" w:rsidP="00890E31">
      <w:pPr>
        <w:ind w:left="720"/>
        <w:rPr>
          <w:i/>
          <w:iCs/>
        </w:rPr>
      </w:pPr>
      <w:r w:rsidRPr="008E6416">
        <w:rPr>
          <w:i/>
          <w:iCs/>
        </w:rPr>
        <w:t>Summary</w:t>
      </w:r>
    </w:p>
    <w:p w14:paraId="7D3F97C9" w14:textId="77777777" w:rsidR="00D74588" w:rsidRDefault="00D74588" w:rsidP="00890E31">
      <w:pPr>
        <w:ind w:left="720"/>
        <w:rPr>
          <w:i/>
          <w:iCs/>
        </w:rPr>
      </w:pPr>
    </w:p>
    <w:p w14:paraId="0D77C62F" w14:textId="77777777" w:rsidR="00D74588" w:rsidRDefault="00D74588" w:rsidP="00890E31">
      <w:pPr>
        <w:ind w:left="720"/>
        <w:rPr>
          <w:i/>
          <w:iCs/>
        </w:rPr>
      </w:pPr>
    </w:p>
    <w:p w14:paraId="1C04D484" w14:textId="77777777" w:rsidR="00D74588" w:rsidRPr="008E6416" w:rsidRDefault="00D74588" w:rsidP="00890E31">
      <w:pPr>
        <w:ind w:left="720"/>
        <w:rPr>
          <w:i/>
          <w:iCs/>
        </w:rPr>
      </w:pPr>
    </w:p>
    <w:p w14:paraId="0B765109" w14:textId="77777777" w:rsidR="00A975C7" w:rsidRPr="008E6416" w:rsidRDefault="00A975C7" w:rsidP="00A975C7">
      <w:pPr>
        <w:ind w:left="720"/>
        <w:rPr>
          <w:i/>
          <w:iCs/>
        </w:rPr>
      </w:pPr>
      <w:r w:rsidRPr="008E6416">
        <w:rPr>
          <w:i/>
          <w:iCs/>
        </w:rPr>
        <w:t xml:space="preserve">Book Outline </w:t>
      </w:r>
    </w:p>
    <w:p w14:paraId="081CE97D" w14:textId="0AAF8B0E" w:rsidR="00A975C7" w:rsidRPr="00A975C7" w:rsidRDefault="00A975C7" w:rsidP="00A975C7">
      <w:pPr>
        <w:ind w:left="720"/>
        <w:rPr>
          <w:b/>
          <w:bCs/>
        </w:rPr>
      </w:pPr>
      <w:hyperlink r:id="rId8" w:anchor="genesis-1-3-creation-the-garden-of-eden-and-humanitys-rebellion" w:history="1">
        <w:r w:rsidRPr="00A975C7">
          <w:rPr>
            <w:rStyle w:val="Hyperlink"/>
            <w:b/>
            <w:bCs/>
          </w:rPr>
          <w:t>Genesis 1-3: Creation, the Garden of Eden, and Humanity’s Rebellion</w:t>
        </w:r>
      </w:hyperlink>
    </w:p>
    <w:p w14:paraId="583606D9" w14:textId="77777777" w:rsidR="00A975C7" w:rsidRPr="00A975C7" w:rsidRDefault="00A975C7" w:rsidP="00A975C7">
      <w:pPr>
        <w:ind w:left="720"/>
        <w:rPr>
          <w:b/>
          <w:bCs/>
        </w:rPr>
      </w:pPr>
      <w:hyperlink r:id="rId9" w:anchor="genesis-3-11-humanitys-downward-spiral-and-the-flood" w:history="1">
        <w:r w:rsidRPr="00A975C7">
          <w:rPr>
            <w:rStyle w:val="Hyperlink"/>
            <w:b/>
            <w:bCs/>
          </w:rPr>
          <w:t>Genesis 3-11: Humanity’s Downward Spiral and the Flood</w:t>
        </w:r>
      </w:hyperlink>
    </w:p>
    <w:p w14:paraId="2BB193A4" w14:textId="77777777" w:rsidR="00A975C7" w:rsidRPr="00A975C7" w:rsidRDefault="00A975C7" w:rsidP="00A975C7">
      <w:pPr>
        <w:ind w:left="720"/>
        <w:rPr>
          <w:b/>
          <w:bCs/>
        </w:rPr>
      </w:pPr>
      <w:hyperlink r:id="rId10" w:anchor="genesis-121-3-god-blesses-abraham" w:history="1">
        <w:r w:rsidRPr="00A975C7">
          <w:rPr>
            <w:rStyle w:val="Hyperlink"/>
            <w:b/>
            <w:bCs/>
          </w:rPr>
          <w:t>Genesis 12:1-3: God Blesses Abraham</w:t>
        </w:r>
      </w:hyperlink>
    </w:p>
    <w:p w14:paraId="5679C821" w14:textId="77777777" w:rsidR="00A975C7" w:rsidRPr="00A975C7" w:rsidRDefault="00A975C7" w:rsidP="00A975C7">
      <w:pPr>
        <w:ind w:left="720"/>
        <w:rPr>
          <w:b/>
          <w:bCs/>
        </w:rPr>
      </w:pPr>
      <w:hyperlink r:id="rId11" w:anchor="genesis-13-50-covenant-with-abraham-jacobs-family-and-joseph-in-egypt" w:history="1">
        <w:r w:rsidRPr="00A975C7">
          <w:rPr>
            <w:rStyle w:val="Hyperlink"/>
            <w:b/>
            <w:bCs/>
          </w:rPr>
          <w:t>Genesis 13-50: Covenant With Abraham, Jacob’s Family, and Joseph in Egypt</w:t>
        </w:r>
      </w:hyperlink>
    </w:p>
    <w:p w14:paraId="18FF73C1" w14:textId="550F7B8B" w:rsidR="00A975C7" w:rsidRPr="00A975C7" w:rsidRDefault="00A975C7" w:rsidP="00A975C7">
      <w:pPr>
        <w:rPr>
          <w:b/>
          <w:bCs/>
        </w:rPr>
      </w:pPr>
    </w:p>
    <w:p w14:paraId="1B087DD2" w14:textId="77777777" w:rsidR="00A975C7" w:rsidRPr="00A975C7" w:rsidRDefault="00A975C7" w:rsidP="00A975C7">
      <w:pPr>
        <w:ind w:left="720"/>
        <w:rPr>
          <w:b/>
          <w:bCs/>
        </w:rPr>
      </w:pPr>
    </w:p>
    <w:p w14:paraId="70789ED3" w14:textId="77777777" w:rsidR="00D74588" w:rsidRDefault="00D74588" w:rsidP="00AA06BB">
      <w:pPr>
        <w:rPr>
          <w:b/>
          <w:bCs/>
        </w:rPr>
      </w:pPr>
    </w:p>
    <w:p w14:paraId="5CBC5D52" w14:textId="3FBEA47A" w:rsidR="00FA28FC" w:rsidRPr="008E6416" w:rsidRDefault="00016741" w:rsidP="00AA06BB">
      <w:pPr>
        <w:rPr>
          <w:b/>
          <w:bCs/>
        </w:rPr>
      </w:pPr>
      <w:r>
        <w:rPr>
          <w:b/>
          <w:bCs/>
        </w:rPr>
        <w:lastRenderedPageBreak/>
        <w:t>Session</w:t>
      </w:r>
      <w:r w:rsidR="0089509C" w:rsidRPr="008E6416">
        <w:rPr>
          <w:b/>
          <w:bCs/>
        </w:rPr>
        <w:t xml:space="preserve"> Theme</w:t>
      </w:r>
      <w:r w:rsidR="00AA06BB" w:rsidRPr="008E6416">
        <w:rPr>
          <w:b/>
          <w:bCs/>
        </w:rPr>
        <w:t xml:space="preserve"> - </w:t>
      </w:r>
      <w:r w:rsidR="00FA28FC" w:rsidRPr="008E6416">
        <w:rPr>
          <w:b/>
          <w:bCs/>
        </w:rPr>
        <w:t>Creation</w:t>
      </w:r>
    </w:p>
    <w:p w14:paraId="18CDBF3C" w14:textId="5EA05659" w:rsidR="0089509C" w:rsidRPr="008E6416" w:rsidRDefault="0089509C" w:rsidP="00AA06BB">
      <w:pPr>
        <w:ind w:firstLine="720"/>
        <w:rPr>
          <w:i/>
          <w:iCs/>
        </w:rPr>
      </w:pPr>
      <w:bookmarkStart w:id="2" w:name="_Hlk218325651"/>
      <w:r w:rsidRPr="008E6416">
        <w:rPr>
          <w:i/>
          <w:iCs/>
        </w:rPr>
        <w:t>Notes</w:t>
      </w:r>
    </w:p>
    <w:bookmarkEnd w:id="2"/>
    <w:p w14:paraId="6B3D4F86" w14:textId="77777777" w:rsidR="001D287D" w:rsidRDefault="001D287D" w:rsidP="001D287D">
      <w:pPr>
        <w:pStyle w:val="ListParagraph"/>
        <w:ind w:left="1080"/>
      </w:pPr>
    </w:p>
    <w:p w14:paraId="21C5D83F" w14:textId="77777777" w:rsidR="007D49C4" w:rsidRDefault="007D49C4" w:rsidP="001D287D">
      <w:pPr>
        <w:pStyle w:val="ListParagraph"/>
        <w:ind w:left="1080"/>
      </w:pPr>
    </w:p>
    <w:p w14:paraId="7D6B327B" w14:textId="77777777" w:rsidR="007D49C4" w:rsidRDefault="007D49C4" w:rsidP="001D287D">
      <w:pPr>
        <w:pStyle w:val="ListParagraph"/>
        <w:ind w:left="1080"/>
      </w:pPr>
    </w:p>
    <w:p w14:paraId="0B07CDF5" w14:textId="77777777" w:rsidR="007D49C4" w:rsidRDefault="007D49C4" w:rsidP="001D287D">
      <w:pPr>
        <w:pStyle w:val="ListParagraph"/>
        <w:ind w:left="1080"/>
      </w:pPr>
    </w:p>
    <w:p w14:paraId="30059A55" w14:textId="77777777" w:rsidR="007D49C4" w:rsidRDefault="007D49C4" w:rsidP="001D287D">
      <w:pPr>
        <w:pStyle w:val="ListParagraph"/>
        <w:ind w:left="1080"/>
      </w:pPr>
    </w:p>
    <w:p w14:paraId="79B39056" w14:textId="77777777" w:rsidR="007D49C4" w:rsidRDefault="007D49C4" w:rsidP="001D287D">
      <w:pPr>
        <w:pStyle w:val="ListParagraph"/>
        <w:ind w:left="1080"/>
      </w:pPr>
    </w:p>
    <w:p w14:paraId="590ADF07" w14:textId="77777777" w:rsidR="007D49C4" w:rsidRDefault="007D49C4" w:rsidP="001D287D">
      <w:pPr>
        <w:pStyle w:val="ListParagraph"/>
        <w:ind w:left="1080"/>
      </w:pPr>
    </w:p>
    <w:p w14:paraId="4EACB191" w14:textId="77777777" w:rsidR="007D49C4" w:rsidRDefault="007D49C4" w:rsidP="001D287D">
      <w:pPr>
        <w:pStyle w:val="ListParagraph"/>
        <w:ind w:left="1080"/>
      </w:pPr>
    </w:p>
    <w:p w14:paraId="69FDECDE" w14:textId="77777777" w:rsidR="007D49C4" w:rsidRDefault="007D49C4" w:rsidP="001D287D">
      <w:pPr>
        <w:pStyle w:val="ListParagraph"/>
        <w:ind w:left="1080"/>
      </w:pPr>
    </w:p>
    <w:p w14:paraId="50D42222" w14:textId="77777777" w:rsidR="007D49C4" w:rsidRDefault="007D49C4" w:rsidP="001D287D">
      <w:pPr>
        <w:pStyle w:val="ListParagraph"/>
        <w:ind w:left="1080"/>
      </w:pPr>
    </w:p>
    <w:p w14:paraId="36F69E69" w14:textId="77777777" w:rsidR="007D49C4" w:rsidRDefault="007D49C4" w:rsidP="001D287D">
      <w:pPr>
        <w:pStyle w:val="ListParagraph"/>
        <w:ind w:left="1080"/>
      </w:pPr>
    </w:p>
    <w:p w14:paraId="53E11D61" w14:textId="77777777" w:rsidR="00D74588" w:rsidRDefault="00D74588" w:rsidP="001D287D">
      <w:pPr>
        <w:pStyle w:val="ListParagraph"/>
        <w:ind w:left="1080"/>
      </w:pPr>
    </w:p>
    <w:p w14:paraId="39C30010" w14:textId="77777777" w:rsidR="00D74588" w:rsidRPr="001D287D" w:rsidRDefault="00D74588" w:rsidP="001D287D">
      <w:pPr>
        <w:pStyle w:val="ListParagraph"/>
        <w:ind w:left="1080"/>
      </w:pPr>
    </w:p>
    <w:p w14:paraId="3B01471F" w14:textId="77777777" w:rsidR="001D287D" w:rsidRDefault="00D91654" w:rsidP="001D287D">
      <w:pPr>
        <w:ind w:firstLine="720"/>
      </w:pPr>
      <w:r w:rsidRPr="002D20FA">
        <w:rPr>
          <w:i/>
          <w:iCs/>
        </w:rPr>
        <w:t>Storyline Focus</w:t>
      </w:r>
    </w:p>
    <w:p w14:paraId="7C354DD6" w14:textId="77777777" w:rsidR="007D49C4" w:rsidRDefault="002D20FA" w:rsidP="007D49C4">
      <w:pPr>
        <w:ind w:firstLine="720"/>
      </w:pPr>
      <w:r w:rsidRPr="002D20FA">
        <w:t>“Creation is sacred to God, filled with intrinsic worth, and destined for renewal under His plan.”</w:t>
      </w:r>
      <w:r w:rsidRPr="002D20FA">
        <w:rPr>
          <w:vertAlign w:val="superscript"/>
        </w:rPr>
        <w:footnoteReference w:id="2"/>
      </w:r>
    </w:p>
    <w:p w14:paraId="7E41723A" w14:textId="77777777" w:rsidR="007D49C4" w:rsidRDefault="007D49C4" w:rsidP="007D49C4"/>
    <w:p w14:paraId="62CBB2C8" w14:textId="23F80E18" w:rsidR="00B83463" w:rsidRPr="00B83463" w:rsidRDefault="00B83463" w:rsidP="007D49C4">
      <w:pPr>
        <w:ind w:firstLine="720"/>
      </w:pPr>
      <w:r>
        <w:rPr>
          <w:i/>
          <w:iCs/>
        </w:rPr>
        <w:t>Reflection</w:t>
      </w:r>
      <w:r w:rsidR="000624A4">
        <w:rPr>
          <w:rStyle w:val="FootnoteReference"/>
          <w:i/>
          <w:iCs/>
        </w:rPr>
        <w:footnoteReference w:id="3"/>
      </w:r>
    </w:p>
    <w:p w14:paraId="3E279364" w14:textId="1678A381" w:rsidR="00B83463" w:rsidRDefault="00B83463" w:rsidP="00B83463">
      <w:pPr>
        <w:ind w:left="720"/>
      </w:pPr>
      <w:r>
        <w:t>How does the Bible challenge worldviews that treat creation as disposable or insignificant, and what passages affirm its intrinsic worth?</w:t>
      </w:r>
    </w:p>
    <w:p w14:paraId="08356734" w14:textId="7C73EC59" w:rsidR="00B83463" w:rsidRDefault="00B83463" w:rsidP="00B83463">
      <w:pPr>
        <w:ind w:left="720"/>
      </w:pPr>
      <w:r>
        <w:t>What practical changes could you make to better steward God’s creation in ways that honor His delight in it?</w:t>
      </w:r>
    </w:p>
    <w:p w14:paraId="200CDB15" w14:textId="77777777" w:rsidR="003E6411" w:rsidRDefault="003E6411" w:rsidP="003E6411">
      <w:pPr>
        <w:rPr>
          <w:b/>
          <w:bCs/>
        </w:rPr>
      </w:pPr>
    </w:p>
    <w:p w14:paraId="511DEECC" w14:textId="7C9C7D76" w:rsidR="00AE02BF" w:rsidRPr="00AE02BF" w:rsidRDefault="00631FDE" w:rsidP="00AE02BF">
      <w:pPr>
        <w:rPr>
          <w:b/>
          <w:bCs/>
        </w:rPr>
      </w:pPr>
      <w:r w:rsidRPr="003E6411">
        <w:rPr>
          <w:b/>
          <w:bCs/>
        </w:rPr>
        <w:t>Kingdom Insight</w:t>
      </w:r>
      <w:r w:rsidR="00E729C5" w:rsidRPr="003E6411">
        <w:rPr>
          <w:b/>
          <w:bCs/>
        </w:rPr>
        <w:t xml:space="preserve"> </w:t>
      </w:r>
    </w:p>
    <w:p w14:paraId="49493E53" w14:textId="1193E604" w:rsidR="004B754D" w:rsidRPr="00B83463" w:rsidRDefault="008869B0" w:rsidP="00B83463">
      <w:pPr>
        <w:rPr>
          <w:b/>
          <w:bCs/>
        </w:rPr>
      </w:pPr>
      <w:r>
        <w:t>Earth is the domain of God’s terrestrial kingdom</w:t>
      </w:r>
      <w:r w:rsidR="00A96063">
        <w:t>.</w:t>
      </w:r>
    </w:p>
    <w:p w14:paraId="27B534A7" w14:textId="452A82F6" w:rsidR="00A02721" w:rsidRDefault="00A02721" w:rsidP="00631FDE"/>
    <w:p w14:paraId="0D03C445" w14:textId="1F6290BE" w:rsidR="001D287D" w:rsidRPr="00615592" w:rsidRDefault="001D287D" w:rsidP="00631FDE">
      <w:r w:rsidRPr="001D287D">
        <w:rPr>
          <w:b/>
          <w:bCs/>
        </w:rPr>
        <w:t>Student Q&amp;A</w:t>
      </w:r>
    </w:p>
    <w:sectPr w:rsidR="001D287D" w:rsidRPr="00615592" w:rsidSect="00631FD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7A98" w14:textId="77777777" w:rsidR="000D1018" w:rsidRDefault="000D1018" w:rsidP="002A476A">
      <w:pPr>
        <w:spacing w:after="0" w:line="240" w:lineRule="auto"/>
      </w:pPr>
      <w:r>
        <w:separator/>
      </w:r>
    </w:p>
  </w:endnote>
  <w:endnote w:type="continuationSeparator" w:id="0">
    <w:p w14:paraId="7C4DE827" w14:textId="77777777" w:rsidR="000D1018" w:rsidRDefault="000D1018" w:rsidP="002A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417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5002DD" w14:textId="1A7FC334" w:rsidR="00CE3F05" w:rsidRDefault="00CE3F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B1557" w14:textId="77777777" w:rsidR="00CE3F05" w:rsidRDefault="00CE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C102" w14:textId="77777777" w:rsidR="000D1018" w:rsidRDefault="000D1018" w:rsidP="002A476A">
      <w:pPr>
        <w:spacing w:after="0" w:line="240" w:lineRule="auto"/>
      </w:pPr>
      <w:r>
        <w:separator/>
      </w:r>
    </w:p>
  </w:footnote>
  <w:footnote w:type="continuationSeparator" w:id="0">
    <w:p w14:paraId="35E11D49" w14:textId="77777777" w:rsidR="000D1018" w:rsidRDefault="000D1018" w:rsidP="002A476A">
      <w:pPr>
        <w:spacing w:after="0" w:line="240" w:lineRule="auto"/>
      </w:pPr>
      <w:r>
        <w:continuationSeparator/>
      </w:r>
    </w:p>
  </w:footnote>
  <w:footnote w:id="1">
    <w:p w14:paraId="79B5EDD6" w14:textId="7EBED5A6" w:rsidR="002A476A" w:rsidRPr="002A476A" w:rsidRDefault="002A47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8364A">
        <w:t>The t</w:t>
      </w:r>
      <w:r>
        <w:t>itle</w:t>
      </w:r>
      <w:r w:rsidR="00E8364A">
        <w:t xml:space="preserve"> </w:t>
      </w:r>
      <w:r w:rsidR="009A4323">
        <w:t xml:space="preserve">of </w:t>
      </w:r>
      <w:r w:rsidR="00AF3615">
        <w:t>this lesson</w:t>
      </w:r>
      <w:r>
        <w:t xml:space="preserve"> </w:t>
      </w:r>
      <w:r w:rsidR="009A4323">
        <w:t xml:space="preserve">is </w:t>
      </w:r>
      <w:r>
        <w:t xml:space="preserve">taken from Michael J. </w:t>
      </w:r>
      <w:bookmarkStart w:id="0" w:name="_Hlk218088070"/>
      <w:r>
        <w:t xml:space="preserve">Vlach, </w:t>
      </w:r>
      <w:r>
        <w:rPr>
          <w:i/>
          <w:iCs/>
        </w:rPr>
        <w:t>The Bible Storyline: God’s Unstoppable Plan to Defeat Evil, Restore Creation, and Establish His Kingdom on Earth</w:t>
      </w:r>
      <w:r>
        <w:t>, (Cary: Theological Studies Press, 2025)</w:t>
      </w:r>
      <w:r w:rsidR="00907B4F">
        <w:t>, 20.</w:t>
      </w:r>
    </w:p>
    <w:bookmarkEnd w:id="0"/>
  </w:footnote>
  <w:footnote w:id="2">
    <w:p w14:paraId="509622B4" w14:textId="77777777" w:rsidR="002D20FA" w:rsidRPr="00E21A54" w:rsidRDefault="002D20FA" w:rsidP="002D20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3" w:name="_Hlk218326676"/>
      <w:r w:rsidRPr="00E21A54">
        <w:t xml:space="preserve">Vlach, </w:t>
      </w:r>
      <w:r w:rsidRPr="00E21A54">
        <w:rPr>
          <w:i/>
          <w:iCs/>
        </w:rPr>
        <w:t>The Bible Storyline</w:t>
      </w:r>
      <w:r>
        <w:rPr>
          <w:i/>
          <w:iCs/>
        </w:rPr>
        <w:t>, 21.</w:t>
      </w:r>
    </w:p>
    <w:bookmarkEnd w:id="3"/>
    <w:p w14:paraId="2ABE3DCA" w14:textId="77777777" w:rsidR="002D20FA" w:rsidRDefault="002D20FA" w:rsidP="002D20FA">
      <w:pPr>
        <w:pStyle w:val="FootnoteText"/>
      </w:pPr>
    </w:p>
  </w:footnote>
  <w:footnote w:id="3">
    <w:p w14:paraId="73671B3C" w14:textId="77777777" w:rsidR="000624A4" w:rsidRPr="000624A4" w:rsidRDefault="000624A4" w:rsidP="000624A4">
      <w:pPr>
        <w:pStyle w:val="FootnoteText"/>
      </w:pPr>
      <w:r>
        <w:rPr>
          <w:rStyle w:val="FootnoteReference"/>
        </w:rPr>
        <w:footnoteRef/>
      </w:r>
      <w:r>
        <w:t xml:space="preserve"> Reflection questions taken from </w:t>
      </w:r>
      <w:r w:rsidRPr="000624A4">
        <w:t xml:space="preserve">Vlach, </w:t>
      </w:r>
      <w:r w:rsidRPr="000624A4">
        <w:rPr>
          <w:i/>
          <w:iCs/>
        </w:rPr>
        <w:t>The Bible Storyline, 21.</w:t>
      </w:r>
    </w:p>
    <w:p w14:paraId="43959760" w14:textId="558CCD13" w:rsidR="000624A4" w:rsidRDefault="000624A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0069F"/>
    <w:multiLevelType w:val="hybridMultilevel"/>
    <w:tmpl w:val="BE8A44D8"/>
    <w:lvl w:ilvl="0" w:tplc="96B89E6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5EE9"/>
    <w:multiLevelType w:val="hybridMultilevel"/>
    <w:tmpl w:val="C5284C96"/>
    <w:lvl w:ilvl="0" w:tplc="A06CE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02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E3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AD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6A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4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A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44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A1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5C7799"/>
    <w:multiLevelType w:val="hybridMultilevel"/>
    <w:tmpl w:val="01DA4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B21556"/>
    <w:multiLevelType w:val="multilevel"/>
    <w:tmpl w:val="913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F48BD"/>
    <w:multiLevelType w:val="hybridMultilevel"/>
    <w:tmpl w:val="7FB84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C56EAE"/>
    <w:multiLevelType w:val="hybridMultilevel"/>
    <w:tmpl w:val="884676C8"/>
    <w:lvl w:ilvl="0" w:tplc="45B6ACE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2914158">
    <w:abstractNumId w:val="5"/>
  </w:num>
  <w:num w:numId="2" w16cid:durableId="916285896">
    <w:abstractNumId w:val="2"/>
  </w:num>
  <w:num w:numId="3" w16cid:durableId="1169061541">
    <w:abstractNumId w:val="4"/>
  </w:num>
  <w:num w:numId="4" w16cid:durableId="499588373">
    <w:abstractNumId w:val="1"/>
  </w:num>
  <w:num w:numId="5" w16cid:durableId="1532376327">
    <w:abstractNumId w:val="0"/>
  </w:num>
  <w:num w:numId="6" w16cid:durableId="1800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33"/>
    <w:rsid w:val="00016741"/>
    <w:rsid w:val="000305AE"/>
    <w:rsid w:val="000624A4"/>
    <w:rsid w:val="00085ACF"/>
    <w:rsid w:val="000C7997"/>
    <w:rsid w:val="000D1018"/>
    <w:rsid w:val="001118DC"/>
    <w:rsid w:val="001201F2"/>
    <w:rsid w:val="00121EB8"/>
    <w:rsid w:val="00153A6E"/>
    <w:rsid w:val="001C1613"/>
    <w:rsid w:val="001D287D"/>
    <w:rsid w:val="0020609C"/>
    <w:rsid w:val="002370D7"/>
    <w:rsid w:val="00277337"/>
    <w:rsid w:val="002A476A"/>
    <w:rsid w:val="002B7E20"/>
    <w:rsid w:val="002D20FA"/>
    <w:rsid w:val="00312AD8"/>
    <w:rsid w:val="00326BCC"/>
    <w:rsid w:val="00376BA1"/>
    <w:rsid w:val="003A1B4D"/>
    <w:rsid w:val="003C1A5A"/>
    <w:rsid w:val="003D4F80"/>
    <w:rsid w:val="003E6411"/>
    <w:rsid w:val="004B754D"/>
    <w:rsid w:val="004D5F42"/>
    <w:rsid w:val="004E5591"/>
    <w:rsid w:val="00515225"/>
    <w:rsid w:val="00550C09"/>
    <w:rsid w:val="00562277"/>
    <w:rsid w:val="0056397D"/>
    <w:rsid w:val="005655F0"/>
    <w:rsid w:val="005A67ED"/>
    <w:rsid w:val="00615592"/>
    <w:rsid w:val="00631FDE"/>
    <w:rsid w:val="00633A30"/>
    <w:rsid w:val="006471F7"/>
    <w:rsid w:val="00654D8F"/>
    <w:rsid w:val="00663E13"/>
    <w:rsid w:val="00682AB7"/>
    <w:rsid w:val="006A14ED"/>
    <w:rsid w:val="006A188B"/>
    <w:rsid w:val="006B07F3"/>
    <w:rsid w:val="006B1C20"/>
    <w:rsid w:val="007005ED"/>
    <w:rsid w:val="00766D10"/>
    <w:rsid w:val="00793DB9"/>
    <w:rsid w:val="007D49C4"/>
    <w:rsid w:val="007E3AE3"/>
    <w:rsid w:val="007E565B"/>
    <w:rsid w:val="00800C1C"/>
    <w:rsid w:val="00813047"/>
    <w:rsid w:val="00816C3B"/>
    <w:rsid w:val="0083575F"/>
    <w:rsid w:val="00866015"/>
    <w:rsid w:val="008869B0"/>
    <w:rsid w:val="00890E31"/>
    <w:rsid w:val="0089509C"/>
    <w:rsid w:val="008D3B81"/>
    <w:rsid w:val="008E6416"/>
    <w:rsid w:val="00907B4F"/>
    <w:rsid w:val="009613BA"/>
    <w:rsid w:val="00975DA0"/>
    <w:rsid w:val="009A4323"/>
    <w:rsid w:val="00A02721"/>
    <w:rsid w:val="00A156CC"/>
    <w:rsid w:val="00A75CE3"/>
    <w:rsid w:val="00A96063"/>
    <w:rsid w:val="00A975C7"/>
    <w:rsid w:val="00AA06BB"/>
    <w:rsid w:val="00AD2234"/>
    <w:rsid w:val="00AE02BF"/>
    <w:rsid w:val="00AE3AE9"/>
    <w:rsid w:val="00AF3615"/>
    <w:rsid w:val="00AF5BD2"/>
    <w:rsid w:val="00B127EB"/>
    <w:rsid w:val="00B36509"/>
    <w:rsid w:val="00B83463"/>
    <w:rsid w:val="00BC2562"/>
    <w:rsid w:val="00BC4E1C"/>
    <w:rsid w:val="00BE7256"/>
    <w:rsid w:val="00C20BEA"/>
    <w:rsid w:val="00C21E5C"/>
    <w:rsid w:val="00C32DF2"/>
    <w:rsid w:val="00C77158"/>
    <w:rsid w:val="00CB7C33"/>
    <w:rsid w:val="00CC2249"/>
    <w:rsid w:val="00CE3F05"/>
    <w:rsid w:val="00CE4FE5"/>
    <w:rsid w:val="00CF42E2"/>
    <w:rsid w:val="00D35FBB"/>
    <w:rsid w:val="00D74588"/>
    <w:rsid w:val="00D820C6"/>
    <w:rsid w:val="00D91654"/>
    <w:rsid w:val="00DC3E40"/>
    <w:rsid w:val="00E05E17"/>
    <w:rsid w:val="00E21A54"/>
    <w:rsid w:val="00E24610"/>
    <w:rsid w:val="00E413CE"/>
    <w:rsid w:val="00E729C5"/>
    <w:rsid w:val="00E8364A"/>
    <w:rsid w:val="00E95478"/>
    <w:rsid w:val="00E95FB6"/>
    <w:rsid w:val="00F319E9"/>
    <w:rsid w:val="00F354E3"/>
    <w:rsid w:val="00F754E0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C3A2"/>
  <w15:chartTrackingRefBased/>
  <w15:docId w15:val="{8318EA56-1A92-40A6-BBEA-FE649624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C3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7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7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1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E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05"/>
  </w:style>
  <w:style w:type="paragraph" w:styleId="Footer">
    <w:name w:val="footer"/>
    <w:basedOn w:val="Normal"/>
    <w:link w:val="Foot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05"/>
  </w:style>
  <w:style w:type="character" w:styleId="FollowedHyperlink">
    <w:name w:val="FollowedHyperlink"/>
    <w:basedOn w:val="DefaultParagraphFont"/>
    <w:uiPriority w:val="99"/>
    <w:semiHidden/>
    <w:unhideWhenUsed/>
    <w:rsid w:val="00AE3A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project.com/guides/book-of-genes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eproject.com/guides/book-of-genes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eproject.com/guides/book-of-gene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eproject.com/guides/book-of-genes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18E3-25F4-4437-969B-E39059B3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Scott</dc:creator>
  <cp:keywords/>
  <dc:description/>
  <cp:lastModifiedBy>Khala Scott</cp:lastModifiedBy>
  <cp:revision>4</cp:revision>
  <dcterms:created xsi:type="dcterms:W3CDTF">2026-01-03T23:20:00Z</dcterms:created>
  <dcterms:modified xsi:type="dcterms:W3CDTF">2026-01-04T00:06:00Z</dcterms:modified>
</cp:coreProperties>
</file>