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BF4E" w14:textId="76DE57AE" w:rsidR="007F6F1A" w:rsidRPr="007F6F1A" w:rsidRDefault="007F6F1A" w:rsidP="007F6F1A">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F6F1A">
        <w:rPr>
          <w:rFonts w:ascii="Times New Roman" w:eastAsia="Times New Roman" w:hAnsi="Times New Roman" w:cs="Times New Roman"/>
          <w:b/>
          <w:bCs/>
          <w:kern w:val="0"/>
          <w:sz w:val="36"/>
          <w:szCs w:val="36"/>
          <w14:ligatures w14:val="none"/>
        </w:rPr>
        <w:t xml:space="preserve">THE BOOK OF ACTS: </w:t>
      </w:r>
      <w:r>
        <w:rPr>
          <w:rFonts w:ascii="Times New Roman" w:eastAsia="Times New Roman" w:hAnsi="Times New Roman" w:cs="Times New Roman"/>
          <w:b/>
          <w:bCs/>
          <w:kern w:val="0"/>
          <w:sz w:val="36"/>
          <w:szCs w:val="36"/>
          <w14:ligatures w14:val="none"/>
        </w:rPr>
        <w:t>WEEK</w:t>
      </w:r>
      <w:r w:rsidRPr="007F6F1A">
        <w:rPr>
          <w:rFonts w:ascii="Times New Roman" w:eastAsia="Times New Roman" w:hAnsi="Times New Roman" w:cs="Times New Roman"/>
          <w:b/>
          <w:bCs/>
          <w:kern w:val="0"/>
          <w:sz w:val="36"/>
          <w:szCs w:val="36"/>
          <w14:ligatures w14:val="none"/>
        </w:rPr>
        <w:t xml:space="preserve"> 2</w:t>
      </w:r>
    </w:p>
    <w:p w14:paraId="23F7F352"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KEY VERSES</w:t>
      </w:r>
    </w:p>
    <w:p w14:paraId="7A3E5E69"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Acts 4:29-35 (ESV) </w:t>
      </w:r>
      <w:r w:rsidRPr="007F6F1A">
        <w:rPr>
          <w:rFonts w:ascii="Times New Roman" w:eastAsia="Times New Roman" w:hAnsi="Times New Roman" w:cs="Times New Roman"/>
          <w:i/>
          <w:iCs/>
          <w:kern w:val="0"/>
          <w14:ligatures w14:val="none"/>
        </w:rPr>
        <w:t>“29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 the Holy Spirit and continued to speak the word of God with boldness. 32 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w:t>
      </w:r>
    </w:p>
    <w:p w14:paraId="45B8E93D"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DECLARATION</w:t>
      </w:r>
    </w:p>
    <w:p w14:paraId="61D8B62E"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This is my Bible.</w:t>
      </w:r>
    </w:p>
    <w:p w14:paraId="51D1E790"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It is a lamp unto my feet &amp; light unto my path.</w:t>
      </w:r>
    </w:p>
    <w:p w14:paraId="7CAD6BE1"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I will believe every word.</w:t>
      </w:r>
    </w:p>
    <w:p w14:paraId="24109E83"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I will claim every promise.</w:t>
      </w:r>
    </w:p>
    <w:p w14:paraId="2C9DC02A"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I will live by every command.</w:t>
      </w:r>
    </w:p>
    <w:p w14:paraId="3AE1C40E"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Amen.</w:t>
      </w:r>
    </w:p>
    <w:p w14:paraId="022B1ACA"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THE KINGDOM AND THE CHURCH</w:t>
      </w:r>
    </w:p>
    <w:p w14:paraId="4AAF78B8"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The book of Acts was written to show us the ongoing work of Jesus Christ by the Holy Spirit through His church.</w:t>
      </w:r>
    </w:p>
    <w:p w14:paraId="48B713AC"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THE KEY POINT</w:t>
      </w:r>
    </w:p>
    <w:p w14:paraId="327A7C63"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This is God’s plan:</w:t>
      </w:r>
      <w:r w:rsidRPr="007F6F1A">
        <w:rPr>
          <w:rFonts w:ascii="Times New Roman" w:eastAsia="Times New Roman" w:hAnsi="Times New Roman" w:cs="Times New Roman"/>
          <w:kern w:val="0"/>
          <w14:ligatures w14:val="none"/>
        </w:rPr>
        <w:t> Advance the Kingdom through local churches which consist of bodies of believers. This is what the beginning of Acts is all about. To show us the ongoing work of Jesus Christ by the Holy Spirit through His church.</w:t>
      </w:r>
    </w:p>
    <w:p w14:paraId="20029FB5"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God’s plan is to advance His Kingdom, and the vehicle He chooses to do so is through healthy local churches.</w:t>
      </w:r>
    </w:p>
    <w:p w14:paraId="1FB5B002"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MARKS OF A TRUE CHURCH</w:t>
      </w:r>
    </w:p>
    <w:p w14:paraId="182DFA9F"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lastRenderedPageBreak/>
        <w:t>COMMITMENT &amp; DEVOTION</w:t>
      </w:r>
    </w:p>
    <w:p w14:paraId="36F45A96"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Acts 2:42 (ESV) </w:t>
      </w:r>
      <w:r w:rsidRPr="007F6F1A">
        <w:rPr>
          <w:rFonts w:ascii="Times New Roman" w:eastAsia="Times New Roman" w:hAnsi="Times New Roman" w:cs="Times New Roman"/>
          <w:i/>
          <w:iCs/>
          <w:kern w:val="0"/>
          <w14:ligatures w14:val="none"/>
        </w:rPr>
        <w:t>“42 And they devoted themselves to the apostles’ teaching and the fellowship, to the breaking of bread and the prayers.”</w:t>
      </w:r>
    </w:p>
    <w:p w14:paraId="57440881"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You see</w:t>
      </w:r>
      <w:r w:rsidRPr="007F6F1A">
        <w:rPr>
          <w:rFonts w:ascii="Times New Roman" w:eastAsia="Times New Roman" w:hAnsi="Times New Roman" w:cs="Times New Roman"/>
          <w:i/>
          <w:iCs/>
          <w:kern w:val="0"/>
          <w14:ligatures w14:val="none"/>
        </w:rPr>
        <w:t xml:space="preserve"> </w:t>
      </w:r>
      <w:r w:rsidRPr="007F6F1A">
        <w:rPr>
          <w:rFonts w:ascii="Times New Roman" w:eastAsia="Times New Roman" w:hAnsi="Times New Roman" w:cs="Times New Roman"/>
          <w:b/>
          <w:bCs/>
          <w:kern w:val="0"/>
          <w14:ligatures w14:val="none"/>
        </w:rPr>
        <w:t>commitment</w:t>
      </w:r>
      <w:r w:rsidRPr="007F6F1A">
        <w:rPr>
          <w:rFonts w:ascii="Times New Roman" w:eastAsia="Times New Roman" w:hAnsi="Times New Roman" w:cs="Times New Roman"/>
          <w:kern w:val="0"/>
          <w14:ligatures w14:val="none"/>
        </w:rPr>
        <w:t xml:space="preserve"> &amp; </w:t>
      </w:r>
      <w:r w:rsidRPr="007F6F1A">
        <w:rPr>
          <w:rFonts w:ascii="Times New Roman" w:eastAsia="Times New Roman" w:hAnsi="Times New Roman" w:cs="Times New Roman"/>
          <w:b/>
          <w:bCs/>
          <w:kern w:val="0"/>
          <w14:ligatures w14:val="none"/>
        </w:rPr>
        <w:t>devotion</w:t>
      </w:r>
      <w:r w:rsidRPr="007F6F1A">
        <w:rPr>
          <w:rFonts w:ascii="Times New Roman" w:eastAsia="Times New Roman" w:hAnsi="Times New Roman" w:cs="Times New Roman"/>
          <w:kern w:val="0"/>
          <w14:ligatures w14:val="none"/>
        </w:rPr>
        <w:t xml:space="preserve"> by the believers to:    </w:t>
      </w:r>
    </w:p>
    <w:p w14:paraId="680718CC"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Apostles &amp; teaching</w:t>
      </w:r>
    </w:p>
    <w:p w14:paraId="734F4570"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There was a commitment to the Apostles &amp; their teachings.</w:t>
      </w:r>
    </w:p>
    <w:p w14:paraId="4327D924"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i/>
          <w:iCs/>
          <w:kern w:val="0"/>
          <w14:ligatures w14:val="none"/>
        </w:rPr>
        <w:t>“[Healthy churches] consume a healthy diet of sound doctrine. They feast on the Word of God, which tells the message of the Savior. This truth is a great reminder that pastors must lay down any desire to preach opinions and must avoid the temptation to entertain or to play with people’s emotions. Each must instead see and embrace his role as God’s spokesperson. Each must seek to please an audience of One. Pastors must believe Scripture is sufficient to build up and bless the church. Churches, in turn, must submit to God’s Word when it is faithfully taught. The early church here in Acts is demonstrating such humility before the Word.”</w:t>
      </w:r>
    </w:p>
    <w:p w14:paraId="6AC212DE"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 xml:space="preserve">  </w:t>
      </w:r>
      <w:r w:rsidRPr="007F6F1A">
        <w:rPr>
          <w:rFonts w:ascii="Times New Roman" w:eastAsia="Times New Roman" w:hAnsi="Times New Roman" w:cs="Times New Roman"/>
          <w:i/>
          <w:iCs/>
          <w:kern w:val="0"/>
          <w14:ligatures w14:val="none"/>
        </w:rPr>
        <w:t>-</w:t>
      </w:r>
      <w:r w:rsidRPr="007F6F1A">
        <w:rPr>
          <w:rFonts w:ascii="Times New Roman" w:eastAsia="Times New Roman" w:hAnsi="Times New Roman" w:cs="Times New Roman"/>
          <w:kern w:val="0"/>
          <w14:ligatures w14:val="none"/>
        </w:rPr>
        <w:t xml:space="preserve">Tony Merida, </w:t>
      </w:r>
      <w:r w:rsidRPr="007F6F1A">
        <w:rPr>
          <w:rFonts w:ascii="Times New Roman" w:eastAsia="Times New Roman" w:hAnsi="Times New Roman" w:cs="Times New Roman"/>
          <w:i/>
          <w:iCs/>
          <w:kern w:val="0"/>
          <w14:ligatures w14:val="none"/>
        </w:rPr>
        <w:t>Exalting Jesus in Acts</w:t>
      </w:r>
    </w:p>
    <w:p w14:paraId="325AB1DB" w14:textId="77777777" w:rsidR="007F6F1A" w:rsidRPr="007F6F1A" w:rsidRDefault="007F6F1A" w:rsidP="007F6F1A">
      <w:pPr>
        <w:numPr>
          <w:ilvl w:val="0"/>
          <w:numId w:val="1"/>
        </w:num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To fellowship</w:t>
      </w:r>
    </w:p>
    <w:p w14:paraId="5C65E4EA" w14:textId="77777777" w:rsidR="007F6F1A" w:rsidRPr="007F6F1A" w:rsidRDefault="007F6F1A" w:rsidP="007F6F1A">
      <w:pPr>
        <w:numPr>
          <w:ilvl w:val="0"/>
          <w:numId w:val="1"/>
        </w:num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To the “breaking of bread”</w:t>
      </w:r>
    </w:p>
    <w:p w14:paraId="4C0BD45A" w14:textId="77777777" w:rsidR="007F6F1A" w:rsidRPr="007F6F1A" w:rsidRDefault="007F6F1A" w:rsidP="007F6F1A">
      <w:pPr>
        <w:numPr>
          <w:ilvl w:val="0"/>
          <w:numId w:val="1"/>
        </w:num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To prayer</w:t>
      </w:r>
    </w:p>
    <w:p w14:paraId="7CDE5762"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FELLOWSHIP</w:t>
      </w:r>
    </w:p>
    <w:p w14:paraId="78CB50DF"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There was commitment &amp; devotion in the early church also to fellowship.</w:t>
      </w:r>
    </w:p>
    <w:p w14:paraId="2AEA6809"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 xml:space="preserve">A church marked by true fellowship is a church that lays egos down, lays pride down, lays entitlement down &amp; addresses conflict, refuses to </w:t>
      </w:r>
      <w:proofErr w:type="gramStart"/>
      <w:r w:rsidRPr="007F6F1A">
        <w:rPr>
          <w:rFonts w:ascii="Times New Roman" w:eastAsia="Times New Roman" w:hAnsi="Times New Roman" w:cs="Times New Roman"/>
          <w:kern w:val="0"/>
          <w14:ligatures w14:val="none"/>
        </w:rPr>
        <w:t>gossip &amp; is</w:t>
      </w:r>
      <w:proofErr w:type="gramEnd"/>
      <w:r w:rsidRPr="007F6F1A">
        <w:rPr>
          <w:rFonts w:ascii="Times New Roman" w:eastAsia="Times New Roman" w:hAnsi="Times New Roman" w:cs="Times New Roman"/>
          <w:kern w:val="0"/>
          <w14:ligatures w14:val="none"/>
        </w:rPr>
        <w:t xml:space="preserve"> forgiving towards one another. May this be so in our church.</w:t>
      </w:r>
    </w:p>
    <w:p w14:paraId="7DA5DFD5"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BREAKING OF BREAD</w:t>
      </w:r>
    </w:p>
    <w:p w14:paraId="5F88E1EB"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The early church was committed to fellowship &amp; also to the breaking of bread.</w:t>
      </w:r>
    </w:p>
    <w:p w14:paraId="214FD1CF"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It was togetherness that made much of Jesus. This was the “breaking of bread.” Remembering the Lord Jesus &amp; celebrating His sacrifice for us TOGETHER.</w:t>
      </w:r>
    </w:p>
    <w:p w14:paraId="0E30B916"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PRAYER</w:t>
      </w:r>
    </w:p>
    <w:p w14:paraId="7E392E05"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The early church was committed to prayer.</w:t>
      </w:r>
    </w:p>
    <w:p w14:paraId="72A77C63"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The early church was marked by signs &amp; wonders.</w:t>
      </w:r>
    </w:p>
    <w:p w14:paraId="1E5BC47F"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lastRenderedPageBreak/>
        <w:t>Acts 5:12-16 (ESV) </w:t>
      </w:r>
      <w:r w:rsidRPr="007F6F1A">
        <w:rPr>
          <w:rFonts w:ascii="Times New Roman" w:eastAsia="Times New Roman" w:hAnsi="Times New Roman" w:cs="Times New Roman"/>
          <w:i/>
          <w:iCs/>
          <w:kern w:val="0"/>
          <w14:ligatures w14:val="none"/>
        </w:rPr>
        <w:t>“12 Now many signs and wonders were regularly done among the people by the hands of the apostles. And they were all together in Solomon’s Portico. 13 None of the rest dared join them, but the people held them in high esteem. 14 And more than ever believers were added to the Lord, multitudes of both men and women, 15 so that they even carried out the sick into the streets and laid them on cots and mats, that as Peter came by at least his shadow might fall on some of them. 16 The people also gathered from the towns around Jerusalem, bringing the sick and those afflicted with unclean spirits, and they were all healed.”</w:t>
      </w:r>
    </w:p>
    <w:p w14:paraId="418E1095"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i/>
          <w:iCs/>
          <w:kern w:val="0"/>
          <w14:ligatures w14:val="none"/>
        </w:rPr>
        <w:t xml:space="preserve">“The church in our western culture has far too long drunk from the well of rationalism without even knowing it. We have lived in practice on the basis that miracles are next to impossible rather than normal. We believe in a supernatural God and a supernatural presence of His Spirit, but that belief has not invaded the </w:t>
      </w:r>
      <w:proofErr w:type="gramStart"/>
      <w:r w:rsidRPr="007F6F1A">
        <w:rPr>
          <w:rFonts w:ascii="Times New Roman" w:eastAsia="Times New Roman" w:hAnsi="Times New Roman" w:cs="Times New Roman"/>
          <w:i/>
          <w:iCs/>
          <w:kern w:val="0"/>
          <w14:ligatures w14:val="none"/>
        </w:rPr>
        <w:t>day to day</w:t>
      </w:r>
      <w:proofErr w:type="gramEnd"/>
      <w:r w:rsidRPr="007F6F1A">
        <w:rPr>
          <w:rFonts w:ascii="Times New Roman" w:eastAsia="Times New Roman" w:hAnsi="Times New Roman" w:cs="Times New Roman"/>
          <w:i/>
          <w:iCs/>
          <w:kern w:val="0"/>
          <w14:ligatures w14:val="none"/>
        </w:rPr>
        <w:t xml:space="preserve"> outworking of our faith. We need to repent for accepting the idea that modern western science and rationalism is the highest form of wisdom. We need to return to a Biblical worldview. When Paul said the gospel is the power of God for salvation, he did not mean to restrict that power to God’s ability to draw us to Christ. The Gospel is advanced by the exercise of the power of God, whether that be in preaching or in signs and wonders. Until those signs and wonders are seen again, our churches will not experience the breakthroughs that Paul and others brought the Gospel to the far reaches of the Roman Empire within a few short years.”</w:t>
      </w:r>
      <w:r w:rsidRPr="007F6F1A">
        <w:rPr>
          <w:rFonts w:ascii="Times New Roman" w:eastAsia="Times New Roman" w:hAnsi="Times New Roman" w:cs="Times New Roman"/>
          <w:kern w:val="0"/>
          <w14:ligatures w14:val="none"/>
        </w:rPr>
        <w:t xml:space="preserve"> -David Campbell, </w:t>
      </w:r>
      <w:r w:rsidRPr="007F6F1A">
        <w:rPr>
          <w:rFonts w:ascii="Times New Roman" w:eastAsia="Times New Roman" w:hAnsi="Times New Roman" w:cs="Times New Roman"/>
          <w:i/>
          <w:iCs/>
          <w:kern w:val="0"/>
          <w14:ligatures w14:val="none"/>
        </w:rPr>
        <w:t>No Diving</w:t>
      </w:r>
    </w:p>
    <w:p w14:paraId="021EF2CF"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 xml:space="preserve">You see </w:t>
      </w:r>
      <w:r w:rsidRPr="007F6F1A">
        <w:rPr>
          <w:rFonts w:ascii="Times New Roman" w:eastAsia="Times New Roman" w:hAnsi="Times New Roman" w:cs="Times New Roman"/>
          <w:b/>
          <w:bCs/>
          <w:kern w:val="0"/>
          <w14:ligatures w14:val="none"/>
        </w:rPr>
        <w:t>generosity</w:t>
      </w:r>
      <w:r w:rsidRPr="007F6F1A">
        <w:rPr>
          <w:rFonts w:ascii="Times New Roman" w:eastAsia="Times New Roman" w:hAnsi="Times New Roman" w:cs="Times New Roman"/>
          <w:kern w:val="0"/>
          <w14:ligatures w14:val="none"/>
        </w:rPr>
        <w:t>.</w:t>
      </w:r>
    </w:p>
    <w:p w14:paraId="78559808"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 xml:space="preserve">Acts 4:36-37 (ESV) </w:t>
      </w:r>
      <w:r w:rsidRPr="007F6F1A">
        <w:rPr>
          <w:rFonts w:ascii="Times New Roman" w:eastAsia="Times New Roman" w:hAnsi="Times New Roman" w:cs="Times New Roman"/>
          <w:i/>
          <w:iCs/>
          <w:kern w:val="0"/>
          <w14:ligatures w14:val="none"/>
        </w:rPr>
        <w:t>“36 Thus Joseph, who was also called by the apostles Barnabas (which means son of encouragement), a Levite, a native of Cyprus, 37 sold a field that belonged to him and brought the money and laid it at the apostles’ feet.”</w:t>
      </w:r>
    </w:p>
    <w:p w14:paraId="06B66AE4"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 xml:space="preserve">Acts 5:1-5 (ESV) </w:t>
      </w:r>
      <w:r w:rsidRPr="007F6F1A">
        <w:rPr>
          <w:rFonts w:ascii="Times New Roman" w:eastAsia="Times New Roman" w:hAnsi="Times New Roman" w:cs="Times New Roman"/>
          <w:i/>
          <w:iCs/>
          <w:kern w:val="0"/>
          <w14:ligatures w14:val="none"/>
        </w:rPr>
        <w:t xml:space="preserve">“But a man named Ananias, with his wife Sapphira, sold a piece of property, 2 and with his wife’s knowledge he kept back for himself some of the proceeds and brought only a part of it and laid it at the apostles’ feet. 3 But Peter said, “Ananias, why has Satan filled your heart to lie to the Holy Spirit and to keep back for yourself part of the proceeds of the land? 4 While it remained unsold, did it not remain your own? And after it was sold, was it not at your disposal? Why is it that you have contrived this deed in your heart? You have not lied to man but to God.” 5 When Ananias heard these words, he </w:t>
      </w:r>
      <w:proofErr w:type="gramStart"/>
      <w:r w:rsidRPr="007F6F1A">
        <w:rPr>
          <w:rFonts w:ascii="Times New Roman" w:eastAsia="Times New Roman" w:hAnsi="Times New Roman" w:cs="Times New Roman"/>
          <w:i/>
          <w:iCs/>
          <w:kern w:val="0"/>
          <w14:ligatures w14:val="none"/>
        </w:rPr>
        <w:t>fell down</w:t>
      </w:r>
      <w:proofErr w:type="gramEnd"/>
      <w:r w:rsidRPr="007F6F1A">
        <w:rPr>
          <w:rFonts w:ascii="Times New Roman" w:eastAsia="Times New Roman" w:hAnsi="Times New Roman" w:cs="Times New Roman"/>
          <w:i/>
          <w:iCs/>
          <w:kern w:val="0"/>
          <w14:ligatures w14:val="none"/>
        </w:rPr>
        <w:t xml:space="preserve"> and breathed his last. And great fear came upon all who heard of it.”</w:t>
      </w:r>
    </w:p>
    <w:p w14:paraId="1F2F5A50"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 xml:space="preserve">You see </w:t>
      </w:r>
      <w:r w:rsidRPr="007F6F1A">
        <w:rPr>
          <w:rFonts w:ascii="Times New Roman" w:eastAsia="Times New Roman" w:hAnsi="Times New Roman" w:cs="Times New Roman"/>
          <w:b/>
          <w:bCs/>
          <w:kern w:val="0"/>
          <w14:ligatures w14:val="none"/>
        </w:rPr>
        <w:t>multiplication</w:t>
      </w:r>
      <w:r w:rsidRPr="007F6F1A">
        <w:rPr>
          <w:rFonts w:ascii="Times New Roman" w:eastAsia="Times New Roman" w:hAnsi="Times New Roman" w:cs="Times New Roman"/>
          <w:kern w:val="0"/>
          <w14:ligatures w14:val="none"/>
        </w:rPr>
        <w:t>.</w:t>
      </w:r>
    </w:p>
    <w:p w14:paraId="76A86C5A"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 xml:space="preserve">Acts 2:46-47 (ESV) </w:t>
      </w:r>
      <w:r w:rsidRPr="007F6F1A">
        <w:rPr>
          <w:rFonts w:ascii="Times New Roman" w:eastAsia="Times New Roman" w:hAnsi="Times New Roman" w:cs="Times New Roman"/>
          <w:kern w:val="0"/>
          <w14:ligatures w14:val="none"/>
        </w:rPr>
        <w:t>“</w:t>
      </w:r>
      <w:r w:rsidRPr="007F6F1A">
        <w:rPr>
          <w:rFonts w:ascii="Times New Roman" w:eastAsia="Times New Roman" w:hAnsi="Times New Roman" w:cs="Times New Roman"/>
          <w:i/>
          <w:iCs/>
          <w:kern w:val="0"/>
          <w14:ligatures w14:val="none"/>
        </w:rPr>
        <w:t xml:space="preserve">46 And day by day, attending the temple together and breaking bread in their homes, they received their food with glad and generous hearts, 47 praising God and having favor with all the people. </w:t>
      </w:r>
      <w:r w:rsidRPr="007F6F1A">
        <w:rPr>
          <w:rFonts w:ascii="Times New Roman" w:eastAsia="Times New Roman" w:hAnsi="Times New Roman" w:cs="Times New Roman"/>
          <w:b/>
          <w:bCs/>
          <w:i/>
          <w:iCs/>
          <w:kern w:val="0"/>
          <w14:ligatures w14:val="none"/>
        </w:rPr>
        <w:t>And the Lord added to their number day by day those who were being saved.</w:t>
      </w:r>
      <w:r w:rsidRPr="007F6F1A">
        <w:rPr>
          <w:rFonts w:ascii="Times New Roman" w:eastAsia="Times New Roman" w:hAnsi="Times New Roman" w:cs="Times New Roman"/>
          <w:i/>
          <w:iCs/>
          <w:kern w:val="0"/>
          <w14:ligatures w14:val="none"/>
        </w:rPr>
        <w:t>”</w:t>
      </w:r>
    </w:p>
    <w:p w14:paraId="3651A8DD"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Acts 5:14 (ESV) </w:t>
      </w:r>
      <w:r w:rsidRPr="007F6F1A">
        <w:rPr>
          <w:rFonts w:ascii="Times New Roman" w:eastAsia="Times New Roman" w:hAnsi="Times New Roman" w:cs="Times New Roman"/>
          <w:i/>
          <w:iCs/>
          <w:kern w:val="0"/>
          <w14:ligatures w14:val="none"/>
        </w:rPr>
        <w:t>“14 And more than ever believers were added to the Lord, multitudes of both men and women…”</w:t>
      </w:r>
    </w:p>
    <w:p w14:paraId="75C7FCF9"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lastRenderedPageBreak/>
        <w:t xml:space="preserve">Acts 6:7 (ESV) </w:t>
      </w:r>
      <w:r w:rsidRPr="007F6F1A">
        <w:rPr>
          <w:rFonts w:ascii="Times New Roman" w:eastAsia="Times New Roman" w:hAnsi="Times New Roman" w:cs="Times New Roman"/>
          <w:i/>
          <w:iCs/>
          <w:kern w:val="0"/>
          <w14:ligatures w14:val="none"/>
        </w:rPr>
        <w:t xml:space="preserve">“7 And the word of God continued to increase, and </w:t>
      </w:r>
      <w:r w:rsidRPr="007F6F1A">
        <w:rPr>
          <w:rFonts w:ascii="Times New Roman" w:eastAsia="Times New Roman" w:hAnsi="Times New Roman" w:cs="Times New Roman"/>
          <w:b/>
          <w:bCs/>
          <w:i/>
          <w:iCs/>
          <w:kern w:val="0"/>
          <w14:ligatures w14:val="none"/>
        </w:rPr>
        <w:t>the number of the disciples multiplied greatly</w:t>
      </w:r>
      <w:r w:rsidRPr="007F6F1A">
        <w:rPr>
          <w:rFonts w:ascii="Times New Roman" w:eastAsia="Times New Roman" w:hAnsi="Times New Roman" w:cs="Times New Roman"/>
          <w:i/>
          <w:iCs/>
          <w:kern w:val="0"/>
          <w14:ligatures w14:val="none"/>
        </w:rPr>
        <w:t xml:space="preserve"> in Jerusalem, and a great many of the priests became obedient to the faith.”</w:t>
      </w:r>
    </w:p>
    <w:p w14:paraId="1440E2BB"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b/>
          <w:bCs/>
          <w:kern w:val="0"/>
          <w14:ligatures w14:val="none"/>
        </w:rPr>
        <w:t>Our commitment as a church body:</w:t>
      </w:r>
    </w:p>
    <w:p w14:paraId="1846E698" w14:textId="77777777" w:rsidR="007F6F1A" w:rsidRPr="007F6F1A" w:rsidRDefault="007F6F1A" w:rsidP="007F6F1A">
      <w:pPr>
        <w:numPr>
          <w:ilvl w:val="0"/>
          <w:numId w:val="2"/>
        </w:num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Devotion &amp; commitment to spiritual leadership &amp; the Word of God.</w:t>
      </w:r>
    </w:p>
    <w:p w14:paraId="730913B5" w14:textId="77777777" w:rsidR="007F6F1A" w:rsidRPr="007F6F1A" w:rsidRDefault="007F6F1A" w:rsidP="007F6F1A">
      <w:pPr>
        <w:numPr>
          <w:ilvl w:val="0"/>
          <w:numId w:val="2"/>
        </w:num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Fellowship with one another.</w:t>
      </w:r>
    </w:p>
    <w:p w14:paraId="3E45F353" w14:textId="77777777" w:rsidR="007F6F1A" w:rsidRPr="007F6F1A" w:rsidRDefault="007F6F1A" w:rsidP="007F6F1A">
      <w:pPr>
        <w:numPr>
          <w:ilvl w:val="0"/>
          <w:numId w:val="2"/>
        </w:num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“Breaking bread” with one another.</w:t>
      </w:r>
    </w:p>
    <w:p w14:paraId="1C9498A3" w14:textId="77777777" w:rsidR="007F6F1A" w:rsidRPr="007F6F1A" w:rsidRDefault="007F6F1A" w:rsidP="007F6F1A">
      <w:pPr>
        <w:numPr>
          <w:ilvl w:val="0"/>
          <w:numId w:val="2"/>
        </w:num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Constant prayer.</w:t>
      </w:r>
    </w:p>
    <w:p w14:paraId="0BB064C2" w14:textId="77777777" w:rsidR="007F6F1A" w:rsidRPr="007F6F1A" w:rsidRDefault="007F6F1A" w:rsidP="007F6F1A">
      <w:pPr>
        <w:numPr>
          <w:ilvl w:val="0"/>
          <w:numId w:val="2"/>
        </w:num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Big faith leading to signs and miracles.</w:t>
      </w:r>
    </w:p>
    <w:p w14:paraId="09161B28" w14:textId="77777777" w:rsidR="007F6F1A" w:rsidRPr="007F6F1A" w:rsidRDefault="007F6F1A" w:rsidP="007F6F1A">
      <w:pPr>
        <w:numPr>
          <w:ilvl w:val="0"/>
          <w:numId w:val="2"/>
        </w:num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True generosity.</w:t>
      </w:r>
    </w:p>
    <w:p w14:paraId="301C753F" w14:textId="77777777" w:rsidR="007F6F1A" w:rsidRPr="007F6F1A" w:rsidRDefault="007F6F1A" w:rsidP="007F6F1A">
      <w:pPr>
        <w:numPr>
          <w:ilvl w:val="0"/>
          <w:numId w:val="2"/>
        </w:num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And multiplication throughout it all.</w:t>
      </w:r>
    </w:p>
    <w:p w14:paraId="4ECAAFB4"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 xml:space="preserve">Remember the book of Acts was written to show us the ongoing work of Jesus Christ by the Holy Spirit through His church. It is </w:t>
      </w:r>
      <w:r w:rsidRPr="007F6F1A">
        <w:rPr>
          <w:rFonts w:ascii="Times New Roman" w:eastAsia="Times New Roman" w:hAnsi="Times New Roman" w:cs="Times New Roman"/>
          <w:b/>
          <w:bCs/>
          <w:kern w:val="0"/>
          <w14:ligatures w14:val="none"/>
        </w:rPr>
        <w:t>BY THE SPIRIT</w:t>
      </w:r>
      <w:r w:rsidRPr="007F6F1A">
        <w:rPr>
          <w:rFonts w:ascii="Times New Roman" w:eastAsia="Times New Roman" w:hAnsi="Times New Roman" w:cs="Times New Roman"/>
          <w:kern w:val="0"/>
          <w14:ligatures w14:val="none"/>
        </w:rPr>
        <w:t xml:space="preserve"> shaping us &amp; molding us &amp; filling us over &amp; over &amp; over again with His power that leads to the Church being what the Church was meant to be</w:t>
      </w:r>
      <w:proofErr w:type="gramStart"/>
      <w:r w:rsidRPr="007F6F1A">
        <w:rPr>
          <w:rFonts w:ascii="Times New Roman" w:eastAsia="Times New Roman" w:hAnsi="Times New Roman" w:cs="Times New Roman"/>
          <w:kern w:val="0"/>
          <w14:ligatures w14:val="none"/>
        </w:rPr>
        <w:t>....which</w:t>
      </w:r>
      <w:proofErr w:type="gramEnd"/>
      <w:r w:rsidRPr="007F6F1A">
        <w:rPr>
          <w:rFonts w:ascii="Times New Roman" w:eastAsia="Times New Roman" w:hAnsi="Times New Roman" w:cs="Times New Roman"/>
          <w:kern w:val="0"/>
          <w14:ligatures w14:val="none"/>
        </w:rPr>
        <w:t xml:space="preserve"> is the vehicle in which the Kingdom of God is advanced!</w:t>
      </w:r>
    </w:p>
    <w:p w14:paraId="50C3609C"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Gamaliel is a religious leader who says this about the disciples who would not stop sharing the Gospel with others....</w:t>
      </w:r>
    </w:p>
    <w:p w14:paraId="725E20CD" w14:textId="77777777" w:rsidR="007F6F1A" w:rsidRPr="007F6F1A" w:rsidRDefault="007F6F1A" w:rsidP="007F6F1A">
      <w:pPr>
        <w:spacing w:before="100" w:beforeAutospacing="1" w:after="100" w:afterAutospacing="1"/>
        <w:rPr>
          <w:rFonts w:ascii="Times New Roman" w:eastAsia="Times New Roman" w:hAnsi="Times New Roman" w:cs="Times New Roman"/>
          <w:kern w:val="0"/>
          <w14:ligatures w14:val="none"/>
        </w:rPr>
      </w:pPr>
      <w:r w:rsidRPr="007F6F1A">
        <w:rPr>
          <w:rFonts w:ascii="Times New Roman" w:eastAsia="Times New Roman" w:hAnsi="Times New Roman" w:cs="Times New Roman"/>
          <w:kern w:val="0"/>
          <w14:ligatures w14:val="none"/>
        </w:rPr>
        <w:t>They refused to stop preaching Jesus. And so should we. We are the Church. This is our time. And may we boldly carry the torch in this generation to continue preaching the name of Jesus. Amen.</w:t>
      </w:r>
    </w:p>
    <w:p w14:paraId="4D9D66F2" w14:textId="2961C002" w:rsidR="003C38F4" w:rsidRDefault="003C38F4"/>
    <w:sectPr w:rsidR="003C3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F3375"/>
    <w:multiLevelType w:val="multilevel"/>
    <w:tmpl w:val="BD5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832AE"/>
    <w:multiLevelType w:val="multilevel"/>
    <w:tmpl w:val="06B2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779937">
    <w:abstractNumId w:val="1"/>
  </w:num>
  <w:num w:numId="2" w16cid:durableId="70059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A7"/>
    <w:rsid w:val="003C38F4"/>
    <w:rsid w:val="007F6F1A"/>
    <w:rsid w:val="00940841"/>
    <w:rsid w:val="009D6BA7"/>
    <w:rsid w:val="00A36F70"/>
    <w:rsid w:val="00CE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9ACA0"/>
  <w15:chartTrackingRefBased/>
  <w15:docId w15:val="{C1D6017A-EC83-A840-9133-283C362B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F6F1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6F1A"/>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7F6F1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F6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66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6419</Characters>
  <Application>Microsoft Office Word</Application>
  <DocSecurity>0</DocSecurity>
  <Lines>53</Lines>
  <Paragraphs>15</Paragraphs>
  <ScaleCrop>false</ScaleCrop>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Moretti</dc:creator>
  <cp:keywords/>
  <dc:description/>
  <cp:lastModifiedBy>Emily Moretti</cp:lastModifiedBy>
  <cp:revision>2</cp:revision>
  <dcterms:created xsi:type="dcterms:W3CDTF">2023-07-24T19:28:00Z</dcterms:created>
  <dcterms:modified xsi:type="dcterms:W3CDTF">2023-08-01T16:40:00Z</dcterms:modified>
</cp:coreProperties>
</file>