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A18327" w14:textId="77777777" w:rsidR="00B51FDC" w:rsidRPr="00F30263" w:rsidRDefault="00B51FDC" w:rsidP="00B51FDC">
      <w:pPr>
        <w:spacing w:after="0" w:line="240" w:lineRule="auto"/>
        <w:ind w:right="-90"/>
        <w:rPr>
          <w:rFonts w:eastAsia="Times New Roman" w:cstheme="minorHAnsi"/>
          <w:color w:val="000000"/>
          <w:sz w:val="24"/>
          <w:szCs w:val="24"/>
          <w:lang w:eastAsia="en-CA"/>
        </w:rPr>
      </w:pPr>
      <w:bookmarkStart w:id="0" w:name="_Hlk187394385"/>
    </w:p>
    <w:p w14:paraId="203113F6" w14:textId="1C598428" w:rsidR="00B51FDC" w:rsidRDefault="00B51FDC" w:rsidP="00B51FDC">
      <w:pPr>
        <w:spacing w:after="0" w:line="240" w:lineRule="auto"/>
        <w:ind w:right="-90"/>
        <w:rPr>
          <w:rFonts w:eastAsia="Times New Roman" w:cstheme="minorHAnsi"/>
          <w:color w:val="000000"/>
          <w:sz w:val="24"/>
          <w:szCs w:val="24"/>
          <w:lang w:eastAsia="en-CA"/>
        </w:rPr>
      </w:pPr>
      <w:r w:rsidRPr="00F30263">
        <w:rPr>
          <w:rFonts w:eastAsia="Times New Roman" w:cstheme="minorHAnsi"/>
          <w:color w:val="000000"/>
          <w:sz w:val="24"/>
          <w:szCs w:val="24"/>
          <w:lang w:eastAsia="en-CA"/>
        </w:rPr>
        <w:t>The Miracles of Jesus #11</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 xml:space="preserve">      </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Pastor Kelvin Kauffeldt</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August 30, 2026</w:t>
      </w:r>
    </w:p>
    <w:p w14:paraId="1AFE3DBC" w14:textId="77777777" w:rsidR="00AE5577" w:rsidRPr="00F30263" w:rsidRDefault="00AE5577" w:rsidP="00B51FDC">
      <w:pPr>
        <w:spacing w:after="0" w:line="240" w:lineRule="auto"/>
        <w:ind w:right="-90"/>
        <w:rPr>
          <w:rFonts w:eastAsia="Times New Roman" w:cstheme="minorHAnsi"/>
          <w:color w:val="000000"/>
          <w:sz w:val="24"/>
          <w:szCs w:val="24"/>
          <w:lang w:eastAsia="en-CA"/>
        </w:rPr>
      </w:pPr>
    </w:p>
    <w:p w14:paraId="15D77EF7" w14:textId="77777777" w:rsidR="00B51FDC" w:rsidRPr="008D69AC" w:rsidRDefault="00B51FDC" w:rsidP="00B51FDC">
      <w:pPr>
        <w:spacing w:after="0" w:line="240" w:lineRule="auto"/>
        <w:jc w:val="center"/>
        <w:rPr>
          <w:rFonts w:eastAsia="Times New Roman" w:cstheme="minorHAnsi"/>
          <w:bCs/>
          <w:i/>
          <w:color w:val="000000"/>
          <w:sz w:val="24"/>
          <w:szCs w:val="24"/>
          <w:lang w:eastAsia="en-CA"/>
        </w:rPr>
      </w:pPr>
      <w:r w:rsidRPr="00EC4349">
        <w:rPr>
          <w:rFonts w:eastAsia="Times New Roman" w:cstheme="minorHAnsi"/>
          <w:b/>
          <w:color w:val="000000"/>
          <w:sz w:val="24"/>
          <w:szCs w:val="24"/>
          <w:lang w:eastAsia="en-CA"/>
        </w:rPr>
        <w:t>Believe and See</w:t>
      </w:r>
      <w:r w:rsidRPr="008D69AC">
        <w:rPr>
          <w:rFonts w:eastAsia="Times New Roman" w:cstheme="minorHAnsi"/>
          <w:bCs/>
          <w:color w:val="000000"/>
          <w:sz w:val="24"/>
          <w:szCs w:val="24"/>
          <w:lang w:eastAsia="en-CA"/>
        </w:rPr>
        <w:br/>
      </w:r>
      <w:r w:rsidRPr="008D69AC">
        <w:rPr>
          <w:rFonts w:eastAsia="Times New Roman" w:cstheme="minorHAnsi"/>
          <w:bCs/>
          <w:i/>
          <w:color w:val="000000"/>
          <w:sz w:val="24"/>
          <w:szCs w:val="24"/>
          <w:lang w:eastAsia="en-CA"/>
        </w:rPr>
        <w:t>-The Glory of The Resurrection and The Life-</w:t>
      </w:r>
    </w:p>
    <w:p w14:paraId="072E7EDC" w14:textId="77777777" w:rsidR="00B51FDC" w:rsidRPr="00F30263" w:rsidRDefault="00723B13" w:rsidP="00B51FDC">
      <w:pPr>
        <w:spacing w:after="0" w:line="240" w:lineRule="auto"/>
        <w:jc w:val="center"/>
        <w:rPr>
          <w:rFonts w:eastAsia="Times New Roman" w:cstheme="minorHAnsi"/>
          <w:color w:val="000000"/>
          <w:sz w:val="24"/>
          <w:szCs w:val="24"/>
          <w:lang w:eastAsia="en-CA"/>
        </w:rPr>
      </w:pPr>
      <w:r w:rsidRPr="008D69AC">
        <w:rPr>
          <w:rFonts w:eastAsia="Times New Roman" w:cstheme="minorHAnsi"/>
          <w:color w:val="000000"/>
          <w:sz w:val="24"/>
          <w:szCs w:val="24"/>
          <w:lang w:eastAsia="en-CA"/>
        </w:rPr>
        <w:t>John</w:t>
      </w:r>
      <w:r w:rsidR="00B51FDC" w:rsidRPr="008D69AC">
        <w:rPr>
          <w:rFonts w:eastAsia="Times New Roman" w:cstheme="minorHAnsi"/>
          <w:color w:val="000000"/>
          <w:sz w:val="24"/>
          <w:szCs w:val="24"/>
          <w:lang w:eastAsia="en-CA"/>
        </w:rPr>
        <w:t xml:space="preserve"> 11:1-44</w:t>
      </w:r>
    </w:p>
    <w:p w14:paraId="1DC56915" w14:textId="77777777" w:rsidR="00B51FDC" w:rsidRPr="00F30263" w:rsidRDefault="00B51FDC" w:rsidP="00B51FDC">
      <w:pPr>
        <w:spacing w:after="0" w:line="240" w:lineRule="auto"/>
        <w:rPr>
          <w:rFonts w:eastAsia="Times New Roman" w:cstheme="minorHAnsi"/>
          <w:color w:val="000000"/>
          <w:sz w:val="24"/>
          <w:szCs w:val="24"/>
          <w:lang w:eastAsia="en-CA"/>
        </w:rPr>
      </w:pPr>
    </w:p>
    <w:p w14:paraId="395D1615" w14:textId="7B1F6D49" w:rsidR="00B51FDC" w:rsidRPr="00F30263" w:rsidRDefault="00040807" w:rsidP="00B51FDC">
      <w:pPr>
        <w:spacing w:after="0" w:line="240" w:lineRule="auto"/>
        <w:rPr>
          <w:sz w:val="24"/>
          <w:szCs w:val="24"/>
        </w:rPr>
      </w:pPr>
      <w:r w:rsidRPr="00F30263">
        <w:rPr>
          <w:sz w:val="24"/>
          <w:szCs w:val="24"/>
        </w:rPr>
        <w:t xml:space="preserve">When </w:t>
      </w:r>
      <w:r w:rsidR="00B51FDC" w:rsidRPr="00F30263">
        <w:rPr>
          <w:sz w:val="24"/>
          <w:szCs w:val="24"/>
        </w:rPr>
        <w:t xml:space="preserve">we </w:t>
      </w:r>
      <w:r w:rsidRPr="00F30263">
        <w:rPr>
          <w:sz w:val="24"/>
          <w:szCs w:val="24"/>
        </w:rPr>
        <w:t>keep</w:t>
      </w:r>
      <w:r w:rsidR="00B51FDC" w:rsidRPr="00F30263">
        <w:rPr>
          <w:sz w:val="24"/>
          <w:szCs w:val="24"/>
        </w:rPr>
        <w:t xml:space="preserve"> believing and trusting the Lord, we see His glory and </w:t>
      </w:r>
      <w:r w:rsidR="00B20683">
        <w:rPr>
          <w:sz w:val="24"/>
          <w:szCs w:val="24"/>
        </w:rPr>
        <w:t xml:space="preserve">witness things </w:t>
      </w:r>
      <w:r w:rsidR="00B51FDC" w:rsidRPr="00F30263">
        <w:rPr>
          <w:sz w:val="24"/>
          <w:szCs w:val="24"/>
        </w:rPr>
        <w:t xml:space="preserve">that we could have never seen </w:t>
      </w:r>
      <w:r w:rsidRPr="00F30263">
        <w:rPr>
          <w:sz w:val="24"/>
          <w:szCs w:val="24"/>
        </w:rPr>
        <w:t>or</w:t>
      </w:r>
      <w:r w:rsidR="00B51FDC" w:rsidRPr="00F30263">
        <w:rPr>
          <w:sz w:val="24"/>
          <w:szCs w:val="24"/>
        </w:rPr>
        <w:t xml:space="preserve"> experienced in our own strength</w:t>
      </w:r>
      <w:r w:rsidRPr="00F30263">
        <w:rPr>
          <w:sz w:val="24"/>
          <w:szCs w:val="24"/>
        </w:rPr>
        <w:t xml:space="preserve"> </w:t>
      </w:r>
      <w:r w:rsidR="00F30263">
        <w:rPr>
          <w:sz w:val="24"/>
          <w:szCs w:val="24"/>
        </w:rPr>
        <w:t>or</w:t>
      </w:r>
      <w:r w:rsidRPr="00F30263">
        <w:rPr>
          <w:sz w:val="24"/>
          <w:szCs w:val="24"/>
        </w:rPr>
        <w:t xml:space="preserve"> understanding</w:t>
      </w:r>
      <w:r w:rsidR="00B51FDC" w:rsidRPr="00F30263">
        <w:rPr>
          <w:sz w:val="24"/>
          <w:szCs w:val="24"/>
        </w:rPr>
        <w:t xml:space="preserve"> (cf. Prov. 3:5-6)</w:t>
      </w:r>
      <w:r w:rsidR="00F30263">
        <w:rPr>
          <w:sz w:val="24"/>
          <w:szCs w:val="24"/>
        </w:rPr>
        <w:t>.</w:t>
      </w:r>
    </w:p>
    <w:p w14:paraId="4324FA19" w14:textId="77777777" w:rsidR="00B51FDC" w:rsidRPr="00F30263" w:rsidRDefault="00B51FDC" w:rsidP="00B51FDC">
      <w:pPr>
        <w:spacing w:after="0" w:line="240" w:lineRule="auto"/>
        <w:rPr>
          <w:rFonts w:cstheme="minorHAnsi"/>
          <w:b/>
          <w:color w:val="081C2A"/>
          <w:sz w:val="24"/>
          <w:szCs w:val="24"/>
          <w:u w:val="single"/>
          <w:shd w:val="clear" w:color="auto" w:fill="FFFFFF"/>
        </w:rPr>
      </w:pPr>
    </w:p>
    <w:p w14:paraId="7C9B5C15" w14:textId="2E92782C" w:rsidR="00B51FDC" w:rsidRPr="00F30263" w:rsidRDefault="00B20683" w:rsidP="00B51FDC">
      <w:pPr>
        <w:spacing w:after="0" w:line="240" w:lineRule="auto"/>
        <w:rPr>
          <w:rFonts w:cstheme="minorHAnsi"/>
          <w:b/>
          <w:color w:val="081C2A"/>
          <w:sz w:val="24"/>
          <w:szCs w:val="24"/>
          <w:shd w:val="clear" w:color="auto" w:fill="FFFFFF"/>
        </w:rPr>
      </w:pPr>
      <w:r>
        <w:rPr>
          <w:rFonts w:cstheme="minorHAnsi"/>
          <w:b/>
          <w:color w:val="081C2A"/>
          <w:sz w:val="24"/>
          <w:szCs w:val="24"/>
          <w:u w:val="single"/>
          <w:shd w:val="clear" w:color="auto" w:fill="FFFFFF"/>
        </w:rPr>
        <w:t>John’s account of Lazarus</w:t>
      </w:r>
      <w:r w:rsidR="00930B85">
        <w:rPr>
          <w:rFonts w:cstheme="minorHAnsi"/>
          <w:b/>
          <w:color w:val="081C2A"/>
          <w:sz w:val="24"/>
          <w:szCs w:val="24"/>
          <w:u w:val="single"/>
          <w:shd w:val="clear" w:color="auto" w:fill="FFFFFF"/>
        </w:rPr>
        <w:t xml:space="preserve"> (the 7th sign)</w:t>
      </w:r>
      <w:r w:rsidR="00345B43">
        <w:rPr>
          <w:rFonts w:cstheme="minorHAnsi"/>
          <w:b/>
          <w:color w:val="081C2A"/>
          <w:sz w:val="24"/>
          <w:szCs w:val="24"/>
          <w:u w:val="single"/>
          <w:shd w:val="clear" w:color="auto" w:fill="FFFFFF"/>
        </w:rPr>
        <w:t xml:space="preserve"> reveals the</w:t>
      </w:r>
      <w:r>
        <w:rPr>
          <w:rFonts w:cstheme="minorHAnsi"/>
          <w:b/>
          <w:color w:val="081C2A"/>
          <w:sz w:val="24"/>
          <w:szCs w:val="24"/>
          <w:u w:val="single"/>
          <w:shd w:val="clear" w:color="auto" w:fill="FFFFFF"/>
        </w:rPr>
        <w:t xml:space="preserve"> glory of Jesus’</w:t>
      </w:r>
      <w:r w:rsidR="00B51FDC" w:rsidRPr="00F30263">
        <w:rPr>
          <w:rFonts w:cstheme="minorHAnsi"/>
          <w:b/>
          <w:color w:val="081C2A"/>
          <w:sz w:val="24"/>
          <w:szCs w:val="24"/>
          <w:u w:val="single"/>
          <w:shd w:val="clear" w:color="auto" w:fill="FFFFFF"/>
        </w:rPr>
        <w:t>:</w:t>
      </w:r>
      <w:r w:rsidR="00B51FDC" w:rsidRPr="00F30263">
        <w:rPr>
          <w:rFonts w:cstheme="minorHAnsi"/>
          <w:color w:val="081C2A"/>
          <w:sz w:val="24"/>
          <w:szCs w:val="24"/>
          <w:shd w:val="clear" w:color="auto" w:fill="FFFFFF"/>
        </w:rPr>
        <w:br/>
      </w:r>
      <w:r w:rsidR="00B51FDC" w:rsidRPr="00F30263">
        <w:rPr>
          <w:rFonts w:cstheme="minorHAnsi"/>
          <w:color w:val="081C2A"/>
          <w:sz w:val="24"/>
          <w:szCs w:val="24"/>
          <w:shd w:val="clear" w:color="auto" w:fill="FFFFFF"/>
        </w:rPr>
        <w:br/>
      </w:r>
      <w:r w:rsidR="00ED473D" w:rsidRPr="00F30263">
        <w:rPr>
          <w:b/>
          <w:sz w:val="24"/>
          <w:szCs w:val="24"/>
          <w:u w:val="single"/>
        </w:rPr>
        <w:t xml:space="preserve">1. All-encompassing care and divine control </w:t>
      </w:r>
      <w:r w:rsidR="00ED473D" w:rsidRPr="00F30263">
        <w:rPr>
          <w:sz w:val="24"/>
          <w:szCs w:val="24"/>
          <w:u w:val="single"/>
        </w:rPr>
        <w:t>(vs. 1-16)</w:t>
      </w:r>
      <w:r w:rsidR="00B51FDC" w:rsidRPr="00F30263">
        <w:rPr>
          <w:rFonts w:cstheme="minorHAnsi"/>
          <w:color w:val="081C2A"/>
          <w:sz w:val="24"/>
          <w:szCs w:val="24"/>
          <w:u w:val="single"/>
          <w:shd w:val="clear" w:color="auto" w:fill="FFFFFF"/>
        </w:rPr>
        <w:br/>
      </w:r>
      <w:r w:rsidR="00B51FDC" w:rsidRPr="00F30263">
        <w:rPr>
          <w:rFonts w:cstheme="minorHAnsi"/>
          <w:color w:val="081C2A"/>
          <w:sz w:val="24"/>
          <w:szCs w:val="24"/>
          <w:shd w:val="clear" w:color="auto" w:fill="FFFFFF"/>
        </w:rPr>
        <w:t xml:space="preserve">- </w:t>
      </w:r>
      <w:r w:rsidR="00ED473D" w:rsidRPr="00F30263">
        <w:rPr>
          <w:sz w:val="24"/>
          <w:szCs w:val="24"/>
        </w:rPr>
        <w:t xml:space="preserve">Jesus cares deeply </w:t>
      </w:r>
      <w:r w:rsidR="00F30263">
        <w:rPr>
          <w:sz w:val="24"/>
          <w:szCs w:val="24"/>
        </w:rPr>
        <w:t>about</w:t>
      </w:r>
      <w:r w:rsidR="00ED473D" w:rsidRPr="00F30263">
        <w:rPr>
          <w:sz w:val="24"/>
          <w:szCs w:val="24"/>
        </w:rPr>
        <w:t xml:space="preserve"> each </w:t>
      </w:r>
      <w:r w:rsidR="00F30263">
        <w:rPr>
          <w:sz w:val="24"/>
          <w:szCs w:val="24"/>
        </w:rPr>
        <w:t xml:space="preserve">one </w:t>
      </w:r>
      <w:r w:rsidR="00ED473D" w:rsidRPr="00F30263">
        <w:rPr>
          <w:sz w:val="24"/>
          <w:szCs w:val="24"/>
        </w:rPr>
        <w:t>of us and sovereignly oversee</w:t>
      </w:r>
      <w:r w:rsidR="00BD4B7A" w:rsidRPr="00F30263">
        <w:rPr>
          <w:sz w:val="24"/>
          <w:szCs w:val="24"/>
        </w:rPr>
        <w:t>s</w:t>
      </w:r>
      <w:r w:rsidR="00ED473D" w:rsidRPr="00F30263">
        <w:rPr>
          <w:sz w:val="24"/>
          <w:szCs w:val="24"/>
        </w:rPr>
        <w:t xml:space="preserve"> the details of our lives</w:t>
      </w:r>
      <w:r w:rsidR="00F30263">
        <w:rPr>
          <w:sz w:val="24"/>
          <w:szCs w:val="24"/>
        </w:rPr>
        <w:t>,</w:t>
      </w:r>
      <w:r w:rsidR="00ED473D" w:rsidRPr="00F30263">
        <w:rPr>
          <w:sz w:val="24"/>
          <w:szCs w:val="24"/>
        </w:rPr>
        <w:t xml:space="preserve"> even when </w:t>
      </w:r>
      <w:r w:rsidR="00040807" w:rsidRPr="00F30263">
        <w:rPr>
          <w:sz w:val="24"/>
          <w:szCs w:val="24"/>
        </w:rPr>
        <w:t>it</w:t>
      </w:r>
      <w:r w:rsidR="00F30263">
        <w:rPr>
          <w:sz w:val="24"/>
          <w:szCs w:val="24"/>
        </w:rPr>
        <w:t xml:space="preserve"> i</w:t>
      </w:r>
      <w:r w:rsidR="00040807" w:rsidRPr="00F30263">
        <w:rPr>
          <w:sz w:val="24"/>
          <w:szCs w:val="24"/>
        </w:rPr>
        <w:t>s</w:t>
      </w:r>
      <w:r w:rsidR="000107FD" w:rsidRPr="00F30263">
        <w:rPr>
          <w:sz w:val="24"/>
          <w:szCs w:val="24"/>
        </w:rPr>
        <w:t xml:space="preserve"> </w:t>
      </w:r>
      <w:r w:rsidR="00ED473D" w:rsidRPr="00F30263">
        <w:rPr>
          <w:sz w:val="24"/>
          <w:szCs w:val="24"/>
        </w:rPr>
        <w:t>difficult for us to see (cf. 1 Pt. 5:7)</w:t>
      </w:r>
      <w:r w:rsidR="00B51FDC" w:rsidRPr="00F30263">
        <w:rPr>
          <w:rFonts w:cstheme="minorHAnsi"/>
          <w:color w:val="081C2A"/>
          <w:sz w:val="24"/>
          <w:szCs w:val="24"/>
          <w:shd w:val="clear" w:color="auto" w:fill="FFFFFF"/>
        </w:rPr>
        <w:br/>
        <w:t xml:space="preserve">- </w:t>
      </w:r>
      <w:r w:rsidR="00F30263">
        <w:rPr>
          <w:rFonts w:cstheme="minorHAnsi"/>
          <w:color w:val="081C2A"/>
          <w:sz w:val="24"/>
          <w:szCs w:val="24"/>
          <w:shd w:val="clear" w:color="auto" w:fill="FFFFFF"/>
        </w:rPr>
        <w:t>Prioritize reaching out to Jesus w</w:t>
      </w:r>
      <w:r w:rsidR="00ED473D" w:rsidRPr="00F30263">
        <w:rPr>
          <w:sz w:val="24"/>
          <w:szCs w:val="24"/>
        </w:rPr>
        <w:t xml:space="preserve">hen </w:t>
      </w:r>
      <w:r w:rsidR="000107FD" w:rsidRPr="00F30263">
        <w:rPr>
          <w:sz w:val="24"/>
          <w:szCs w:val="24"/>
        </w:rPr>
        <w:t>you</w:t>
      </w:r>
      <w:r w:rsidR="00ED473D" w:rsidRPr="00F30263">
        <w:rPr>
          <w:sz w:val="24"/>
          <w:szCs w:val="24"/>
        </w:rPr>
        <w:t xml:space="preserve"> feel helpless</w:t>
      </w:r>
      <w:r w:rsidR="00FC3157" w:rsidRPr="00F30263">
        <w:rPr>
          <w:sz w:val="24"/>
          <w:szCs w:val="24"/>
        </w:rPr>
        <w:t xml:space="preserve"> (cf. Mt. 11:28; Heb. 4:16)</w:t>
      </w:r>
      <w:r w:rsidR="00826799" w:rsidRPr="00F30263">
        <w:rPr>
          <w:sz w:val="24"/>
          <w:szCs w:val="24"/>
        </w:rPr>
        <w:br/>
        <w:t>- Following Jesus does not eliminate trouble from our lives</w:t>
      </w:r>
      <w:r w:rsidR="004A7D6F">
        <w:rPr>
          <w:sz w:val="24"/>
          <w:szCs w:val="24"/>
        </w:rPr>
        <w:t>, but w</w:t>
      </w:r>
      <w:r w:rsidR="00826799" w:rsidRPr="00F30263">
        <w:rPr>
          <w:sz w:val="24"/>
          <w:szCs w:val="24"/>
        </w:rPr>
        <w:t xml:space="preserve">hen it </w:t>
      </w:r>
      <w:r w:rsidR="004A7D6F" w:rsidRPr="00F30263">
        <w:rPr>
          <w:sz w:val="24"/>
          <w:szCs w:val="24"/>
        </w:rPr>
        <w:t>comes,</w:t>
      </w:r>
      <w:r w:rsidR="00826799" w:rsidRPr="00F30263">
        <w:rPr>
          <w:sz w:val="24"/>
          <w:szCs w:val="24"/>
        </w:rPr>
        <w:t xml:space="preserve"> we can experience peace in Christ </w:t>
      </w:r>
      <w:r w:rsidR="000107FD" w:rsidRPr="00F30263">
        <w:rPr>
          <w:sz w:val="24"/>
          <w:szCs w:val="24"/>
        </w:rPr>
        <w:t>knowing</w:t>
      </w:r>
      <w:r w:rsidR="00826799" w:rsidRPr="00F30263">
        <w:rPr>
          <w:sz w:val="24"/>
          <w:szCs w:val="24"/>
        </w:rPr>
        <w:t xml:space="preserve"> </w:t>
      </w:r>
      <w:r w:rsidR="004A7D6F">
        <w:rPr>
          <w:sz w:val="24"/>
          <w:szCs w:val="24"/>
        </w:rPr>
        <w:t xml:space="preserve">that </w:t>
      </w:r>
      <w:r w:rsidR="00826799" w:rsidRPr="00F30263">
        <w:rPr>
          <w:sz w:val="24"/>
          <w:szCs w:val="24"/>
        </w:rPr>
        <w:t>He is our victory</w:t>
      </w:r>
      <w:r w:rsidR="000107FD" w:rsidRPr="00F30263">
        <w:rPr>
          <w:sz w:val="24"/>
          <w:szCs w:val="24"/>
        </w:rPr>
        <w:t xml:space="preserve"> (cf. Jn. 16:33; 1 Cor. 15:57)</w:t>
      </w:r>
      <w:r w:rsidR="00826799" w:rsidRPr="00F30263">
        <w:rPr>
          <w:sz w:val="24"/>
          <w:szCs w:val="24"/>
        </w:rPr>
        <w:t xml:space="preserve"> </w:t>
      </w:r>
    </w:p>
    <w:p w14:paraId="6F288B03" w14:textId="77777777" w:rsidR="00B51FDC" w:rsidRPr="00F30263" w:rsidRDefault="00B51FDC" w:rsidP="00B51FDC">
      <w:pPr>
        <w:spacing w:after="0" w:line="240" w:lineRule="auto"/>
        <w:rPr>
          <w:i/>
          <w:sz w:val="24"/>
          <w:szCs w:val="24"/>
        </w:rPr>
      </w:pPr>
    </w:p>
    <w:p w14:paraId="0169D5D3" w14:textId="6EF6F1EB" w:rsidR="000107FD" w:rsidRDefault="000107FD" w:rsidP="00B51FDC">
      <w:pPr>
        <w:spacing w:after="0" w:line="240" w:lineRule="auto"/>
        <w:rPr>
          <w:i/>
          <w:sz w:val="24"/>
          <w:szCs w:val="24"/>
        </w:rPr>
      </w:pPr>
      <w:r w:rsidRPr="00F30263">
        <w:rPr>
          <w:i/>
          <w:sz w:val="24"/>
          <w:szCs w:val="24"/>
        </w:rPr>
        <w:t>On the journey</w:t>
      </w:r>
      <w:r w:rsidR="004A7D6F">
        <w:rPr>
          <w:i/>
          <w:sz w:val="24"/>
          <w:szCs w:val="24"/>
        </w:rPr>
        <w:t xml:space="preserve"> and</w:t>
      </w:r>
      <w:r w:rsidRPr="00F30263">
        <w:rPr>
          <w:i/>
          <w:sz w:val="24"/>
          <w:szCs w:val="24"/>
        </w:rPr>
        <w:t xml:space="preserve"> in the waiting</w:t>
      </w:r>
      <w:r w:rsidR="004A7D6F">
        <w:rPr>
          <w:i/>
          <w:sz w:val="24"/>
          <w:szCs w:val="24"/>
        </w:rPr>
        <w:t>,</w:t>
      </w:r>
      <w:r w:rsidRPr="00F30263">
        <w:rPr>
          <w:i/>
          <w:sz w:val="24"/>
          <w:szCs w:val="24"/>
        </w:rPr>
        <w:t xml:space="preserve"> hold fast to the reality of His care and sovereign control over your life.</w:t>
      </w:r>
    </w:p>
    <w:p w14:paraId="753444C9" w14:textId="77777777" w:rsidR="002E189B" w:rsidRPr="00F30263" w:rsidRDefault="002E189B" w:rsidP="00B51FDC">
      <w:pPr>
        <w:spacing w:after="0" w:line="240" w:lineRule="auto"/>
        <w:rPr>
          <w:i/>
          <w:sz w:val="24"/>
          <w:szCs w:val="24"/>
        </w:rPr>
      </w:pPr>
    </w:p>
    <w:p w14:paraId="543CAA23" w14:textId="77777777" w:rsidR="000107FD" w:rsidRPr="00F30263" w:rsidRDefault="000107FD" w:rsidP="00B51FDC">
      <w:pPr>
        <w:spacing w:after="0" w:line="240" w:lineRule="auto"/>
        <w:rPr>
          <w:rFonts w:cstheme="minorHAnsi"/>
          <w:color w:val="081C2A"/>
          <w:sz w:val="24"/>
          <w:szCs w:val="24"/>
          <w:shd w:val="clear" w:color="auto" w:fill="FFFFFF"/>
        </w:rPr>
      </w:pPr>
    </w:p>
    <w:p w14:paraId="3657DA2E" w14:textId="449876DA" w:rsidR="00B51FDC" w:rsidRPr="00F30263" w:rsidRDefault="00014639" w:rsidP="00B51FDC">
      <w:pPr>
        <w:spacing w:after="0" w:line="240" w:lineRule="auto"/>
        <w:rPr>
          <w:sz w:val="24"/>
          <w:szCs w:val="24"/>
        </w:rPr>
      </w:pPr>
      <w:r w:rsidRPr="00F30263">
        <w:rPr>
          <w:b/>
          <w:sz w:val="24"/>
          <w:szCs w:val="24"/>
          <w:u w:val="single"/>
        </w:rPr>
        <w:t xml:space="preserve">2. Assurance </w:t>
      </w:r>
      <w:r w:rsidR="00345B43">
        <w:rPr>
          <w:b/>
          <w:sz w:val="24"/>
          <w:szCs w:val="24"/>
          <w:u w:val="single"/>
        </w:rPr>
        <w:t>that</w:t>
      </w:r>
      <w:r w:rsidRPr="00F30263">
        <w:rPr>
          <w:b/>
          <w:sz w:val="24"/>
          <w:szCs w:val="24"/>
          <w:u w:val="single"/>
        </w:rPr>
        <w:t xml:space="preserve"> those who believe in Him</w:t>
      </w:r>
      <w:r w:rsidR="00345B43">
        <w:rPr>
          <w:b/>
          <w:sz w:val="24"/>
          <w:szCs w:val="24"/>
          <w:u w:val="single"/>
        </w:rPr>
        <w:t xml:space="preserve"> will have eternal life</w:t>
      </w:r>
      <w:r w:rsidRPr="00F30263">
        <w:rPr>
          <w:sz w:val="24"/>
          <w:szCs w:val="24"/>
          <w:u w:val="single"/>
        </w:rPr>
        <w:t xml:space="preserve"> (vs. 17-37)</w:t>
      </w:r>
      <w:r w:rsidR="00B51FDC" w:rsidRPr="00F30263">
        <w:rPr>
          <w:sz w:val="24"/>
          <w:szCs w:val="24"/>
          <w:u w:val="single"/>
        </w:rPr>
        <w:t xml:space="preserve">  </w:t>
      </w:r>
      <w:r w:rsidR="00B51FDC" w:rsidRPr="00F30263">
        <w:rPr>
          <w:rFonts w:cstheme="minorHAnsi"/>
          <w:b/>
          <w:color w:val="081C2A"/>
          <w:sz w:val="24"/>
          <w:szCs w:val="24"/>
          <w:u w:val="single"/>
          <w:shd w:val="clear" w:color="auto" w:fill="FFFFFF"/>
        </w:rPr>
        <w:t xml:space="preserve"> </w:t>
      </w:r>
      <w:r w:rsidR="00B51FDC" w:rsidRPr="00F30263">
        <w:rPr>
          <w:rFonts w:cstheme="minorHAnsi"/>
          <w:color w:val="081C2A"/>
          <w:sz w:val="24"/>
          <w:szCs w:val="24"/>
          <w:u w:val="single"/>
          <w:shd w:val="clear" w:color="auto" w:fill="FFFFFF"/>
        </w:rPr>
        <w:br/>
      </w:r>
      <w:r w:rsidR="00B51FDC" w:rsidRPr="00F30263">
        <w:rPr>
          <w:rFonts w:cstheme="minorHAnsi"/>
          <w:color w:val="081C2A"/>
          <w:sz w:val="24"/>
          <w:szCs w:val="24"/>
          <w:shd w:val="clear" w:color="auto" w:fill="FFFFFF"/>
        </w:rPr>
        <w:t xml:space="preserve">- </w:t>
      </w:r>
      <w:r w:rsidR="00A163FC" w:rsidRPr="00F30263">
        <w:rPr>
          <w:rFonts w:cstheme="minorHAnsi"/>
          <w:color w:val="081C2A"/>
          <w:sz w:val="24"/>
          <w:szCs w:val="24"/>
          <w:shd w:val="clear" w:color="auto" w:fill="FFFFFF"/>
        </w:rPr>
        <w:t>In t</w:t>
      </w:r>
      <w:r w:rsidR="00930B85">
        <w:rPr>
          <w:rFonts w:cstheme="minorHAnsi"/>
          <w:color w:val="081C2A"/>
          <w:sz w:val="24"/>
          <w:szCs w:val="24"/>
          <w:shd w:val="clear" w:color="auto" w:fill="FFFFFF"/>
        </w:rPr>
        <w:t>imes</w:t>
      </w:r>
      <w:r w:rsidR="00A163FC" w:rsidRPr="00F30263">
        <w:rPr>
          <w:rFonts w:cstheme="minorHAnsi"/>
          <w:color w:val="081C2A"/>
          <w:sz w:val="24"/>
          <w:szCs w:val="24"/>
          <w:shd w:val="clear" w:color="auto" w:fill="FFFFFF"/>
        </w:rPr>
        <w:t xml:space="preserve"> of disappointment</w:t>
      </w:r>
      <w:r w:rsidR="004A7D6F">
        <w:rPr>
          <w:rFonts w:cstheme="minorHAnsi"/>
          <w:color w:val="081C2A"/>
          <w:sz w:val="24"/>
          <w:szCs w:val="24"/>
          <w:shd w:val="clear" w:color="auto" w:fill="FFFFFF"/>
        </w:rPr>
        <w:t>,</w:t>
      </w:r>
      <w:r w:rsidR="00A163FC" w:rsidRPr="00F30263">
        <w:rPr>
          <w:rFonts w:cstheme="minorHAnsi"/>
          <w:color w:val="081C2A"/>
          <w:sz w:val="24"/>
          <w:szCs w:val="24"/>
          <w:shd w:val="clear" w:color="auto" w:fill="FFFFFF"/>
        </w:rPr>
        <w:t xml:space="preserve"> </w:t>
      </w:r>
      <w:r w:rsidR="007755F9" w:rsidRPr="00F30263">
        <w:rPr>
          <w:rFonts w:cstheme="minorHAnsi"/>
          <w:color w:val="081C2A"/>
          <w:sz w:val="24"/>
          <w:szCs w:val="24"/>
          <w:shd w:val="clear" w:color="auto" w:fill="FFFFFF"/>
        </w:rPr>
        <w:t>we have the assurance to know</w:t>
      </w:r>
      <w:r w:rsidR="004A7D6F">
        <w:rPr>
          <w:rFonts w:cstheme="minorHAnsi"/>
          <w:color w:val="081C2A"/>
          <w:sz w:val="24"/>
          <w:szCs w:val="24"/>
          <w:shd w:val="clear" w:color="auto" w:fill="FFFFFF"/>
        </w:rPr>
        <w:t xml:space="preserve"> that</w:t>
      </w:r>
      <w:r w:rsidR="007755F9" w:rsidRPr="00F30263">
        <w:rPr>
          <w:rFonts w:cstheme="minorHAnsi"/>
          <w:color w:val="081C2A"/>
          <w:sz w:val="24"/>
          <w:szCs w:val="24"/>
          <w:shd w:val="clear" w:color="auto" w:fill="FFFFFF"/>
        </w:rPr>
        <w:t xml:space="preserve"> God is working for His glory and our good (cf. Rom. 8:28)</w:t>
      </w:r>
      <w:r w:rsidR="00A163FC" w:rsidRPr="00F30263">
        <w:rPr>
          <w:rFonts w:cstheme="minorHAnsi"/>
          <w:color w:val="081C2A"/>
          <w:sz w:val="24"/>
          <w:szCs w:val="24"/>
          <w:shd w:val="clear" w:color="auto" w:fill="FFFFFF"/>
        </w:rPr>
        <w:t xml:space="preserve"> </w:t>
      </w:r>
    </w:p>
    <w:p w14:paraId="6359F75E" w14:textId="77777777" w:rsidR="00B51FDC" w:rsidRPr="00F30263" w:rsidRDefault="00B51FDC" w:rsidP="00B51FDC">
      <w:pPr>
        <w:spacing w:after="0" w:line="240" w:lineRule="auto"/>
        <w:rPr>
          <w:rFonts w:cstheme="minorHAnsi"/>
          <w:color w:val="081C2A"/>
          <w:sz w:val="24"/>
          <w:szCs w:val="24"/>
          <w:shd w:val="clear" w:color="auto" w:fill="FFFFFF"/>
        </w:rPr>
      </w:pPr>
      <w:r w:rsidRPr="00F30263">
        <w:rPr>
          <w:rFonts w:cstheme="minorHAnsi"/>
          <w:color w:val="081C2A"/>
          <w:sz w:val="24"/>
          <w:szCs w:val="24"/>
          <w:shd w:val="clear" w:color="auto" w:fill="FFFFFF"/>
        </w:rPr>
        <w:t xml:space="preserve">- </w:t>
      </w:r>
      <w:r w:rsidR="007755F9" w:rsidRPr="00F30263">
        <w:rPr>
          <w:rFonts w:cstheme="minorHAnsi"/>
          <w:color w:val="081C2A"/>
          <w:sz w:val="24"/>
          <w:szCs w:val="24"/>
          <w:shd w:val="clear" w:color="auto" w:fill="FFFFFF"/>
        </w:rPr>
        <w:t>The assurance of resurrection life</w:t>
      </w:r>
      <w:r w:rsidR="009657D5" w:rsidRPr="00F30263">
        <w:rPr>
          <w:rFonts w:cstheme="minorHAnsi"/>
          <w:color w:val="081C2A"/>
          <w:sz w:val="24"/>
          <w:szCs w:val="24"/>
          <w:shd w:val="clear" w:color="auto" w:fill="FFFFFF"/>
        </w:rPr>
        <w:t xml:space="preserve"> (eternal life/abundant life)</w:t>
      </w:r>
      <w:r w:rsidR="007755F9" w:rsidRPr="00F30263">
        <w:rPr>
          <w:rFonts w:cstheme="minorHAnsi"/>
          <w:color w:val="081C2A"/>
          <w:sz w:val="24"/>
          <w:szCs w:val="24"/>
          <w:shd w:val="clear" w:color="auto" w:fill="FFFFFF"/>
        </w:rPr>
        <w:t xml:space="preserve"> is both a present and future reality because</w:t>
      </w:r>
      <w:r w:rsidR="009657D5" w:rsidRPr="00F30263">
        <w:rPr>
          <w:rFonts w:cstheme="minorHAnsi"/>
          <w:color w:val="081C2A"/>
          <w:sz w:val="24"/>
          <w:szCs w:val="24"/>
          <w:shd w:val="clear" w:color="auto" w:fill="FFFFFF"/>
        </w:rPr>
        <w:t xml:space="preserve"> resurrection life</w:t>
      </w:r>
      <w:r w:rsidR="007755F9" w:rsidRPr="00F30263">
        <w:rPr>
          <w:rFonts w:cstheme="minorHAnsi"/>
          <w:color w:val="081C2A"/>
          <w:sz w:val="24"/>
          <w:szCs w:val="24"/>
          <w:shd w:val="clear" w:color="auto" w:fill="FFFFFF"/>
        </w:rPr>
        <w:t xml:space="preserve"> is </w:t>
      </w:r>
      <w:r w:rsidR="009657D5" w:rsidRPr="00F30263">
        <w:rPr>
          <w:rFonts w:cstheme="minorHAnsi"/>
          <w:color w:val="081C2A"/>
          <w:sz w:val="24"/>
          <w:szCs w:val="24"/>
          <w:shd w:val="clear" w:color="auto" w:fill="FFFFFF"/>
        </w:rPr>
        <w:t>a person: Jesus</w:t>
      </w:r>
    </w:p>
    <w:p w14:paraId="0D73B721" w14:textId="4BD7E81D" w:rsidR="009657D5" w:rsidRPr="00F30263" w:rsidRDefault="009657D5" w:rsidP="00B51FDC">
      <w:pPr>
        <w:spacing w:after="0" w:line="240" w:lineRule="auto"/>
        <w:rPr>
          <w:rFonts w:cstheme="minorHAnsi"/>
          <w:color w:val="081C2A"/>
          <w:sz w:val="24"/>
          <w:szCs w:val="24"/>
          <w:shd w:val="clear" w:color="auto" w:fill="FFFFFF"/>
        </w:rPr>
      </w:pPr>
      <w:r w:rsidRPr="00F30263">
        <w:rPr>
          <w:rFonts w:cstheme="minorHAnsi"/>
          <w:color w:val="081C2A"/>
          <w:sz w:val="24"/>
          <w:szCs w:val="24"/>
          <w:shd w:val="clear" w:color="auto" w:fill="FFFFFF"/>
        </w:rPr>
        <w:t xml:space="preserve">- </w:t>
      </w:r>
      <w:r w:rsidR="00345B43">
        <w:rPr>
          <w:sz w:val="24"/>
          <w:szCs w:val="24"/>
        </w:rPr>
        <w:t>“</w:t>
      </w:r>
      <w:r w:rsidR="00A75771">
        <w:rPr>
          <w:sz w:val="24"/>
          <w:szCs w:val="24"/>
        </w:rPr>
        <w:t xml:space="preserve">He has given us eternal life, and this life is in His Son. </w:t>
      </w:r>
      <w:r w:rsidR="00345B43">
        <w:rPr>
          <w:sz w:val="24"/>
          <w:szCs w:val="24"/>
        </w:rPr>
        <w:t>Whoever has the Son has life</w:t>
      </w:r>
      <w:r w:rsidR="00A75771">
        <w:rPr>
          <w:sz w:val="24"/>
          <w:szCs w:val="24"/>
        </w:rPr>
        <w:t>..</w:t>
      </w:r>
      <w:r w:rsidR="00345B43">
        <w:rPr>
          <w:sz w:val="24"/>
          <w:szCs w:val="24"/>
        </w:rPr>
        <w:t>.”</w:t>
      </w:r>
      <w:r w:rsidRPr="00F30263">
        <w:rPr>
          <w:sz w:val="24"/>
          <w:szCs w:val="24"/>
        </w:rPr>
        <w:t xml:space="preserve"> </w:t>
      </w:r>
      <w:r w:rsidR="00345B43">
        <w:rPr>
          <w:sz w:val="24"/>
          <w:szCs w:val="24"/>
        </w:rPr>
        <w:t>W</w:t>
      </w:r>
      <w:r w:rsidRPr="00F30263">
        <w:rPr>
          <w:sz w:val="24"/>
          <w:szCs w:val="24"/>
        </w:rPr>
        <w:t>e never have to worry</w:t>
      </w:r>
      <w:r w:rsidR="004A7D6F">
        <w:rPr>
          <w:sz w:val="24"/>
          <w:szCs w:val="24"/>
        </w:rPr>
        <w:t xml:space="preserve"> about </w:t>
      </w:r>
      <w:r w:rsidR="00930B85">
        <w:rPr>
          <w:sz w:val="24"/>
          <w:szCs w:val="24"/>
        </w:rPr>
        <w:t>life</w:t>
      </w:r>
      <w:r w:rsidR="004A7D6F">
        <w:rPr>
          <w:sz w:val="24"/>
          <w:szCs w:val="24"/>
        </w:rPr>
        <w:t xml:space="preserve"> coming to an end</w:t>
      </w:r>
      <w:r w:rsidRPr="00F30263">
        <w:rPr>
          <w:sz w:val="24"/>
          <w:szCs w:val="24"/>
        </w:rPr>
        <w:t xml:space="preserve"> </w:t>
      </w:r>
      <w:r w:rsidR="004A7D6F">
        <w:rPr>
          <w:sz w:val="24"/>
          <w:szCs w:val="24"/>
        </w:rPr>
        <w:t>because</w:t>
      </w:r>
      <w:r w:rsidRPr="00F30263">
        <w:rPr>
          <w:sz w:val="24"/>
          <w:szCs w:val="24"/>
        </w:rPr>
        <w:t xml:space="preserve"> spiritual</w:t>
      </w:r>
      <w:r w:rsidR="004A7D6F">
        <w:rPr>
          <w:sz w:val="24"/>
          <w:szCs w:val="24"/>
        </w:rPr>
        <w:t xml:space="preserve"> life</w:t>
      </w:r>
      <w:r w:rsidRPr="00F30263">
        <w:rPr>
          <w:sz w:val="24"/>
          <w:szCs w:val="24"/>
        </w:rPr>
        <w:t xml:space="preserve"> </w:t>
      </w:r>
      <w:r w:rsidR="004A7D6F">
        <w:rPr>
          <w:sz w:val="24"/>
          <w:szCs w:val="24"/>
        </w:rPr>
        <w:t>is</w:t>
      </w:r>
      <w:r w:rsidRPr="00F30263">
        <w:rPr>
          <w:sz w:val="24"/>
          <w:szCs w:val="24"/>
        </w:rPr>
        <w:t xml:space="preserve"> eternal (cf. Jn. 3:16; </w:t>
      </w:r>
      <w:r w:rsidR="00A75771">
        <w:rPr>
          <w:sz w:val="24"/>
          <w:szCs w:val="24"/>
        </w:rPr>
        <w:t xml:space="preserve"> </w:t>
      </w:r>
      <w:r w:rsidR="00930B85">
        <w:rPr>
          <w:sz w:val="24"/>
          <w:szCs w:val="24"/>
        </w:rPr>
        <w:t xml:space="preserve">  </w:t>
      </w:r>
      <w:r w:rsidR="00A75771">
        <w:rPr>
          <w:sz w:val="24"/>
          <w:szCs w:val="24"/>
        </w:rPr>
        <w:t xml:space="preserve">  </w:t>
      </w:r>
      <w:r w:rsidRPr="00F30263">
        <w:rPr>
          <w:sz w:val="24"/>
          <w:szCs w:val="24"/>
        </w:rPr>
        <w:t>1 Jn. 5:11-12)</w:t>
      </w:r>
    </w:p>
    <w:p w14:paraId="2B4528A2" w14:textId="77777777" w:rsidR="00B51FDC" w:rsidRPr="00F30263" w:rsidRDefault="00B51FDC" w:rsidP="00B51FDC">
      <w:pPr>
        <w:spacing w:after="0" w:line="240" w:lineRule="auto"/>
        <w:rPr>
          <w:rFonts w:cstheme="minorHAnsi"/>
          <w:color w:val="081C2A"/>
          <w:sz w:val="24"/>
          <w:szCs w:val="24"/>
          <w:shd w:val="clear" w:color="auto" w:fill="FFFFFF"/>
        </w:rPr>
      </w:pPr>
    </w:p>
    <w:p w14:paraId="173498CF" w14:textId="3B0EAC4B" w:rsidR="00B51FDC" w:rsidRDefault="006C18C7" w:rsidP="00B51FDC">
      <w:pPr>
        <w:spacing w:after="0" w:line="240" w:lineRule="auto"/>
        <w:rPr>
          <w:rFonts w:cstheme="minorHAnsi"/>
          <w:i/>
          <w:color w:val="081C2A"/>
          <w:sz w:val="24"/>
          <w:szCs w:val="24"/>
          <w:shd w:val="clear" w:color="auto" w:fill="FFFFFF"/>
        </w:rPr>
      </w:pPr>
      <w:r w:rsidRPr="00F30263">
        <w:rPr>
          <w:rFonts w:cstheme="minorHAnsi"/>
          <w:i/>
          <w:color w:val="081C2A"/>
          <w:sz w:val="24"/>
          <w:szCs w:val="24"/>
          <w:shd w:val="clear" w:color="auto" w:fill="FFFFFF"/>
        </w:rPr>
        <w:t>Are you living with the peace, joy</w:t>
      </w:r>
      <w:r w:rsidR="00EC4349">
        <w:rPr>
          <w:rFonts w:cstheme="minorHAnsi"/>
          <w:i/>
          <w:color w:val="081C2A"/>
          <w:sz w:val="24"/>
          <w:szCs w:val="24"/>
          <w:shd w:val="clear" w:color="auto" w:fill="FFFFFF"/>
        </w:rPr>
        <w:t>,</w:t>
      </w:r>
      <w:r w:rsidRPr="00F30263">
        <w:rPr>
          <w:rFonts w:cstheme="minorHAnsi"/>
          <w:i/>
          <w:color w:val="081C2A"/>
          <w:sz w:val="24"/>
          <w:szCs w:val="24"/>
          <w:shd w:val="clear" w:color="auto" w:fill="FFFFFF"/>
        </w:rPr>
        <w:t xml:space="preserve"> and comfort that comes from the wonderful assurance that you have life, and have it to the full? Jesus said, “I am the resurrection and life. He who believes in me will live, even though he dies and whoever lives and believes in me will never die. Do you believe this</w:t>
      </w:r>
      <w:r w:rsidRPr="00A75771">
        <w:rPr>
          <w:rFonts w:cstheme="minorHAnsi"/>
          <w:i/>
          <w:color w:val="081C2A"/>
          <w:sz w:val="24"/>
          <w:szCs w:val="24"/>
          <w:shd w:val="clear" w:color="auto" w:fill="FFFFFF"/>
        </w:rPr>
        <w:t>?” (cf.</w:t>
      </w:r>
      <w:r w:rsidR="00345B43" w:rsidRPr="00A75771">
        <w:rPr>
          <w:rFonts w:cstheme="minorHAnsi"/>
          <w:i/>
          <w:color w:val="081C2A"/>
          <w:sz w:val="24"/>
          <w:szCs w:val="24"/>
          <w:shd w:val="clear" w:color="auto" w:fill="FFFFFF"/>
        </w:rPr>
        <w:t xml:space="preserve"> vs. </w:t>
      </w:r>
      <w:r w:rsidR="00A75771" w:rsidRPr="00A75771">
        <w:rPr>
          <w:rFonts w:cstheme="minorHAnsi"/>
          <w:i/>
          <w:color w:val="081C2A"/>
          <w:sz w:val="24"/>
          <w:szCs w:val="24"/>
          <w:shd w:val="clear" w:color="auto" w:fill="FFFFFF"/>
        </w:rPr>
        <w:t>25</w:t>
      </w:r>
      <w:r w:rsidR="00423F08">
        <w:rPr>
          <w:rFonts w:cstheme="minorHAnsi"/>
          <w:i/>
          <w:color w:val="081C2A"/>
          <w:sz w:val="24"/>
          <w:szCs w:val="24"/>
          <w:shd w:val="clear" w:color="auto" w:fill="FFFFFF"/>
        </w:rPr>
        <w:t>-26</w:t>
      </w:r>
      <w:r w:rsidR="00A75771" w:rsidRPr="00A75771">
        <w:rPr>
          <w:rFonts w:cstheme="minorHAnsi"/>
          <w:i/>
          <w:color w:val="081C2A"/>
          <w:sz w:val="24"/>
          <w:szCs w:val="24"/>
          <w:shd w:val="clear" w:color="auto" w:fill="FFFFFF"/>
        </w:rPr>
        <w:t>;</w:t>
      </w:r>
      <w:r w:rsidRPr="00A75771">
        <w:rPr>
          <w:rFonts w:cstheme="minorHAnsi"/>
          <w:i/>
          <w:color w:val="081C2A"/>
          <w:sz w:val="24"/>
          <w:szCs w:val="24"/>
          <w:shd w:val="clear" w:color="auto" w:fill="FFFFFF"/>
        </w:rPr>
        <w:t xml:space="preserve"> Jn. 10:27-29).</w:t>
      </w:r>
    </w:p>
    <w:p w14:paraId="35C863C9" w14:textId="77777777" w:rsidR="002E189B" w:rsidRPr="00F30263" w:rsidRDefault="002E189B" w:rsidP="00B51FDC">
      <w:pPr>
        <w:spacing w:after="0" w:line="240" w:lineRule="auto"/>
        <w:rPr>
          <w:rFonts w:cstheme="minorHAnsi"/>
          <w:i/>
          <w:color w:val="081C2A"/>
          <w:sz w:val="24"/>
          <w:szCs w:val="24"/>
          <w:shd w:val="clear" w:color="auto" w:fill="FFFFFF"/>
        </w:rPr>
      </w:pPr>
    </w:p>
    <w:p w14:paraId="57D6FB63" w14:textId="77777777" w:rsidR="00B51FDC" w:rsidRPr="00F30263" w:rsidRDefault="00B51FDC" w:rsidP="00B51FDC">
      <w:pPr>
        <w:spacing w:after="0" w:line="240" w:lineRule="auto"/>
        <w:rPr>
          <w:rFonts w:cstheme="minorHAnsi"/>
          <w:color w:val="081C2A"/>
          <w:sz w:val="24"/>
          <w:szCs w:val="24"/>
          <w:shd w:val="clear" w:color="auto" w:fill="FFFFFF"/>
        </w:rPr>
      </w:pPr>
    </w:p>
    <w:p w14:paraId="6D76FC06" w14:textId="63BC87D9" w:rsidR="00D01797" w:rsidRPr="00F30263" w:rsidRDefault="006C18C7" w:rsidP="00F57A0B">
      <w:pPr>
        <w:spacing w:after="0" w:line="240" w:lineRule="auto"/>
        <w:rPr>
          <w:rFonts w:cstheme="minorHAnsi"/>
          <w:color w:val="081C2A"/>
          <w:sz w:val="24"/>
          <w:szCs w:val="24"/>
          <w:shd w:val="clear" w:color="auto" w:fill="FFFFFF"/>
        </w:rPr>
      </w:pPr>
      <w:r w:rsidRPr="00F30263">
        <w:rPr>
          <w:b/>
          <w:sz w:val="24"/>
          <w:szCs w:val="24"/>
          <w:u w:val="single"/>
        </w:rPr>
        <w:t>3. Authority over death</w:t>
      </w:r>
      <w:r w:rsidRPr="00F30263">
        <w:rPr>
          <w:sz w:val="24"/>
          <w:szCs w:val="24"/>
          <w:u w:val="single"/>
        </w:rPr>
        <w:t xml:space="preserve"> (vs. 38-44)</w:t>
      </w:r>
      <w:r w:rsidR="00B51FDC" w:rsidRPr="00F30263">
        <w:rPr>
          <w:rFonts w:cstheme="minorHAnsi"/>
          <w:color w:val="081C2A"/>
          <w:sz w:val="24"/>
          <w:szCs w:val="24"/>
          <w:u w:val="single"/>
          <w:shd w:val="clear" w:color="auto" w:fill="FFFFFF"/>
        </w:rPr>
        <w:br/>
      </w:r>
      <w:r w:rsidR="00B51FDC" w:rsidRPr="00F30263">
        <w:rPr>
          <w:rFonts w:cstheme="minorHAnsi"/>
          <w:color w:val="081C2A"/>
          <w:sz w:val="24"/>
          <w:szCs w:val="24"/>
          <w:shd w:val="clear" w:color="auto" w:fill="FFFFFF"/>
        </w:rPr>
        <w:t xml:space="preserve">- </w:t>
      </w:r>
      <w:r w:rsidR="00CD63AE" w:rsidRPr="00F30263">
        <w:rPr>
          <w:rFonts w:cstheme="minorHAnsi"/>
          <w:color w:val="081C2A"/>
          <w:sz w:val="24"/>
          <w:szCs w:val="24"/>
          <w:shd w:val="clear" w:color="auto" w:fill="FFFFFF"/>
        </w:rPr>
        <w:t>When we</w:t>
      </w:r>
      <w:r w:rsidR="005225D0" w:rsidRPr="00F30263">
        <w:rPr>
          <w:rFonts w:cstheme="minorHAnsi"/>
          <w:color w:val="081C2A"/>
          <w:sz w:val="24"/>
          <w:szCs w:val="24"/>
          <w:shd w:val="clear" w:color="auto" w:fill="FFFFFF"/>
        </w:rPr>
        <w:t xml:space="preserve"> walk by</w:t>
      </w:r>
      <w:r w:rsidR="00CD63AE" w:rsidRPr="00F30263">
        <w:rPr>
          <w:rFonts w:cstheme="minorHAnsi"/>
          <w:color w:val="081C2A"/>
          <w:sz w:val="24"/>
          <w:szCs w:val="24"/>
          <w:shd w:val="clear" w:color="auto" w:fill="FFFFFF"/>
        </w:rPr>
        <w:t xml:space="preserve"> </w:t>
      </w:r>
      <w:r w:rsidR="00EC4349" w:rsidRPr="00F30263">
        <w:rPr>
          <w:rFonts w:cstheme="minorHAnsi"/>
          <w:color w:val="081C2A"/>
          <w:sz w:val="24"/>
          <w:szCs w:val="24"/>
          <w:shd w:val="clear" w:color="auto" w:fill="FFFFFF"/>
        </w:rPr>
        <w:t>faith,</w:t>
      </w:r>
      <w:r w:rsidR="005225D0" w:rsidRPr="00F30263">
        <w:rPr>
          <w:rFonts w:cstheme="minorHAnsi"/>
          <w:color w:val="081C2A"/>
          <w:sz w:val="24"/>
          <w:szCs w:val="24"/>
          <w:shd w:val="clear" w:color="auto" w:fill="FFFFFF"/>
        </w:rPr>
        <w:t xml:space="preserve"> </w:t>
      </w:r>
      <w:r w:rsidR="00CD63AE" w:rsidRPr="00F30263">
        <w:rPr>
          <w:rFonts w:cstheme="minorHAnsi"/>
          <w:color w:val="081C2A"/>
          <w:sz w:val="24"/>
          <w:szCs w:val="24"/>
          <w:shd w:val="clear" w:color="auto" w:fill="FFFFFF"/>
        </w:rPr>
        <w:t>we will see the glory of God in the midst of our circumstances</w:t>
      </w:r>
      <w:r w:rsidR="00B51FDC" w:rsidRPr="00F30263">
        <w:rPr>
          <w:rFonts w:cstheme="minorHAnsi"/>
          <w:color w:val="081C2A"/>
          <w:sz w:val="24"/>
          <w:szCs w:val="24"/>
          <w:shd w:val="clear" w:color="auto" w:fill="FFFFFF"/>
        </w:rPr>
        <w:br/>
        <w:t xml:space="preserve">- </w:t>
      </w:r>
      <w:r w:rsidR="005225D0" w:rsidRPr="00F30263">
        <w:rPr>
          <w:rFonts w:cstheme="minorHAnsi"/>
          <w:color w:val="081C2A"/>
          <w:sz w:val="24"/>
          <w:szCs w:val="24"/>
          <w:shd w:val="clear" w:color="auto" w:fill="FFFFFF"/>
        </w:rPr>
        <w:t>All authority</w:t>
      </w:r>
      <w:r w:rsidR="004A7D6F">
        <w:rPr>
          <w:rFonts w:cstheme="minorHAnsi"/>
          <w:color w:val="081C2A"/>
          <w:sz w:val="24"/>
          <w:szCs w:val="24"/>
          <w:shd w:val="clear" w:color="auto" w:fill="FFFFFF"/>
        </w:rPr>
        <w:t xml:space="preserve"> belongs to Jesus. He has</w:t>
      </w:r>
      <w:r w:rsidR="005225D0" w:rsidRPr="00F30263">
        <w:rPr>
          <w:rFonts w:cstheme="minorHAnsi"/>
          <w:color w:val="081C2A"/>
          <w:sz w:val="24"/>
          <w:szCs w:val="24"/>
          <w:shd w:val="clear" w:color="auto" w:fill="FFFFFF"/>
        </w:rPr>
        <w:t xml:space="preserve"> absolute sovereign authority</w:t>
      </w:r>
      <w:r w:rsidR="0040460C" w:rsidRPr="00F30263">
        <w:rPr>
          <w:rFonts w:cstheme="minorHAnsi"/>
          <w:color w:val="081C2A"/>
          <w:sz w:val="24"/>
          <w:szCs w:val="24"/>
          <w:shd w:val="clear" w:color="auto" w:fill="FFFFFF"/>
        </w:rPr>
        <w:t xml:space="preserve"> and</w:t>
      </w:r>
      <w:r w:rsidR="005225D0" w:rsidRPr="00F30263">
        <w:rPr>
          <w:rFonts w:cstheme="minorHAnsi"/>
          <w:color w:val="081C2A"/>
          <w:sz w:val="24"/>
          <w:szCs w:val="24"/>
          <w:shd w:val="clear" w:color="auto" w:fill="FFFFFF"/>
        </w:rPr>
        <w:t xml:space="preserve"> lordship over all</w:t>
      </w:r>
      <w:r w:rsidR="0040460C" w:rsidRPr="00F30263">
        <w:rPr>
          <w:rFonts w:cstheme="minorHAnsi"/>
          <w:color w:val="081C2A"/>
          <w:sz w:val="24"/>
          <w:szCs w:val="24"/>
          <w:shd w:val="clear" w:color="auto" w:fill="FFFFFF"/>
        </w:rPr>
        <w:t xml:space="preserve"> </w:t>
      </w:r>
      <w:r w:rsidR="004A7D6F">
        <w:rPr>
          <w:rFonts w:cstheme="minorHAnsi"/>
          <w:color w:val="081C2A"/>
          <w:sz w:val="24"/>
          <w:szCs w:val="24"/>
          <w:shd w:val="clear" w:color="auto" w:fill="FFFFFF"/>
        </w:rPr>
        <w:t xml:space="preserve">things, </w:t>
      </w:r>
      <w:r w:rsidR="0040460C" w:rsidRPr="00F30263">
        <w:rPr>
          <w:rFonts w:cstheme="minorHAnsi"/>
          <w:color w:val="081C2A"/>
          <w:sz w:val="24"/>
          <w:szCs w:val="24"/>
          <w:shd w:val="clear" w:color="auto" w:fill="FFFFFF"/>
        </w:rPr>
        <w:t xml:space="preserve">including </w:t>
      </w:r>
      <w:r w:rsidR="00930B85">
        <w:rPr>
          <w:rFonts w:cstheme="minorHAnsi"/>
          <w:color w:val="081C2A"/>
          <w:sz w:val="24"/>
          <w:szCs w:val="24"/>
          <w:shd w:val="clear" w:color="auto" w:fill="FFFFFF"/>
        </w:rPr>
        <w:t>life and death</w:t>
      </w:r>
      <w:r w:rsidR="00F57A0B" w:rsidRPr="00F30263">
        <w:rPr>
          <w:rFonts w:cstheme="minorHAnsi"/>
          <w:color w:val="081C2A"/>
          <w:sz w:val="24"/>
          <w:szCs w:val="24"/>
          <w:shd w:val="clear" w:color="auto" w:fill="FFFFFF"/>
        </w:rPr>
        <w:t xml:space="preserve"> (cf. Mt. 28:18; Jn. 10:17-18)</w:t>
      </w:r>
      <w:r w:rsidR="00F57A0B" w:rsidRPr="00F30263">
        <w:rPr>
          <w:rFonts w:cstheme="minorHAnsi"/>
          <w:color w:val="081C2A"/>
          <w:sz w:val="24"/>
          <w:szCs w:val="24"/>
          <w:shd w:val="clear" w:color="auto" w:fill="FFFFFF"/>
        </w:rPr>
        <w:br/>
        <w:t xml:space="preserve">- </w:t>
      </w:r>
      <w:r w:rsidR="00D01797" w:rsidRPr="00F30263">
        <w:rPr>
          <w:rFonts w:cstheme="minorHAnsi"/>
          <w:color w:val="081C2A"/>
          <w:sz w:val="24"/>
          <w:szCs w:val="24"/>
          <w:shd w:val="clear" w:color="auto" w:fill="FFFFFF"/>
        </w:rPr>
        <w:t>Jesus</w:t>
      </w:r>
      <w:r w:rsidR="004A7D6F">
        <w:rPr>
          <w:rFonts w:cstheme="minorHAnsi"/>
          <w:color w:val="081C2A"/>
          <w:sz w:val="24"/>
          <w:szCs w:val="24"/>
          <w:shd w:val="clear" w:color="auto" w:fill="FFFFFF"/>
        </w:rPr>
        <w:t>,</w:t>
      </w:r>
      <w:r w:rsidR="00D01797" w:rsidRPr="00F30263">
        <w:rPr>
          <w:rFonts w:cstheme="minorHAnsi"/>
          <w:color w:val="081C2A"/>
          <w:sz w:val="24"/>
          <w:szCs w:val="24"/>
          <w:shd w:val="clear" w:color="auto" w:fill="FFFFFF"/>
        </w:rPr>
        <w:t xml:space="preserve"> not death</w:t>
      </w:r>
      <w:r w:rsidR="004A7D6F">
        <w:rPr>
          <w:rFonts w:cstheme="minorHAnsi"/>
          <w:color w:val="081C2A"/>
          <w:sz w:val="24"/>
          <w:szCs w:val="24"/>
          <w:shd w:val="clear" w:color="auto" w:fill="FFFFFF"/>
        </w:rPr>
        <w:t>,</w:t>
      </w:r>
      <w:r w:rsidR="00D01797" w:rsidRPr="00F30263">
        <w:rPr>
          <w:rFonts w:cstheme="minorHAnsi"/>
          <w:color w:val="081C2A"/>
          <w:sz w:val="24"/>
          <w:szCs w:val="24"/>
          <w:shd w:val="clear" w:color="auto" w:fill="FFFFFF"/>
        </w:rPr>
        <w:t xml:space="preserve"> has the final word: “I am the resurrection and the life”</w:t>
      </w:r>
    </w:p>
    <w:p w14:paraId="08AF6413" w14:textId="77777777" w:rsidR="00D01797" w:rsidRPr="00F30263" w:rsidRDefault="00D01797" w:rsidP="00F57A0B">
      <w:pPr>
        <w:spacing w:after="0" w:line="240" w:lineRule="auto"/>
        <w:rPr>
          <w:rFonts w:cstheme="minorHAnsi"/>
          <w:color w:val="081C2A"/>
          <w:sz w:val="24"/>
          <w:szCs w:val="24"/>
          <w:shd w:val="clear" w:color="auto" w:fill="FFFFFF"/>
        </w:rPr>
      </w:pPr>
    </w:p>
    <w:p w14:paraId="4B9EE3F9" w14:textId="34FD7CCA" w:rsidR="00B51FDC" w:rsidRPr="00F30263" w:rsidRDefault="00D01797" w:rsidP="00F57A0B">
      <w:pPr>
        <w:spacing w:after="0" w:line="240" w:lineRule="auto"/>
        <w:rPr>
          <w:rFonts w:cstheme="minorHAnsi"/>
          <w:i/>
          <w:color w:val="081C2A"/>
          <w:sz w:val="24"/>
          <w:szCs w:val="24"/>
          <w:shd w:val="clear" w:color="auto" w:fill="FFFFFF"/>
        </w:rPr>
      </w:pPr>
      <w:r w:rsidRPr="00F30263">
        <w:rPr>
          <w:rFonts w:cstheme="minorHAnsi"/>
          <w:i/>
          <w:color w:val="081C2A"/>
          <w:sz w:val="24"/>
          <w:szCs w:val="24"/>
          <w:shd w:val="clear" w:color="auto" w:fill="FFFFFF"/>
        </w:rPr>
        <w:t>Praise God for the gift of Jesus</w:t>
      </w:r>
      <w:r w:rsidR="00AE5577">
        <w:rPr>
          <w:rFonts w:cstheme="minorHAnsi"/>
          <w:i/>
          <w:color w:val="081C2A"/>
          <w:sz w:val="24"/>
          <w:szCs w:val="24"/>
          <w:shd w:val="clear" w:color="auto" w:fill="FFFFFF"/>
        </w:rPr>
        <w:t>!</w:t>
      </w:r>
      <w:r w:rsidRPr="00F30263">
        <w:rPr>
          <w:rFonts w:cstheme="minorHAnsi"/>
          <w:i/>
          <w:color w:val="081C2A"/>
          <w:sz w:val="24"/>
          <w:szCs w:val="24"/>
          <w:shd w:val="clear" w:color="auto" w:fill="FFFFFF"/>
        </w:rPr>
        <w:t xml:space="preserve"> </w:t>
      </w:r>
      <w:r w:rsidR="00AE5577">
        <w:rPr>
          <w:rFonts w:cstheme="minorHAnsi"/>
          <w:i/>
          <w:color w:val="081C2A"/>
          <w:sz w:val="24"/>
          <w:szCs w:val="24"/>
          <w:shd w:val="clear" w:color="auto" w:fill="FFFFFF"/>
        </w:rPr>
        <w:t>He</w:t>
      </w:r>
      <w:r w:rsidRPr="00F30263">
        <w:rPr>
          <w:rFonts w:cstheme="minorHAnsi"/>
          <w:i/>
          <w:color w:val="081C2A"/>
          <w:sz w:val="24"/>
          <w:szCs w:val="24"/>
          <w:shd w:val="clear" w:color="auto" w:fill="FFFFFF"/>
        </w:rPr>
        <w:t xml:space="preserve"> defeated sin through His sacrificial death on the cross and</w:t>
      </w:r>
      <w:r w:rsidR="002E189B">
        <w:rPr>
          <w:rFonts w:cstheme="minorHAnsi"/>
          <w:i/>
          <w:color w:val="081C2A"/>
          <w:sz w:val="24"/>
          <w:szCs w:val="24"/>
          <w:shd w:val="clear" w:color="auto" w:fill="FFFFFF"/>
        </w:rPr>
        <w:t xml:space="preserve"> </w:t>
      </w:r>
      <w:r w:rsidRPr="00F30263">
        <w:rPr>
          <w:rFonts w:cstheme="minorHAnsi"/>
          <w:i/>
          <w:color w:val="081C2A"/>
          <w:sz w:val="24"/>
          <w:szCs w:val="24"/>
          <w:shd w:val="clear" w:color="auto" w:fill="FFFFFF"/>
        </w:rPr>
        <w:t>conquered death through His resurrection from the dead</w:t>
      </w:r>
      <w:r w:rsidR="002A4876" w:rsidRPr="00F30263">
        <w:rPr>
          <w:rFonts w:cstheme="minorHAnsi"/>
          <w:i/>
          <w:color w:val="081C2A"/>
          <w:sz w:val="24"/>
          <w:szCs w:val="24"/>
          <w:shd w:val="clear" w:color="auto" w:fill="FFFFFF"/>
        </w:rPr>
        <w:t>. “Therefore, my dear brothers and sisters, stand firm. Let nothing move you!” (1 Cor. 15:58a)</w:t>
      </w:r>
      <w:r w:rsidR="00B51FDC" w:rsidRPr="00F30263">
        <w:rPr>
          <w:rFonts w:cstheme="minorHAnsi"/>
          <w:color w:val="081C2A"/>
          <w:sz w:val="24"/>
          <w:szCs w:val="24"/>
          <w:shd w:val="clear" w:color="auto" w:fill="FFFFFF"/>
        </w:rPr>
        <w:br/>
      </w:r>
      <w:bookmarkEnd w:id="0"/>
    </w:p>
    <w:p w14:paraId="299CB4B4" w14:textId="77777777" w:rsidR="00C77091" w:rsidRPr="00F30263" w:rsidRDefault="00C77091">
      <w:pPr>
        <w:rPr>
          <w:sz w:val="24"/>
          <w:szCs w:val="24"/>
        </w:rPr>
      </w:pPr>
    </w:p>
    <w:sectPr w:rsidR="00C77091" w:rsidRPr="00F30263" w:rsidSect="00C72582">
      <w:pgSz w:w="12240" w:h="15840"/>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DC"/>
    <w:rsid w:val="000107FD"/>
    <w:rsid w:val="00014639"/>
    <w:rsid w:val="00040807"/>
    <w:rsid w:val="001910B2"/>
    <w:rsid w:val="001B5A1B"/>
    <w:rsid w:val="002A4876"/>
    <w:rsid w:val="002E189B"/>
    <w:rsid w:val="00340705"/>
    <w:rsid w:val="00345B43"/>
    <w:rsid w:val="0040460C"/>
    <w:rsid w:val="00423F08"/>
    <w:rsid w:val="004A7D6F"/>
    <w:rsid w:val="005225D0"/>
    <w:rsid w:val="006C18C7"/>
    <w:rsid w:val="00723B13"/>
    <w:rsid w:val="007755F9"/>
    <w:rsid w:val="00826799"/>
    <w:rsid w:val="008D69AC"/>
    <w:rsid w:val="00930B85"/>
    <w:rsid w:val="009657D5"/>
    <w:rsid w:val="00A163FC"/>
    <w:rsid w:val="00A75771"/>
    <w:rsid w:val="00AE5577"/>
    <w:rsid w:val="00B20683"/>
    <w:rsid w:val="00B51FDC"/>
    <w:rsid w:val="00BD4B7A"/>
    <w:rsid w:val="00C77091"/>
    <w:rsid w:val="00CD63AE"/>
    <w:rsid w:val="00D01797"/>
    <w:rsid w:val="00DF762F"/>
    <w:rsid w:val="00EC4349"/>
    <w:rsid w:val="00ED473D"/>
    <w:rsid w:val="00F30263"/>
    <w:rsid w:val="00F57A0B"/>
    <w:rsid w:val="00FC31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F0AC"/>
  <w15:chartTrackingRefBased/>
  <w15:docId w15:val="{ED9E6272-D36A-49C0-91D9-F5B45431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F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Kauffeldt</dc:creator>
  <cp:keywords/>
  <dc:description/>
  <cp:lastModifiedBy>Rachel Vanderknokke</cp:lastModifiedBy>
  <cp:revision>3</cp:revision>
  <cp:lastPrinted>2026-08-28T15:42:00Z</cp:lastPrinted>
  <dcterms:created xsi:type="dcterms:W3CDTF">2026-08-28T16:52:00Z</dcterms:created>
  <dcterms:modified xsi:type="dcterms:W3CDTF">2026-08-28T17:23:00Z</dcterms:modified>
</cp:coreProperties>
</file>