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E8B7B4A" w14:textId="77777777" w:rsidR="00130DFE" w:rsidRPr="000A0F09" w:rsidRDefault="00130DFE" w:rsidP="00130DFE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bookmarkStart w:id="0" w:name="_Hlk187394385"/>
    </w:p>
    <w:p w14:paraId="1805856D" w14:textId="43E0DB09" w:rsidR="00130DFE" w:rsidRPr="00130DFE" w:rsidRDefault="00130DFE" w:rsidP="00130DFE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>The Miracles of Jesus #4</w:t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</w:t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  <w:t>Pastor Kelvin Kauffeldt</w:t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="006F500C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   </w:t>
      </w: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>July 12, 2026</w:t>
      </w:r>
    </w:p>
    <w:p w14:paraId="26DC5B46" w14:textId="77777777" w:rsidR="00130DFE" w:rsidRPr="00130DFE" w:rsidRDefault="00130DFE" w:rsidP="00130DFE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en-CA"/>
        </w:rPr>
      </w:pPr>
      <w:r w:rsidRPr="00130DFE">
        <w:rPr>
          <w:rFonts w:eastAsia="Times New Roman" w:cstheme="minorHAnsi"/>
          <w:bCs/>
          <w:color w:val="000000"/>
          <w:sz w:val="24"/>
          <w:szCs w:val="24"/>
          <w:lang w:eastAsia="en-CA"/>
        </w:rPr>
        <w:t>Stillness in the Storm</w:t>
      </w:r>
    </w:p>
    <w:p w14:paraId="6EA65A81" w14:textId="77777777" w:rsidR="00130DFE" w:rsidRPr="00130DFE" w:rsidRDefault="00130DFE" w:rsidP="00130DFE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130DFE">
        <w:rPr>
          <w:rFonts w:eastAsia="Times New Roman" w:cstheme="minorHAnsi"/>
          <w:color w:val="000000"/>
          <w:sz w:val="24"/>
          <w:szCs w:val="24"/>
          <w:lang w:eastAsia="en-CA"/>
        </w:rPr>
        <w:t>Mark 4:35-41</w:t>
      </w:r>
    </w:p>
    <w:p w14:paraId="7EEAEB0A" w14:textId="77777777" w:rsidR="00130DFE" w:rsidRPr="00130DFE" w:rsidRDefault="00130DFE" w:rsidP="00130DF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1547D94B" w14:textId="77777777" w:rsidR="00130DFE" w:rsidRPr="00130DFE" w:rsidRDefault="00130DFE" w:rsidP="00130DFE">
      <w:pPr>
        <w:spacing w:after="0" w:line="240" w:lineRule="auto"/>
        <w:rPr>
          <w:sz w:val="24"/>
          <w:szCs w:val="24"/>
        </w:rPr>
      </w:pPr>
      <w:r w:rsidRPr="00130DFE">
        <w:rPr>
          <w:sz w:val="24"/>
          <w:szCs w:val="24"/>
        </w:rPr>
        <w:t xml:space="preserve">“Storms” in our lives can quickly and unexpectedly arise, often creating anxiety and fear. The good news is, Jesus/Immanuel (God with us) brings stillness to our storms. </w:t>
      </w:r>
    </w:p>
    <w:p w14:paraId="0067D310" w14:textId="77777777" w:rsidR="00130DFE" w:rsidRPr="00130DFE" w:rsidRDefault="00130DFE" w:rsidP="00130DFE">
      <w:pPr>
        <w:spacing w:after="0" w:line="240" w:lineRule="auto"/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</w:pPr>
    </w:p>
    <w:p w14:paraId="2A18C4DC" w14:textId="77777777" w:rsidR="00130DFE" w:rsidRPr="00130DFE" w:rsidRDefault="00130DFE" w:rsidP="00130DFE">
      <w:pPr>
        <w:spacing w:after="0" w:line="240" w:lineRule="auto"/>
        <w:rPr>
          <w:rFonts w:cstheme="minorHAnsi"/>
          <w:b/>
          <w:color w:val="081C2A"/>
          <w:sz w:val="24"/>
          <w:szCs w:val="24"/>
          <w:shd w:val="clear" w:color="auto" w:fill="FFFFFF"/>
        </w:rPr>
      </w:pPr>
      <w:r w:rsidRPr="00130DF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In the miraculous calming of the storm, Jesus is glorified through: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Pr="00130DFE">
        <w:rPr>
          <w:b/>
          <w:sz w:val="24"/>
          <w:szCs w:val="24"/>
          <w:u w:val="single"/>
        </w:rPr>
        <w:t>1. His presence (vs. 35-37)</w:t>
      </w:r>
      <w:r w:rsidRPr="00130DFE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>- Jesus was with His disciples in the storm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Jesus’ presence is not just with us, but is actually in us, through His Spirit 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  <w:t>(cf. Eze. 37:14a; Gal. 2:20a; Col. 1:27b)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</w:r>
    </w:p>
    <w:p w14:paraId="134500AC" w14:textId="6DA60FBA" w:rsidR="00130DFE" w:rsidRPr="00130DFE" w:rsidRDefault="00130DFE" w:rsidP="00130DFE">
      <w:pPr>
        <w:spacing w:after="0" w:line="240" w:lineRule="auto"/>
        <w:rPr>
          <w:rFonts w:cstheme="minorHAnsi"/>
          <w:b/>
          <w:color w:val="081C2A"/>
          <w:sz w:val="24"/>
          <w:szCs w:val="24"/>
          <w:shd w:val="clear" w:color="auto" w:fill="FFFFFF"/>
        </w:rPr>
      </w:pPr>
      <w:r w:rsidRPr="00130DFE">
        <w:rPr>
          <w:i/>
          <w:sz w:val="24"/>
          <w:szCs w:val="24"/>
        </w:rPr>
        <w:t>Our glorious Saviour and Lord knows what we are facing, what lies ahead</w:t>
      </w:r>
      <w:r w:rsidR="00F625B2">
        <w:rPr>
          <w:i/>
          <w:sz w:val="24"/>
          <w:szCs w:val="24"/>
        </w:rPr>
        <w:t>,</w:t>
      </w:r>
      <w:r w:rsidRPr="00130DFE">
        <w:rPr>
          <w:i/>
          <w:sz w:val="24"/>
          <w:szCs w:val="24"/>
        </w:rPr>
        <w:t xml:space="preserve"> and is with us always!</w:t>
      </w:r>
    </w:p>
    <w:p w14:paraId="593772B1" w14:textId="77777777" w:rsidR="00130DFE" w:rsidRPr="00130DFE" w:rsidRDefault="00130DFE" w:rsidP="00130DFE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</w:p>
    <w:p w14:paraId="3F37D096" w14:textId="77777777" w:rsidR="00130DFE" w:rsidRPr="00130DFE" w:rsidRDefault="00130DFE" w:rsidP="00130DFE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130DFE">
        <w:rPr>
          <w:b/>
          <w:sz w:val="24"/>
          <w:szCs w:val="24"/>
          <w:u w:val="single"/>
        </w:rPr>
        <w:t>2. His humanity (vs. 38)</w:t>
      </w:r>
      <w:r w:rsidRPr="00130DFE">
        <w:rPr>
          <w:sz w:val="24"/>
          <w:szCs w:val="24"/>
          <w:u w:val="single"/>
        </w:rPr>
        <w:t xml:space="preserve"> </w:t>
      </w:r>
      <w:r w:rsidRPr="00130DF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</w:t>
      </w:r>
      <w:r w:rsidRPr="00130DFE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>- In His incarnation, Jesus fully God became fully man (cf. Jn. 1:14; Php. 2:5-8)</w:t>
      </w:r>
    </w:p>
    <w:p w14:paraId="5B49CDA0" w14:textId="77777777" w:rsidR="00130DFE" w:rsidRPr="00130DFE" w:rsidRDefault="00130DFE" w:rsidP="00130DFE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>- Jesus, our High priest, is able to sympathize with our weaknesses as He was tested in every way that we are, yet He is without sin (cf. Heb. 14:15)</w:t>
      </w:r>
    </w:p>
    <w:p w14:paraId="396269BD" w14:textId="7D61F79C" w:rsidR="00130DFE" w:rsidRPr="00130DFE" w:rsidRDefault="00130DFE" w:rsidP="00130DFE">
      <w:pPr>
        <w:spacing w:after="0" w:line="240" w:lineRule="auto"/>
        <w:rPr>
          <w:i/>
          <w:sz w:val="24"/>
          <w:szCs w:val="24"/>
        </w:rPr>
      </w:pP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Pr="00130DFE">
        <w:rPr>
          <w:i/>
          <w:sz w:val="24"/>
          <w:szCs w:val="24"/>
        </w:rPr>
        <w:t>Not everyone will be able to fully understand what we are going through, but there is always one who does, Jesus, our Saviour, Lord and Shepherd (cf. Heb. 2:18)</w:t>
      </w:r>
      <w:r w:rsidR="00F625B2">
        <w:rPr>
          <w:i/>
          <w:sz w:val="24"/>
          <w:szCs w:val="24"/>
        </w:rPr>
        <w:t>.</w:t>
      </w:r>
    </w:p>
    <w:p w14:paraId="0F7F3FBF" w14:textId="77777777" w:rsidR="00130DFE" w:rsidRPr="00130DFE" w:rsidRDefault="00130DFE" w:rsidP="00130DFE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</w:p>
    <w:p w14:paraId="1FBD2BD3" w14:textId="021F0408" w:rsidR="00130DFE" w:rsidRPr="00130DFE" w:rsidRDefault="00130DFE" w:rsidP="00130DFE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130DFE">
        <w:rPr>
          <w:b/>
          <w:sz w:val="24"/>
          <w:szCs w:val="24"/>
          <w:u w:val="single"/>
        </w:rPr>
        <w:t>3. His patience (vs. 38b)</w:t>
      </w:r>
      <w:r w:rsidRPr="00130DFE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>- Jesus is the same yesterday, today</w:t>
      </w:r>
      <w:r w:rsidR="00F625B2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 and forever. He is completely trustworthy 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  <w:t>(cf. Heb. 13:8; 2 Thess. 3:3)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Even when we struggle to fully trust Him, Jesus is remarkably patient with us 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  <w:t>(cf. Ps. 103:8, 10; Php. 1:6)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</w:r>
    </w:p>
    <w:p w14:paraId="3747024A" w14:textId="32651BE0" w:rsidR="00130DFE" w:rsidRPr="00130DFE" w:rsidRDefault="00130DFE" w:rsidP="00130DFE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130DFE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“So, don’t be afraid; you are worth more than many sparrows” – Jesus (Mt. 10:31). “He knows how we are </w:t>
      </w:r>
      <w:proofErr w:type="gramStart"/>
      <w:r w:rsidRPr="00130DFE">
        <w:rPr>
          <w:rFonts w:cstheme="minorHAnsi"/>
          <w:i/>
          <w:color w:val="081C2A"/>
          <w:sz w:val="24"/>
          <w:szCs w:val="24"/>
          <w:shd w:val="clear" w:color="auto" w:fill="FFFFFF"/>
        </w:rPr>
        <w:t>formed,</w:t>
      </w:r>
      <w:proofErr w:type="gramEnd"/>
      <w:r w:rsidRPr="00130DFE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He remembers that we are dust” (Ps. 103:14)</w:t>
      </w:r>
      <w:r w:rsidR="00F625B2">
        <w:rPr>
          <w:rFonts w:cstheme="minorHAnsi"/>
          <w:i/>
          <w:color w:val="081C2A"/>
          <w:sz w:val="24"/>
          <w:szCs w:val="24"/>
          <w:shd w:val="clear" w:color="auto" w:fill="FFFFFF"/>
        </w:rPr>
        <w:t>.</w:t>
      </w:r>
    </w:p>
    <w:p w14:paraId="3A2F930C" w14:textId="77777777" w:rsidR="00130DFE" w:rsidRPr="00130DFE" w:rsidRDefault="00130DFE" w:rsidP="00130DFE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</w:p>
    <w:p w14:paraId="4E28F5BF" w14:textId="77777777" w:rsidR="00130DFE" w:rsidRPr="00130DFE" w:rsidRDefault="00130DFE" w:rsidP="00130DFE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130DF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4. His authority</w:t>
      </w:r>
      <w:r w:rsidRPr="00130DFE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 xml:space="preserve"> </w:t>
      </w:r>
      <w:r w:rsidRPr="00130DF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(vs. 39)</w:t>
      </w:r>
      <w:r w:rsidRPr="00130DFE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>- Only God is omnipotent – Jesus is God (cf. Mt. 28:18)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  <w:t>- The promise that accompanies the glory of His authority is that He is with us always, “to the very end of the age” (cf. Mt. 28:20)</w:t>
      </w:r>
    </w:p>
    <w:p w14:paraId="146877AE" w14:textId="77777777" w:rsidR="00130DFE" w:rsidRPr="00130DFE" w:rsidRDefault="00130DFE" w:rsidP="00130DFE">
      <w:pPr>
        <w:spacing w:after="0" w:line="240" w:lineRule="auto"/>
        <w:rPr>
          <w:rFonts w:cstheme="minorHAnsi"/>
          <w:i/>
          <w:color w:val="081C2A"/>
          <w:sz w:val="24"/>
          <w:szCs w:val="24"/>
          <w:u w:val="single"/>
          <w:shd w:val="clear" w:color="auto" w:fill="FFFFFF"/>
        </w:rPr>
      </w:pPr>
    </w:p>
    <w:p w14:paraId="06C41925" w14:textId="6BEB321F" w:rsidR="00130DFE" w:rsidRPr="00130DFE" w:rsidRDefault="00130DFE" w:rsidP="00130DFE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  <w:r w:rsidRPr="00130DFE">
        <w:rPr>
          <w:rFonts w:cstheme="minorHAnsi"/>
          <w:i/>
          <w:color w:val="081C2A"/>
          <w:sz w:val="24"/>
          <w:szCs w:val="24"/>
          <w:shd w:val="clear" w:color="auto" w:fill="FFFFFF"/>
        </w:rPr>
        <w:t>Because of His divine authority, what may seem like an impossible situation is never beyond His power and control (cf. Mt. 19:26)</w:t>
      </w:r>
      <w:r w:rsidR="00F625B2">
        <w:rPr>
          <w:rFonts w:cstheme="minorHAnsi"/>
          <w:i/>
          <w:color w:val="081C2A"/>
          <w:sz w:val="24"/>
          <w:szCs w:val="24"/>
          <w:shd w:val="clear" w:color="auto" w:fill="FFFFFF"/>
        </w:rPr>
        <w:t>.</w:t>
      </w:r>
    </w:p>
    <w:p w14:paraId="2C054622" w14:textId="77777777" w:rsidR="00130DFE" w:rsidRPr="00130DFE" w:rsidRDefault="00130DFE" w:rsidP="00130DFE">
      <w:pPr>
        <w:spacing w:after="0" w:line="240" w:lineRule="auto"/>
        <w:rPr>
          <w:rFonts w:cstheme="minorHAnsi"/>
          <w:i/>
          <w:color w:val="081C2A"/>
          <w:sz w:val="24"/>
          <w:szCs w:val="24"/>
          <w:u w:val="single"/>
          <w:shd w:val="clear" w:color="auto" w:fill="FFFFFF"/>
        </w:rPr>
      </w:pPr>
    </w:p>
    <w:p w14:paraId="70A5ABB2" w14:textId="77777777" w:rsidR="001B38A9" w:rsidRDefault="00130DFE" w:rsidP="00130DFE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130DF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5. His care (vs. 40-41)</w:t>
      </w:r>
      <w:r w:rsidRPr="00130DF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br/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>- Although He cares for our physical well</w:t>
      </w:r>
      <w:r w:rsidR="00F625B2">
        <w:rPr>
          <w:rFonts w:cstheme="minorHAnsi"/>
          <w:color w:val="081C2A"/>
          <w:sz w:val="24"/>
          <w:szCs w:val="24"/>
          <w:shd w:val="clear" w:color="auto" w:fill="FFFFFF"/>
        </w:rPr>
        <w:t>-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>being, His primary concern is for our spiritual</w:t>
      </w:r>
    </w:p>
    <w:p w14:paraId="616047D6" w14:textId="57303D1F" w:rsidR="00130DFE" w:rsidRPr="00130DFE" w:rsidRDefault="00130DFE" w:rsidP="00130DFE">
      <w:pPr>
        <w:spacing w:after="0" w:line="240" w:lineRule="auto"/>
        <w:rPr>
          <w:sz w:val="24"/>
          <w:szCs w:val="24"/>
        </w:rPr>
      </w:pP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>well</w:t>
      </w:r>
      <w:r w:rsidR="00F625B2">
        <w:rPr>
          <w:rFonts w:cstheme="minorHAnsi"/>
          <w:color w:val="081C2A"/>
          <w:sz w:val="24"/>
          <w:szCs w:val="24"/>
          <w:shd w:val="clear" w:color="auto" w:fill="FFFFFF"/>
        </w:rPr>
        <w:t>-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>being (cf. Ps. 23:1-3; Mt. 11:28-30; 1 Pt. 5:7)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  <w:t>-</w:t>
      </w:r>
      <w:r w:rsidRPr="00130DFE">
        <w:rPr>
          <w:sz w:val="24"/>
          <w:szCs w:val="24"/>
        </w:rPr>
        <w:t xml:space="preserve"> The glory of His care is most vividly displayed in His willingness to lay down His life for us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t xml:space="preserve">     </w:t>
      </w:r>
      <w:r w:rsidRPr="00130DFE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(cf. </w:t>
      </w:r>
      <w:r w:rsidRPr="00130DFE">
        <w:rPr>
          <w:sz w:val="24"/>
          <w:szCs w:val="24"/>
        </w:rPr>
        <w:t>Mt. 20:28; 1 Jn. 3:16a; Jn. 10:11, 18)</w:t>
      </w:r>
    </w:p>
    <w:p w14:paraId="45B0D381" w14:textId="77777777" w:rsidR="00130DFE" w:rsidRPr="00130DFE" w:rsidRDefault="00130DFE" w:rsidP="00130DFE">
      <w:pPr>
        <w:spacing w:after="0" w:line="240" w:lineRule="auto"/>
        <w:rPr>
          <w:sz w:val="24"/>
          <w:szCs w:val="24"/>
        </w:rPr>
      </w:pPr>
    </w:p>
    <w:p w14:paraId="2BAED1E2" w14:textId="77777777" w:rsidR="00130DFE" w:rsidRPr="000A0F09" w:rsidRDefault="00130DFE" w:rsidP="00130DFE">
      <w:pPr>
        <w:spacing w:after="0" w:line="240" w:lineRule="auto"/>
        <w:rPr>
          <w:rFonts w:cstheme="minorHAnsi"/>
          <w:color w:val="081C2A"/>
          <w:sz w:val="24"/>
          <w:szCs w:val="24"/>
          <w:u w:val="single"/>
          <w:shd w:val="clear" w:color="auto" w:fill="FFFFFF"/>
        </w:rPr>
      </w:pPr>
      <w:r w:rsidRPr="00130DFE">
        <w:rPr>
          <w:rFonts w:cstheme="minorHAnsi"/>
          <w:i/>
          <w:color w:val="081C2A"/>
          <w:sz w:val="24"/>
          <w:szCs w:val="24"/>
          <w:shd w:val="clear" w:color="auto" w:fill="FFFFFF"/>
        </w:rPr>
        <w:t>Jesus endured the storm of God’s wrath on the cross so that we can be saved and become citizens of His kingdom.</w:t>
      </w:r>
      <w:bookmarkEnd w:id="0"/>
    </w:p>
    <w:p w14:paraId="332522C7" w14:textId="77777777" w:rsidR="00A52772" w:rsidRDefault="00A52772"/>
    <w:sectPr w:rsidR="00A52772" w:rsidSect="001E1A45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FE"/>
    <w:rsid w:val="00130DFE"/>
    <w:rsid w:val="001B38A9"/>
    <w:rsid w:val="006F500C"/>
    <w:rsid w:val="009A5C7E"/>
    <w:rsid w:val="00A52772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9DEF2"/>
  <w15:chartTrackingRefBased/>
  <w15:docId w15:val="{415794B0-10DF-4F30-B57C-862F9CE5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3</cp:revision>
  <dcterms:created xsi:type="dcterms:W3CDTF">2026-07-10T13:17:00Z</dcterms:created>
  <dcterms:modified xsi:type="dcterms:W3CDTF">2026-07-10T15:06:00Z</dcterms:modified>
</cp:coreProperties>
</file>