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1C9E5" w14:textId="77777777" w:rsidR="00EE6668" w:rsidRDefault="00EE6668" w:rsidP="00EE6668">
      <w:pPr>
        <w:spacing w:after="0" w:line="240" w:lineRule="auto"/>
        <w:ind w:right="-90"/>
        <w:rPr>
          <w:rFonts w:eastAsia="Times New Roman" w:cstheme="minorHAnsi"/>
          <w:color w:val="000000"/>
          <w:sz w:val="24"/>
          <w:szCs w:val="24"/>
          <w:lang w:eastAsia="en-CA"/>
        </w:rPr>
      </w:pPr>
      <w:bookmarkStart w:id="0" w:name="_Hlk187394385"/>
    </w:p>
    <w:p w14:paraId="66DB3965" w14:textId="0E865595" w:rsidR="00EE6668" w:rsidRDefault="00EE6668" w:rsidP="00EE6668">
      <w:pPr>
        <w:spacing w:after="0" w:line="240" w:lineRule="auto"/>
        <w:ind w:right="-90"/>
        <w:rPr>
          <w:rFonts w:eastAsia="Times New Roman" w:cstheme="minorHAnsi"/>
          <w:color w:val="000000"/>
          <w:sz w:val="24"/>
          <w:szCs w:val="24"/>
          <w:lang w:eastAsia="en-CA"/>
        </w:rPr>
      </w:pPr>
      <w:r>
        <w:rPr>
          <w:rFonts w:eastAsia="Times New Roman" w:cstheme="minorHAnsi"/>
          <w:color w:val="000000"/>
          <w:sz w:val="24"/>
          <w:szCs w:val="24"/>
          <w:lang w:eastAsia="en-CA"/>
        </w:rPr>
        <w:t>The Miracles of Jesus #2</w:t>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t xml:space="preserve">             </w:t>
      </w:r>
      <w:r w:rsidR="009D190D">
        <w:rPr>
          <w:rFonts w:eastAsia="Times New Roman" w:cstheme="minorHAnsi"/>
          <w:color w:val="000000"/>
          <w:sz w:val="24"/>
          <w:szCs w:val="24"/>
          <w:lang w:eastAsia="en-CA"/>
        </w:rPr>
        <w:t xml:space="preserve">              </w:t>
      </w:r>
      <w:r w:rsidRPr="009129A1">
        <w:rPr>
          <w:rFonts w:eastAsia="Times New Roman" w:cstheme="minorHAnsi"/>
          <w:color w:val="000000"/>
          <w:sz w:val="24"/>
          <w:szCs w:val="24"/>
          <w:lang w:eastAsia="en-CA"/>
        </w:rPr>
        <w:t>Pastor Kelvin Kauffeldt</w:t>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Pr>
          <w:rFonts w:eastAsia="Times New Roman" w:cstheme="minorHAnsi"/>
          <w:color w:val="000000"/>
          <w:sz w:val="24"/>
          <w:szCs w:val="24"/>
          <w:lang w:eastAsia="en-CA"/>
        </w:rPr>
        <w:t>June 14</w:t>
      </w:r>
      <w:r w:rsidRPr="009129A1">
        <w:rPr>
          <w:rFonts w:eastAsia="Times New Roman" w:cstheme="minorHAnsi"/>
          <w:color w:val="000000"/>
          <w:sz w:val="24"/>
          <w:szCs w:val="24"/>
          <w:lang w:eastAsia="en-CA"/>
        </w:rPr>
        <w:t>, 2026</w:t>
      </w:r>
    </w:p>
    <w:p w14:paraId="0335C46B" w14:textId="77777777" w:rsidR="00EE6668" w:rsidRDefault="00EE6668" w:rsidP="00EE6668">
      <w:pPr>
        <w:spacing w:after="0" w:line="240" w:lineRule="auto"/>
        <w:jc w:val="center"/>
        <w:rPr>
          <w:rFonts w:eastAsia="Times New Roman" w:cstheme="minorHAnsi"/>
          <w:bCs/>
          <w:color w:val="000000"/>
          <w:sz w:val="24"/>
          <w:szCs w:val="24"/>
          <w:lang w:eastAsia="en-CA"/>
        </w:rPr>
      </w:pPr>
    </w:p>
    <w:p w14:paraId="40BCDF7D" w14:textId="77777777" w:rsidR="00EE6668" w:rsidRDefault="00EE6668" w:rsidP="00EE6668">
      <w:pPr>
        <w:spacing w:after="0" w:line="240" w:lineRule="auto"/>
        <w:jc w:val="center"/>
        <w:rPr>
          <w:rFonts w:eastAsia="Times New Roman" w:cstheme="minorHAnsi"/>
          <w:bCs/>
          <w:color w:val="000000"/>
          <w:sz w:val="24"/>
          <w:szCs w:val="24"/>
          <w:lang w:eastAsia="en-CA"/>
        </w:rPr>
      </w:pPr>
      <w:r>
        <w:rPr>
          <w:rFonts w:eastAsia="Times New Roman" w:cstheme="minorHAnsi"/>
          <w:bCs/>
          <w:color w:val="000000"/>
          <w:sz w:val="24"/>
          <w:szCs w:val="24"/>
          <w:lang w:eastAsia="en-CA"/>
        </w:rPr>
        <w:t>From Fans to Followers</w:t>
      </w:r>
    </w:p>
    <w:p w14:paraId="28D6951B" w14:textId="429D747D" w:rsidR="00EE6668" w:rsidRPr="00442F24" w:rsidRDefault="00EE6668" w:rsidP="00EE6668">
      <w:pPr>
        <w:spacing w:after="0" w:line="240" w:lineRule="auto"/>
        <w:jc w:val="center"/>
        <w:rPr>
          <w:rFonts w:eastAsia="Times New Roman" w:cstheme="minorHAnsi"/>
          <w:bCs/>
          <w:i/>
          <w:color w:val="000000"/>
          <w:sz w:val="24"/>
          <w:szCs w:val="24"/>
          <w:lang w:eastAsia="en-CA"/>
        </w:rPr>
      </w:pPr>
      <w:r w:rsidRPr="00442F24">
        <w:rPr>
          <w:rFonts w:eastAsia="Times New Roman" w:cstheme="minorHAnsi"/>
          <w:bCs/>
          <w:i/>
          <w:color w:val="000000"/>
          <w:sz w:val="24"/>
          <w:szCs w:val="24"/>
          <w:lang w:eastAsia="en-CA"/>
        </w:rPr>
        <w:t xml:space="preserve">-Jesus Glorified </w:t>
      </w:r>
      <w:r w:rsidR="00A24C62">
        <w:rPr>
          <w:rFonts w:eastAsia="Times New Roman" w:cstheme="minorHAnsi"/>
          <w:bCs/>
          <w:i/>
          <w:color w:val="000000"/>
          <w:sz w:val="24"/>
          <w:szCs w:val="24"/>
          <w:lang w:eastAsia="en-CA"/>
        </w:rPr>
        <w:t>T</w:t>
      </w:r>
      <w:r w:rsidRPr="00442F24">
        <w:rPr>
          <w:rFonts w:eastAsia="Times New Roman" w:cstheme="minorHAnsi"/>
          <w:bCs/>
          <w:i/>
          <w:color w:val="000000"/>
          <w:sz w:val="24"/>
          <w:szCs w:val="24"/>
          <w:lang w:eastAsia="en-CA"/>
        </w:rPr>
        <w:t>hrough His Word-</w:t>
      </w:r>
    </w:p>
    <w:p w14:paraId="4B22FD5B" w14:textId="77777777" w:rsidR="00EE6668" w:rsidRPr="009129A1" w:rsidRDefault="00EE6668" w:rsidP="00EE6668">
      <w:pPr>
        <w:spacing w:after="0" w:line="240" w:lineRule="auto"/>
        <w:jc w:val="center"/>
        <w:rPr>
          <w:rFonts w:eastAsia="Times New Roman" w:cstheme="minorHAnsi"/>
          <w:color w:val="000000"/>
          <w:sz w:val="24"/>
          <w:szCs w:val="24"/>
          <w:lang w:eastAsia="en-CA"/>
        </w:rPr>
      </w:pPr>
      <w:r>
        <w:rPr>
          <w:rFonts w:eastAsia="Times New Roman" w:cstheme="minorHAnsi"/>
          <w:color w:val="000000"/>
          <w:sz w:val="24"/>
          <w:szCs w:val="24"/>
          <w:lang w:eastAsia="en-CA"/>
        </w:rPr>
        <w:t>John 4:43-54</w:t>
      </w:r>
    </w:p>
    <w:p w14:paraId="185E7004" w14:textId="77777777" w:rsidR="00EE6668" w:rsidRPr="009129A1" w:rsidRDefault="00EE6668" w:rsidP="00EE6668">
      <w:pPr>
        <w:spacing w:after="0" w:line="240" w:lineRule="auto"/>
        <w:rPr>
          <w:rFonts w:eastAsia="Times New Roman" w:cstheme="minorHAnsi"/>
          <w:color w:val="000000"/>
          <w:sz w:val="24"/>
          <w:szCs w:val="24"/>
          <w:lang w:eastAsia="en-CA"/>
        </w:rPr>
      </w:pPr>
    </w:p>
    <w:p w14:paraId="79FC08C4" w14:textId="77777777" w:rsidR="00EE6668" w:rsidRDefault="00EE6668" w:rsidP="00EE6668">
      <w:pPr>
        <w:spacing w:after="0" w:line="240" w:lineRule="auto"/>
        <w:rPr>
          <w:rFonts w:cstheme="minorHAnsi"/>
          <w:color w:val="081C2A"/>
          <w:sz w:val="24"/>
          <w:szCs w:val="24"/>
          <w:shd w:val="clear" w:color="auto" w:fill="FFFFFF"/>
        </w:rPr>
      </w:pPr>
      <w:r>
        <w:rPr>
          <w:sz w:val="24"/>
          <w:szCs w:val="24"/>
        </w:rPr>
        <w:t>A fan is an enthusiastic admirer “who wants to get close enough to Jesus to enjoy all His benefits, but not close enough that it requires sacrifice” (Pastor Kyle Idleman). A follower is someone who will “deny themselves and take up their cross and follows [Jesus]” (Mt. 16:24).</w:t>
      </w:r>
      <w:r>
        <w:rPr>
          <w:sz w:val="24"/>
          <w:szCs w:val="24"/>
        </w:rPr>
        <w:br/>
        <w:t>What are you?</w:t>
      </w:r>
    </w:p>
    <w:p w14:paraId="54E933B3" w14:textId="77777777" w:rsidR="00EE6668" w:rsidRDefault="00EE6668" w:rsidP="00EE6668">
      <w:pPr>
        <w:spacing w:after="0" w:line="240" w:lineRule="auto"/>
        <w:rPr>
          <w:rFonts w:cstheme="minorHAnsi"/>
          <w:b/>
          <w:color w:val="081C2A"/>
          <w:sz w:val="24"/>
          <w:szCs w:val="24"/>
          <w:u w:val="single"/>
          <w:shd w:val="clear" w:color="auto" w:fill="FFFFFF"/>
        </w:rPr>
      </w:pPr>
    </w:p>
    <w:p w14:paraId="11713478" w14:textId="77777777" w:rsidR="00EE6668" w:rsidRDefault="00EE6668" w:rsidP="00EE6668">
      <w:pPr>
        <w:spacing w:after="0" w:line="240" w:lineRule="auto"/>
        <w:rPr>
          <w:rFonts w:cstheme="minorHAnsi"/>
          <w:b/>
          <w:color w:val="081C2A"/>
          <w:sz w:val="24"/>
          <w:szCs w:val="24"/>
          <w:u w:val="single"/>
          <w:shd w:val="clear" w:color="auto" w:fill="FFFFFF"/>
        </w:rPr>
      </w:pPr>
    </w:p>
    <w:p w14:paraId="3EF69C49" w14:textId="0BCF9178" w:rsidR="00EE6668" w:rsidRDefault="00EE6668" w:rsidP="00EE6668">
      <w:pPr>
        <w:spacing w:after="0" w:line="240" w:lineRule="auto"/>
        <w:rPr>
          <w:rFonts w:cstheme="minorHAnsi"/>
          <w:color w:val="081C2A"/>
          <w:sz w:val="24"/>
          <w:szCs w:val="24"/>
          <w:shd w:val="clear" w:color="auto" w:fill="FFFFFF"/>
        </w:rPr>
      </w:pPr>
      <w:r>
        <w:rPr>
          <w:rFonts w:cstheme="minorHAnsi"/>
          <w:b/>
          <w:color w:val="081C2A"/>
          <w:sz w:val="24"/>
          <w:szCs w:val="24"/>
          <w:u w:val="single"/>
          <w:shd w:val="clear" w:color="auto" w:fill="FFFFFF"/>
        </w:rPr>
        <w:t>In the miracle of healing an official’s son, the glory of Jesus is displayed through:</w:t>
      </w:r>
      <w:r w:rsidRPr="009129A1">
        <w:rPr>
          <w:rFonts w:cstheme="minorHAnsi"/>
          <w:color w:val="081C2A"/>
          <w:sz w:val="24"/>
          <w:szCs w:val="24"/>
          <w:shd w:val="clear" w:color="auto" w:fill="FFFFFF"/>
        </w:rPr>
        <w:br/>
      </w:r>
      <w:r w:rsidRPr="009129A1">
        <w:rPr>
          <w:rFonts w:cstheme="minorHAnsi"/>
          <w:color w:val="081C2A"/>
          <w:sz w:val="24"/>
          <w:szCs w:val="24"/>
          <w:shd w:val="clear" w:color="auto" w:fill="FFFFFF"/>
        </w:rPr>
        <w:br/>
      </w:r>
      <w:r w:rsidRPr="009129A1">
        <w:rPr>
          <w:rFonts w:cstheme="minorHAnsi"/>
          <w:b/>
          <w:color w:val="081C2A"/>
          <w:sz w:val="24"/>
          <w:szCs w:val="24"/>
          <w:u w:val="single"/>
          <w:shd w:val="clear" w:color="auto" w:fill="FFFFFF"/>
        </w:rPr>
        <w:t>1.</w:t>
      </w:r>
      <w:r>
        <w:rPr>
          <w:rFonts w:cstheme="minorHAnsi"/>
          <w:b/>
          <w:color w:val="081C2A"/>
          <w:sz w:val="24"/>
          <w:szCs w:val="24"/>
          <w:u w:val="single"/>
          <w:shd w:val="clear" w:color="auto" w:fill="FFFFFF"/>
        </w:rPr>
        <w:t xml:space="preserve"> His </w:t>
      </w:r>
      <w:r>
        <w:rPr>
          <w:b/>
          <w:sz w:val="24"/>
          <w:szCs w:val="24"/>
          <w:u w:val="single"/>
        </w:rPr>
        <w:t>Divine</w:t>
      </w:r>
      <w:r w:rsidRPr="008A7853">
        <w:rPr>
          <w:b/>
          <w:sz w:val="24"/>
          <w:szCs w:val="24"/>
          <w:u w:val="single"/>
        </w:rPr>
        <w:t xml:space="preserve"> </w:t>
      </w:r>
      <w:r>
        <w:rPr>
          <w:b/>
          <w:sz w:val="24"/>
          <w:szCs w:val="24"/>
        </w:rPr>
        <w:t xml:space="preserve"> </w:t>
      </w:r>
      <w:r>
        <w:rPr>
          <w:sz w:val="24"/>
          <w:szCs w:val="24"/>
        </w:rPr>
        <w:t xml:space="preserve">______________ </w:t>
      </w:r>
      <w:r w:rsidRPr="008A7853">
        <w:rPr>
          <w:sz w:val="24"/>
          <w:szCs w:val="24"/>
          <w:u w:val="single"/>
        </w:rPr>
        <w:t xml:space="preserve"> (vs.</w:t>
      </w:r>
      <w:r>
        <w:rPr>
          <w:sz w:val="24"/>
          <w:szCs w:val="24"/>
          <w:u w:val="single"/>
        </w:rPr>
        <w:t xml:space="preserve"> 43-48</w:t>
      </w:r>
      <w:r w:rsidRPr="008A7853">
        <w:rPr>
          <w:sz w:val="24"/>
          <w:szCs w:val="24"/>
          <w:u w:val="single"/>
        </w:rPr>
        <w:t>)</w:t>
      </w:r>
      <w:r w:rsidRPr="009129A1">
        <w:rPr>
          <w:rFonts w:cstheme="minorHAnsi"/>
          <w:color w:val="081C2A"/>
          <w:sz w:val="24"/>
          <w:szCs w:val="24"/>
          <w:u w:val="single"/>
          <w:shd w:val="clear" w:color="auto" w:fill="FFFFFF"/>
        </w:rPr>
        <w:br/>
      </w:r>
      <w:r w:rsidRPr="009129A1">
        <w:rPr>
          <w:rFonts w:cstheme="minorHAnsi"/>
          <w:color w:val="081C2A"/>
          <w:sz w:val="24"/>
          <w:szCs w:val="24"/>
          <w:shd w:val="clear" w:color="auto" w:fill="FFFFFF"/>
        </w:rPr>
        <w:t xml:space="preserve">- </w:t>
      </w:r>
      <w:r>
        <w:rPr>
          <w:rFonts w:cstheme="minorHAnsi"/>
          <w:color w:val="081C2A"/>
          <w:sz w:val="24"/>
          <w:szCs w:val="24"/>
          <w:shd w:val="clear" w:color="auto" w:fill="FFFFFF"/>
        </w:rPr>
        <w:t>“The state of having total knowledge, the quality of knowing everything”</w:t>
      </w:r>
      <w:r w:rsidRPr="009129A1">
        <w:rPr>
          <w:rFonts w:cstheme="minorHAnsi"/>
          <w:color w:val="081C2A"/>
          <w:sz w:val="24"/>
          <w:szCs w:val="24"/>
          <w:shd w:val="clear" w:color="auto" w:fill="FFFFFF"/>
        </w:rPr>
        <w:t xml:space="preserve"> </w:t>
      </w:r>
      <w:r w:rsidRPr="009129A1">
        <w:rPr>
          <w:rFonts w:cstheme="minorHAnsi"/>
          <w:color w:val="081C2A"/>
          <w:sz w:val="24"/>
          <w:szCs w:val="24"/>
          <w:shd w:val="clear" w:color="auto" w:fill="FFFFFF"/>
        </w:rPr>
        <w:br/>
        <w:t xml:space="preserve">- </w:t>
      </w:r>
      <w:r>
        <w:rPr>
          <w:rFonts w:cstheme="minorHAnsi"/>
          <w:color w:val="081C2A"/>
          <w:sz w:val="24"/>
          <w:szCs w:val="24"/>
          <w:shd w:val="clear" w:color="auto" w:fill="FFFFFF"/>
        </w:rPr>
        <w:t>God knows everything</w:t>
      </w:r>
      <w:r w:rsidR="009D190D">
        <w:rPr>
          <w:rFonts w:cstheme="minorHAnsi"/>
          <w:color w:val="081C2A"/>
          <w:sz w:val="24"/>
          <w:szCs w:val="24"/>
          <w:shd w:val="clear" w:color="auto" w:fill="FFFFFF"/>
        </w:rPr>
        <w:t>,</w:t>
      </w:r>
      <w:r>
        <w:rPr>
          <w:rFonts w:cstheme="minorHAnsi"/>
          <w:color w:val="081C2A"/>
          <w:sz w:val="24"/>
          <w:szCs w:val="24"/>
          <w:shd w:val="clear" w:color="auto" w:fill="FFFFFF"/>
        </w:rPr>
        <w:t xml:space="preserve"> including our deepest thoughts and _______________ </w:t>
      </w:r>
      <w:r>
        <w:rPr>
          <w:rFonts w:cstheme="minorHAnsi"/>
          <w:color w:val="081C2A"/>
          <w:sz w:val="24"/>
          <w:szCs w:val="24"/>
          <w:shd w:val="clear" w:color="auto" w:fill="FFFFFF"/>
        </w:rPr>
        <w:br/>
        <w:t>(cf. 1 Jn. 3:20; Ps. 139:1-4, 15-16; 1 King</w:t>
      </w:r>
      <w:r w:rsidR="009D190D">
        <w:rPr>
          <w:rFonts w:cstheme="minorHAnsi"/>
          <w:color w:val="081C2A"/>
          <w:sz w:val="24"/>
          <w:szCs w:val="24"/>
          <w:shd w:val="clear" w:color="auto" w:fill="FFFFFF"/>
        </w:rPr>
        <w:t>s</w:t>
      </w:r>
      <w:r>
        <w:rPr>
          <w:rFonts w:cstheme="minorHAnsi"/>
          <w:color w:val="081C2A"/>
          <w:sz w:val="24"/>
          <w:szCs w:val="24"/>
          <w:shd w:val="clear" w:color="auto" w:fill="FFFFFF"/>
        </w:rPr>
        <w:t xml:space="preserve"> 8:39)</w:t>
      </w:r>
      <w:r>
        <w:rPr>
          <w:rFonts w:cstheme="minorHAnsi"/>
          <w:color w:val="081C2A"/>
          <w:sz w:val="24"/>
          <w:szCs w:val="24"/>
          <w:shd w:val="clear" w:color="auto" w:fill="FFFFFF"/>
        </w:rPr>
        <w:br/>
        <w:t>- “Do not be deceived: God cannot be _______________” (cf. Gal. 6:7)</w:t>
      </w:r>
    </w:p>
    <w:p w14:paraId="15D67B4F" w14:textId="77777777" w:rsidR="00EE6668" w:rsidRDefault="00EE6668" w:rsidP="00EE6668">
      <w:pPr>
        <w:spacing w:after="0" w:line="240" w:lineRule="auto"/>
        <w:rPr>
          <w:rFonts w:cstheme="minorHAnsi"/>
          <w:b/>
          <w:color w:val="081C2A"/>
          <w:sz w:val="24"/>
          <w:szCs w:val="24"/>
          <w:shd w:val="clear" w:color="auto" w:fill="FFFFFF"/>
        </w:rPr>
      </w:pPr>
    </w:p>
    <w:p w14:paraId="6045308E" w14:textId="77777777" w:rsidR="00EE6668" w:rsidRDefault="00EE6668" w:rsidP="00EE6668">
      <w:pPr>
        <w:spacing w:after="0" w:line="240" w:lineRule="auto"/>
        <w:rPr>
          <w:i/>
          <w:sz w:val="24"/>
          <w:szCs w:val="24"/>
        </w:rPr>
      </w:pPr>
      <w:r>
        <w:rPr>
          <w:rFonts w:cstheme="minorHAnsi"/>
          <w:i/>
          <w:color w:val="081C2A"/>
          <w:sz w:val="24"/>
          <w:szCs w:val="24"/>
          <w:shd w:val="clear" w:color="auto" w:fill="FFFFFF"/>
        </w:rPr>
        <w:t xml:space="preserve">How do you approach and relate to Jesus? Are you like an enthusiastic fan who wants to be close enough to enjoy all His benefits, but not so close that it requires sacrifice? Or, do you follow Him and worship Him in spirit and in truth, sincerely from the heart, motivated by a genuine love for Him (cf. Jn. 4:24). </w:t>
      </w:r>
    </w:p>
    <w:p w14:paraId="5964B3E4" w14:textId="77777777" w:rsidR="00EE6668" w:rsidRDefault="00EE6668" w:rsidP="00EE6668">
      <w:pPr>
        <w:spacing w:after="0" w:line="240" w:lineRule="auto"/>
        <w:rPr>
          <w:rFonts w:cstheme="minorHAnsi"/>
          <w:color w:val="081C2A"/>
          <w:sz w:val="24"/>
          <w:szCs w:val="24"/>
          <w:shd w:val="clear" w:color="auto" w:fill="FFFFFF"/>
        </w:rPr>
      </w:pPr>
    </w:p>
    <w:p w14:paraId="6FEAC584" w14:textId="77777777" w:rsidR="00242A5D" w:rsidRPr="009129A1" w:rsidRDefault="00242A5D" w:rsidP="00EE6668">
      <w:pPr>
        <w:spacing w:after="0" w:line="240" w:lineRule="auto"/>
        <w:rPr>
          <w:rFonts w:cstheme="minorHAnsi"/>
          <w:color w:val="081C2A"/>
          <w:sz w:val="24"/>
          <w:szCs w:val="24"/>
          <w:shd w:val="clear" w:color="auto" w:fill="FFFFFF"/>
        </w:rPr>
      </w:pPr>
    </w:p>
    <w:p w14:paraId="075618C9" w14:textId="19214FA7" w:rsidR="00EE6668" w:rsidRPr="009129A1" w:rsidRDefault="00EE6668" w:rsidP="00EE6668">
      <w:pPr>
        <w:spacing w:after="0" w:line="240" w:lineRule="auto"/>
        <w:rPr>
          <w:rFonts w:cstheme="minorHAnsi"/>
          <w:color w:val="081C2A"/>
          <w:sz w:val="24"/>
          <w:szCs w:val="24"/>
          <w:shd w:val="clear" w:color="auto" w:fill="FFFFFF"/>
        </w:rPr>
      </w:pPr>
      <w:r w:rsidRPr="009129A1">
        <w:rPr>
          <w:rFonts w:cstheme="minorHAnsi"/>
          <w:b/>
          <w:color w:val="081C2A"/>
          <w:sz w:val="24"/>
          <w:szCs w:val="24"/>
          <w:u w:val="single"/>
          <w:shd w:val="clear" w:color="auto" w:fill="FFFFFF"/>
        </w:rPr>
        <w:t>2.</w:t>
      </w:r>
      <w:r>
        <w:rPr>
          <w:b/>
          <w:sz w:val="24"/>
          <w:szCs w:val="24"/>
          <w:u w:val="single"/>
        </w:rPr>
        <w:t xml:space="preserve"> </w:t>
      </w:r>
      <w:r w:rsidRPr="009B2DC3">
        <w:rPr>
          <w:b/>
          <w:sz w:val="24"/>
          <w:szCs w:val="24"/>
          <w:u w:val="single"/>
        </w:rPr>
        <w:t xml:space="preserve">The </w:t>
      </w:r>
      <w:r>
        <w:rPr>
          <w:b/>
          <w:sz w:val="24"/>
          <w:szCs w:val="24"/>
          <w:u w:val="single"/>
        </w:rPr>
        <w:t>P</w:t>
      </w:r>
      <w:r w:rsidRPr="009B2DC3">
        <w:rPr>
          <w:b/>
          <w:sz w:val="24"/>
          <w:szCs w:val="24"/>
          <w:u w:val="single"/>
        </w:rPr>
        <w:t xml:space="preserve">ower of His </w:t>
      </w:r>
      <w:r>
        <w:rPr>
          <w:b/>
          <w:sz w:val="24"/>
          <w:szCs w:val="24"/>
        </w:rPr>
        <w:t xml:space="preserve"> </w:t>
      </w:r>
      <w:r>
        <w:rPr>
          <w:sz w:val="24"/>
          <w:szCs w:val="24"/>
        </w:rPr>
        <w:t>_______________</w:t>
      </w:r>
      <w:r w:rsidRPr="001D2DC0">
        <w:rPr>
          <w:sz w:val="24"/>
          <w:szCs w:val="24"/>
        </w:rPr>
        <w:t xml:space="preserve"> </w:t>
      </w:r>
      <w:r w:rsidRPr="009B2DC3">
        <w:rPr>
          <w:sz w:val="24"/>
          <w:szCs w:val="24"/>
          <w:u w:val="single"/>
        </w:rPr>
        <w:t xml:space="preserve">(vs. 49-53a) </w:t>
      </w:r>
      <w:r w:rsidRPr="009129A1">
        <w:rPr>
          <w:rFonts w:cstheme="minorHAnsi"/>
          <w:b/>
          <w:color w:val="081C2A"/>
          <w:sz w:val="24"/>
          <w:szCs w:val="24"/>
          <w:u w:val="single"/>
          <w:shd w:val="clear" w:color="auto" w:fill="FFFFFF"/>
        </w:rPr>
        <w:t xml:space="preserve"> </w:t>
      </w:r>
      <w:r w:rsidRPr="009129A1">
        <w:rPr>
          <w:rFonts w:cstheme="minorHAnsi"/>
          <w:color w:val="081C2A"/>
          <w:sz w:val="24"/>
          <w:szCs w:val="24"/>
          <w:u w:val="single"/>
          <w:shd w:val="clear" w:color="auto" w:fill="FFFFFF"/>
        </w:rPr>
        <w:br/>
      </w:r>
      <w:r w:rsidRPr="009129A1">
        <w:rPr>
          <w:rFonts w:cstheme="minorHAnsi"/>
          <w:color w:val="081C2A"/>
          <w:sz w:val="24"/>
          <w:szCs w:val="24"/>
          <w:shd w:val="clear" w:color="auto" w:fill="FFFFFF"/>
        </w:rPr>
        <w:t xml:space="preserve">- </w:t>
      </w:r>
      <w:r>
        <w:rPr>
          <w:rFonts w:cstheme="minorHAnsi"/>
          <w:color w:val="081C2A"/>
          <w:sz w:val="24"/>
          <w:szCs w:val="24"/>
          <w:shd w:val="clear" w:color="auto" w:fill="FFFFFF"/>
        </w:rPr>
        <w:t xml:space="preserve">His Word ignites ____________ faith in the hearts of people (cf. Rom. 10:17; Jn. 6:63; Jn. 15:3)  </w:t>
      </w:r>
      <w:r w:rsidRPr="009129A1">
        <w:rPr>
          <w:rFonts w:cstheme="minorHAnsi"/>
          <w:color w:val="081C2A"/>
          <w:sz w:val="24"/>
          <w:szCs w:val="24"/>
          <w:shd w:val="clear" w:color="auto" w:fill="FFFFFF"/>
        </w:rPr>
        <w:t xml:space="preserve"> </w:t>
      </w:r>
      <w:r w:rsidRPr="009129A1">
        <w:rPr>
          <w:rFonts w:cstheme="minorHAnsi"/>
          <w:color w:val="081C2A"/>
          <w:sz w:val="24"/>
          <w:szCs w:val="24"/>
          <w:u w:val="single"/>
          <w:shd w:val="clear" w:color="auto" w:fill="FFFFFF"/>
        </w:rPr>
        <w:br/>
      </w:r>
      <w:r w:rsidRPr="009129A1">
        <w:rPr>
          <w:rFonts w:cstheme="minorHAnsi"/>
          <w:color w:val="081C2A"/>
          <w:sz w:val="24"/>
          <w:szCs w:val="24"/>
          <w:shd w:val="clear" w:color="auto" w:fill="FFFFFF"/>
        </w:rPr>
        <w:t xml:space="preserve">- </w:t>
      </w:r>
      <w:r>
        <w:rPr>
          <w:rFonts w:cstheme="minorHAnsi"/>
          <w:color w:val="081C2A"/>
          <w:sz w:val="24"/>
          <w:szCs w:val="24"/>
          <w:shd w:val="clear" w:color="auto" w:fill="FFFFFF"/>
        </w:rPr>
        <w:t>His Word brings physical healing to the sick (cf. vs. 50; Mt. 8:16; Ps. 107:19-20)</w:t>
      </w:r>
      <w:r>
        <w:rPr>
          <w:rFonts w:cstheme="minorHAnsi"/>
          <w:color w:val="081C2A"/>
          <w:sz w:val="24"/>
          <w:szCs w:val="24"/>
          <w:shd w:val="clear" w:color="auto" w:fill="FFFFFF"/>
        </w:rPr>
        <w:br/>
        <w:t>- His Word causes followers of Jesus to live by faith</w:t>
      </w:r>
      <w:r w:rsidR="00D3005A">
        <w:rPr>
          <w:rFonts w:cstheme="minorHAnsi"/>
          <w:color w:val="081C2A"/>
          <w:sz w:val="24"/>
          <w:szCs w:val="24"/>
          <w:shd w:val="clear" w:color="auto" w:fill="FFFFFF"/>
        </w:rPr>
        <w:t>,</w:t>
      </w:r>
      <w:r>
        <w:rPr>
          <w:rFonts w:cstheme="minorHAnsi"/>
          <w:color w:val="081C2A"/>
          <w:sz w:val="24"/>
          <w:szCs w:val="24"/>
          <w:shd w:val="clear" w:color="auto" w:fill="FFFFFF"/>
        </w:rPr>
        <w:t xml:space="preserve"> not by _______________ </w:t>
      </w:r>
      <w:r w:rsidR="00F238D3">
        <w:rPr>
          <w:rFonts w:cstheme="minorHAnsi"/>
          <w:color w:val="081C2A"/>
          <w:sz w:val="24"/>
          <w:szCs w:val="24"/>
          <w:shd w:val="clear" w:color="auto" w:fill="FFFFFF"/>
        </w:rPr>
        <w:br/>
      </w:r>
      <w:r>
        <w:rPr>
          <w:rFonts w:cstheme="minorHAnsi"/>
          <w:color w:val="081C2A"/>
          <w:sz w:val="24"/>
          <w:szCs w:val="24"/>
          <w:shd w:val="clear" w:color="auto" w:fill="FFFFFF"/>
        </w:rPr>
        <w:t>(cf. 2 Cor. 5:7</w:t>
      </w:r>
      <w:r w:rsidR="00F238D3">
        <w:rPr>
          <w:rFonts w:cstheme="minorHAnsi"/>
          <w:color w:val="081C2A"/>
          <w:sz w:val="24"/>
          <w:szCs w:val="24"/>
          <w:shd w:val="clear" w:color="auto" w:fill="FFFFFF"/>
        </w:rPr>
        <w:t>; Heb. 11:1-2</w:t>
      </w:r>
      <w:r>
        <w:rPr>
          <w:rFonts w:cstheme="minorHAnsi"/>
          <w:color w:val="081C2A"/>
          <w:sz w:val="24"/>
          <w:szCs w:val="24"/>
          <w:shd w:val="clear" w:color="auto" w:fill="FFFFFF"/>
        </w:rPr>
        <w:t>)</w:t>
      </w:r>
    </w:p>
    <w:p w14:paraId="0D017A2A" w14:textId="334D2EE4" w:rsidR="00EE6668" w:rsidRDefault="00EE6668" w:rsidP="00EE6668">
      <w:pPr>
        <w:spacing w:after="0" w:line="240" w:lineRule="auto"/>
        <w:rPr>
          <w:i/>
          <w:sz w:val="24"/>
          <w:szCs w:val="24"/>
        </w:rPr>
      </w:pPr>
      <w:r w:rsidRPr="009129A1">
        <w:rPr>
          <w:rFonts w:cstheme="minorHAnsi"/>
          <w:color w:val="081C2A"/>
          <w:sz w:val="24"/>
          <w:szCs w:val="24"/>
          <w:shd w:val="clear" w:color="auto" w:fill="FFFFFF"/>
        </w:rPr>
        <w:br/>
      </w:r>
      <w:r>
        <w:rPr>
          <w:i/>
          <w:sz w:val="24"/>
          <w:szCs w:val="24"/>
        </w:rPr>
        <w:t xml:space="preserve">Do you remember the day the gift of faith was given to you? Does the joy of His salvation still amaze you? If so, is that reflected in your willingness to trust and obey His </w:t>
      </w:r>
      <w:r w:rsidR="00242A5D">
        <w:rPr>
          <w:i/>
          <w:sz w:val="24"/>
          <w:szCs w:val="24"/>
        </w:rPr>
        <w:t>W</w:t>
      </w:r>
      <w:r>
        <w:rPr>
          <w:i/>
          <w:sz w:val="24"/>
          <w:szCs w:val="24"/>
        </w:rPr>
        <w:t>ord?</w:t>
      </w:r>
    </w:p>
    <w:p w14:paraId="0CB85801" w14:textId="77777777" w:rsidR="00EE6668" w:rsidRDefault="00EE6668" w:rsidP="00EE6668">
      <w:pPr>
        <w:spacing w:after="0" w:line="240" w:lineRule="auto"/>
        <w:rPr>
          <w:rFonts w:cstheme="minorHAnsi"/>
          <w:i/>
          <w:color w:val="081C2A"/>
          <w:sz w:val="24"/>
          <w:szCs w:val="24"/>
          <w:shd w:val="clear" w:color="auto" w:fill="FFFFFF"/>
        </w:rPr>
      </w:pPr>
      <w:r w:rsidRPr="009129A1">
        <w:rPr>
          <w:rFonts w:cstheme="minorHAnsi"/>
          <w:i/>
          <w:color w:val="081C2A"/>
          <w:sz w:val="24"/>
          <w:szCs w:val="24"/>
          <w:shd w:val="clear" w:color="auto" w:fill="FFFFFF"/>
        </w:rPr>
        <w:t xml:space="preserve"> </w:t>
      </w:r>
    </w:p>
    <w:p w14:paraId="434FCC1C" w14:textId="77777777" w:rsidR="00242A5D" w:rsidRPr="009129A1" w:rsidRDefault="00242A5D" w:rsidP="00EE6668">
      <w:pPr>
        <w:spacing w:after="0" w:line="240" w:lineRule="auto"/>
        <w:rPr>
          <w:rFonts w:cstheme="minorHAnsi"/>
          <w:i/>
          <w:color w:val="081C2A"/>
          <w:sz w:val="24"/>
          <w:szCs w:val="24"/>
          <w:shd w:val="clear" w:color="auto" w:fill="FFFFFF"/>
        </w:rPr>
      </w:pPr>
    </w:p>
    <w:p w14:paraId="1714E16D" w14:textId="14D08A6E" w:rsidR="00EE6668" w:rsidRDefault="00EE6668" w:rsidP="00EE6668">
      <w:pPr>
        <w:spacing w:after="0" w:line="240" w:lineRule="auto"/>
        <w:rPr>
          <w:rFonts w:cstheme="minorHAnsi"/>
          <w:color w:val="081C2A"/>
          <w:sz w:val="24"/>
          <w:szCs w:val="24"/>
          <w:shd w:val="clear" w:color="auto" w:fill="FFFFFF"/>
        </w:rPr>
      </w:pPr>
      <w:r w:rsidRPr="009129A1">
        <w:rPr>
          <w:rFonts w:cstheme="minorHAnsi"/>
          <w:b/>
          <w:color w:val="081C2A"/>
          <w:sz w:val="24"/>
          <w:szCs w:val="24"/>
          <w:u w:val="single"/>
          <w:shd w:val="clear" w:color="auto" w:fill="FFFFFF"/>
        </w:rPr>
        <w:t>3.</w:t>
      </w:r>
      <w:r>
        <w:rPr>
          <w:rFonts w:cstheme="minorHAnsi"/>
          <w:b/>
          <w:color w:val="081C2A"/>
          <w:sz w:val="24"/>
          <w:szCs w:val="24"/>
          <w:u w:val="single"/>
          <w:shd w:val="clear" w:color="auto" w:fill="FFFFFF"/>
        </w:rPr>
        <w:t xml:space="preserve"> </w:t>
      </w:r>
      <w:r>
        <w:rPr>
          <w:b/>
          <w:sz w:val="24"/>
          <w:szCs w:val="24"/>
          <w:u w:val="single"/>
        </w:rPr>
        <w:t xml:space="preserve">His Grace, </w:t>
      </w:r>
      <w:r w:rsidR="009D190D">
        <w:rPr>
          <w:b/>
          <w:sz w:val="24"/>
          <w:szCs w:val="24"/>
          <w:u w:val="single"/>
        </w:rPr>
        <w:t>W</w:t>
      </w:r>
      <w:r>
        <w:rPr>
          <w:b/>
          <w:sz w:val="24"/>
          <w:szCs w:val="24"/>
          <w:u w:val="single"/>
        </w:rPr>
        <w:t>hich Turns</w:t>
      </w:r>
      <w:r w:rsidRPr="00363B3B">
        <w:rPr>
          <w:b/>
          <w:sz w:val="24"/>
          <w:szCs w:val="24"/>
          <w:u w:val="single"/>
        </w:rPr>
        <w:t xml:space="preserve"> </w:t>
      </w:r>
      <w:r>
        <w:rPr>
          <w:b/>
          <w:sz w:val="24"/>
          <w:szCs w:val="24"/>
          <w:u w:val="single"/>
        </w:rPr>
        <w:t>“F</w:t>
      </w:r>
      <w:r w:rsidRPr="00363B3B">
        <w:rPr>
          <w:b/>
          <w:sz w:val="24"/>
          <w:szCs w:val="24"/>
          <w:u w:val="single"/>
        </w:rPr>
        <w:t>ans</w:t>
      </w:r>
      <w:r>
        <w:rPr>
          <w:b/>
          <w:sz w:val="24"/>
          <w:szCs w:val="24"/>
          <w:u w:val="single"/>
        </w:rPr>
        <w:t>”</w:t>
      </w:r>
      <w:r w:rsidRPr="00363B3B">
        <w:rPr>
          <w:b/>
          <w:sz w:val="24"/>
          <w:szCs w:val="24"/>
          <w:u w:val="single"/>
        </w:rPr>
        <w:t xml:space="preserve"> into </w:t>
      </w:r>
      <w:r>
        <w:rPr>
          <w:sz w:val="24"/>
          <w:szCs w:val="24"/>
        </w:rPr>
        <w:t>“_______________”</w:t>
      </w:r>
      <w:r w:rsidRPr="00363B3B">
        <w:rPr>
          <w:sz w:val="24"/>
          <w:szCs w:val="24"/>
          <w:u w:val="single"/>
        </w:rPr>
        <w:t xml:space="preserve"> (vs. 53b-54) </w:t>
      </w:r>
      <w:r w:rsidRPr="009C217E">
        <w:rPr>
          <w:sz w:val="24"/>
          <w:szCs w:val="24"/>
          <w:u w:val="single"/>
        </w:rPr>
        <w:t xml:space="preserve">   </w:t>
      </w:r>
      <w:r w:rsidRPr="009129A1">
        <w:rPr>
          <w:rFonts w:cstheme="minorHAnsi"/>
          <w:color w:val="081C2A"/>
          <w:sz w:val="24"/>
          <w:szCs w:val="24"/>
          <w:u w:val="single"/>
          <w:shd w:val="clear" w:color="auto" w:fill="FFFFFF"/>
        </w:rPr>
        <w:br/>
      </w:r>
      <w:r w:rsidRPr="009129A1">
        <w:rPr>
          <w:rFonts w:cstheme="minorHAnsi"/>
          <w:color w:val="081C2A"/>
          <w:sz w:val="24"/>
          <w:szCs w:val="24"/>
          <w:shd w:val="clear" w:color="auto" w:fill="FFFFFF"/>
        </w:rPr>
        <w:t xml:space="preserve">- </w:t>
      </w:r>
      <w:r>
        <w:rPr>
          <w:rFonts w:cstheme="minorHAnsi"/>
          <w:color w:val="081C2A"/>
          <w:sz w:val="24"/>
          <w:szCs w:val="24"/>
          <w:shd w:val="clear" w:color="auto" w:fill="FFFFFF"/>
        </w:rPr>
        <w:t>Genuine followers of Jesus:</w:t>
      </w:r>
    </w:p>
    <w:p w14:paraId="1718DBE1" w14:textId="77777777" w:rsidR="00EE6668" w:rsidRDefault="00EE6668" w:rsidP="00EE6668">
      <w:pPr>
        <w:spacing w:after="0" w:line="240" w:lineRule="auto"/>
        <w:ind w:left="720"/>
        <w:rPr>
          <w:rFonts w:cstheme="minorHAnsi"/>
          <w:color w:val="081C2A"/>
          <w:sz w:val="24"/>
          <w:szCs w:val="24"/>
          <w:shd w:val="clear" w:color="auto" w:fill="FFFFFF"/>
        </w:rPr>
      </w:pPr>
      <w:r>
        <w:rPr>
          <w:rFonts w:cstheme="minorHAnsi"/>
          <w:color w:val="081C2A"/>
          <w:sz w:val="24"/>
          <w:szCs w:val="24"/>
          <w:shd w:val="clear" w:color="auto" w:fill="FFFFFF"/>
        </w:rPr>
        <w:t>- continue to _______________ on Jesus Christ (cf. Col. 1:21-23a)</w:t>
      </w:r>
      <w:r w:rsidRPr="009129A1">
        <w:rPr>
          <w:rFonts w:cstheme="minorHAnsi"/>
          <w:color w:val="081C2A"/>
          <w:sz w:val="24"/>
          <w:szCs w:val="24"/>
          <w:shd w:val="clear" w:color="auto" w:fill="FFFFFF"/>
        </w:rPr>
        <w:br/>
        <w:t xml:space="preserve">- </w:t>
      </w:r>
      <w:r>
        <w:rPr>
          <w:rFonts w:cstheme="minorHAnsi"/>
          <w:color w:val="081C2A"/>
          <w:sz w:val="24"/>
          <w:szCs w:val="24"/>
          <w:shd w:val="clear" w:color="auto" w:fill="FFFFFF"/>
        </w:rPr>
        <w:t>continue to trust and _______________ Jesus Christ (cf. Jn. 8:31-32)</w:t>
      </w:r>
    </w:p>
    <w:p w14:paraId="2FB812F1" w14:textId="77777777" w:rsidR="00EE6668" w:rsidRDefault="00EE6668" w:rsidP="00EE6668">
      <w:pPr>
        <w:spacing w:after="0" w:line="240" w:lineRule="auto"/>
        <w:rPr>
          <w:rFonts w:cstheme="minorHAnsi"/>
          <w:color w:val="081C2A"/>
          <w:sz w:val="24"/>
          <w:szCs w:val="24"/>
          <w:shd w:val="clear" w:color="auto" w:fill="FFFFFF"/>
        </w:rPr>
      </w:pPr>
      <w:r>
        <w:rPr>
          <w:rFonts w:cstheme="minorHAnsi"/>
          <w:color w:val="081C2A"/>
          <w:sz w:val="24"/>
          <w:szCs w:val="24"/>
          <w:shd w:val="clear" w:color="auto" w:fill="FFFFFF"/>
        </w:rPr>
        <w:t xml:space="preserve">- It is only by grace, through faith, that anyone can become a follower (cf. Eph. 2:8) </w:t>
      </w:r>
    </w:p>
    <w:p w14:paraId="43BB76FA" w14:textId="77777777" w:rsidR="00EE6668" w:rsidRDefault="00EE6668" w:rsidP="00EE6668">
      <w:pPr>
        <w:spacing w:after="0" w:line="240" w:lineRule="auto"/>
        <w:rPr>
          <w:rFonts w:cstheme="minorHAnsi"/>
          <w:color w:val="081C2A"/>
          <w:sz w:val="24"/>
          <w:szCs w:val="24"/>
          <w:shd w:val="clear" w:color="auto" w:fill="FFFFFF"/>
        </w:rPr>
      </w:pPr>
    </w:p>
    <w:p w14:paraId="09D01CFB" w14:textId="78AD23A2" w:rsidR="00EE6668" w:rsidRDefault="00EE6668" w:rsidP="00EE6668">
      <w:pPr>
        <w:spacing w:after="0" w:line="240" w:lineRule="auto"/>
        <w:rPr>
          <w:rFonts w:cstheme="minorHAnsi"/>
          <w:color w:val="081C2A"/>
          <w:sz w:val="24"/>
          <w:szCs w:val="24"/>
          <w:shd w:val="clear" w:color="auto" w:fill="FFFFFF"/>
        </w:rPr>
      </w:pPr>
      <w:r>
        <w:rPr>
          <w:rFonts w:cstheme="minorHAnsi"/>
          <w:i/>
          <w:color w:val="081C2A"/>
          <w:sz w:val="24"/>
          <w:szCs w:val="24"/>
          <w:shd w:val="clear" w:color="auto" w:fill="FFFFFF"/>
        </w:rPr>
        <w:t>As you consider your walk with Jesus, does your life reflect the life of a fan or the life of a follower? If it reflects the characteristics of a fan, what adjustments do you need to make? If it reflects the characteristics of a follower, then continue believing, trusting</w:t>
      </w:r>
      <w:r w:rsidR="00F22B7E">
        <w:rPr>
          <w:rFonts w:cstheme="minorHAnsi"/>
          <w:i/>
          <w:color w:val="081C2A"/>
          <w:sz w:val="24"/>
          <w:szCs w:val="24"/>
          <w:shd w:val="clear" w:color="auto" w:fill="FFFFFF"/>
        </w:rPr>
        <w:t>,</w:t>
      </w:r>
      <w:r>
        <w:rPr>
          <w:rFonts w:cstheme="minorHAnsi"/>
          <w:i/>
          <w:color w:val="081C2A"/>
          <w:sz w:val="24"/>
          <w:szCs w:val="24"/>
          <w:shd w:val="clear" w:color="auto" w:fill="FFFFFF"/>
        </w:rPr>
        <w:t xml:space="preserve"> and obeying Jesus!  </w:t>
      </w:r>
    </w:p>
    <w:bookmarkEnd w:id="0"/>
    <w:p w14:paraId="0FF47997" w14:textId="77777777" w:rsidR="00EE6668" w:rsidRPr="001037CA" w:rsidRDefault="00EE6668" w:rsidP="00EE6668">
      <w:pPr>
        <w:spacing w:after="0" w:line="240" w:lineRule="auto"/>
        <w:rPr>
          <w:rFonts w:cstheme="minorHAnsi"/>
          <w:i/>
          <w:color w:val="081C2A"/>
          <w:shd w:val="clear" w:color="auto" w:fill="FFFFFF"/>
        </w:rPr>
      </w:pPr>
    </w:p>
    <w:p w14:paraId="30E9565F" w14:textId="77777777" w:rsidR="00DE6327" w:rsidRDefault="00DE6327"/>
    <w:sectPr w:rsidR="00DE6327" w:rsidSect="00E677EA">
      <w:pgSz w:w="12240" w:h="15840"/>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68"/>
    <w:rsid w:val="001D2DC0"/>
    <w:rsid w:val="00242A5D"/>
    <w:rsid w:val="007B7DFC"/>
    <w:rsid w:val="008F0079"/>
    <w:rsid w:val="009D190D"/>
    <w:rsid w:val="00A24C62"/>
    <w:rsid w:val="00D3005A"/>
    <w:rsid w:val="00DE6327"/>
    <w:rsid w:val="00EE6668"/>
    <w:rsid w:val="00F22B7E"/>
    <w:rsid w:val="00F238D3"/>
    <w:rsid w:val="00FF2A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D94D"/>
  <w15:chartTrackingRefBased/>
  <w15:docId w15:val="{DDA100A5-4514-4E02-99A4-6FF40356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7</cp:revision>
  <dcterms:created xsi:type="dcterms:W3CDTF">2026-06-12T09:47:00Z</dcterms:created>
  <dcterms:modified xsi:type="dcterms:W3CDTF">2026-06-12T13:17:00Z</dcterms:modified>
</cp:coreProperties>
</file>