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0BB0" w14:textId="77777777" w:rsidR="008B161E" w:rsidRPr="007905B0" w:rsidRDefault="008B161E" w:rsidP="008B161E">
      <w:pPr>
        <w:spacing w:after="0" w:line="240" w:lineRule="auto"/>
        <w:ind w:right="-90"/>
        <w:rPr>
          <w:rFonts w:eastAsia="Times New Roman" w:cstheme="minorHAnsi"/>
          <w:sz w:val="24"/>
          <w:szCs w:val="24"/>
          <w:lang w:eastAsia="en-CA"/>
        </w:rPr>
      </w:pPr>
      <w:bookmarkStart w:id="0" w:name="_Hlk187394385"/>
      <w:r w:rsidRPr="007905B0">
        <w:rPr>
          <w:rFonts w:eastAsia="Times New Roman" w:cstheme="minorHAnsi"/>
          <w:color w:val="000000"/>
          <w:sz w:val="24"/>
          <w:szCs w:val="24"/>
          <w:lang w:eastAsia="en-CA"/>
        </w:rPr>
        <w:t>Live Missionally #6</w:t>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t>Pastor Kelvin Kauffeldt</w:t>
      </w:r>
    </w:p>
    <w:p w14:paraId="0F48472B" w14:textId="77777777" w:rsidR="008B161E" w:rsidRPr="007905B0" w:rsidRDefault="008B161E" w:rsidP="008B161E">
      <w:pPr>
        <w:spacing w:after="0" w:line="240" w:lineRule="auto"/>
        <w:rPr>
          <w:rFonts w:eastAsia="Times New Roman" w:cstheme="minorHAnsi"/>
          <w:color w:val="000000"/>
          <w:sz w:val="24"/>
          <w:szCs w:val="24"/>
          <w:lang w:eastAsia="en-CA"/>
        </w:rPr>
      </w:pP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r>
      <w:r w:rsidRPr="007905B0">
        <w:rPr>
          <w:rFonts w:eastAsia="Times New Roman" w:cstheme="minorHAnsi"/>
          <w:color w:val="000000"/>
          <w:sz w:val="24"/>
          <w:szCs w:val="24"/>
          <w:lang w:eastAsia="en-CA"/>
        </w:rPr>
        <w:tab/>
        <w:t>October 19, 2025</w:t>
      </w:r>
    </w:p>
    <w:p w14:paraId="62DEE322" w14:textId="77777777" w:rsidR="008B161E" w:rsidRPr="007905B0" w:rsidRDefault="008B161E" w:rsidP="008B161E">
      <w:pPr>
        <w:spacing w:after="0" w:line="240" w:lineRule="auto"/>
        <w:rPr>
          <w:rFonts w:eastAsia="Times New Roman" w:cstheme="minorHAnsi"/>
          <w:sz w:val="24"/>
          <w:szCs w:val="24"/>
          <w:lang w:eastAsia="en-CA"/>
        </w:rPr>
      </w:pPr>
    </w:p>
    <w:p w14:paraId="1BBC7721" w14:textId="77777777" w:rsidR="008B161E" w:rsidRPr="007905B0" w:rsidRDefault="008B161E" w:rsidP="008B161E">
      <w:pPr>
        <w:spacing w:after="0" w:line="240" w:lineRule="auto"/>
        <w:jc w:val="center"/>
        <w:rPr>
          <w:rFonts w:eastAsia="Times New Roman" w:cstheme="minorHAnsi"/>
          <w:b/>
          <w:bCs/>
          <w:color w:val="000000"/>
          <w:sz w:val="24"/>
          <w:szCs w:val="24"/>
          <w:lang w:eastAsia="en-CA"/>
        </w:rPr>
      </w:pPr>
      <w:r w:rsidRPr="007905B0">
        <w:rPr>
          <w:rFonts w:eastAsia="Times New Roman" w:cstheme="minorHAnsi"/>
          <w:b/>
          <w:bCs/>
          <w:color w:val="000000"/>
          <w:sz w:val="24"/>
          <w:szCs w:val="24"/>
          <w:lang w:eastAsia="en-CA"/>
        </w:rPr>
        <w:t>Whether ‘Here or There’: GOING is Not Optional</w:t>
      </w:r>
    </w:p>
    <w:p w14:paraId="2832F66B" w14:textId="77777777" w:rsidR="008B161E" w:rsidRPr="007905B0" w:rsidRDefault="008B161E" w:rsidP="008B161E">
      <w:pPr>
        <w:spacing w:after="0" w:line="240" w:lineRule="auto"/>
        <w:jc w:val="center"/>
        <w:rPr>
          <w:rFonts w:eastAsia="Times New Roman" w:cstheme="minorHAnsi"/>
          <w:color w:val="000000"/>
          <w:sz w:val="24"/>
          <w:szCs w:val="24"/>
          <w:lang w:eastAsia="en-CA"/>
        </w:rPr>
      </w:pPr>
      <w:r w:rsidRPr="007905B0">
        <w:rPr>
          <w:rFonts w:eastAsia="Times New Roman" w:cstheme="minorHAnsi"/>
          <w:color w:val="000000"/>
          <w:sz w:val="24"/>
          <w:szCs w:val="24"/>
          <w:lang w:eastAsia="en-CA"/>
        </w:rPr>
        <w:t>Acts 13</w:t>
      </w:r>
    </w:p>
    <w:p w14:paraId="46244103" w14:textId="77777777" w:rsidR="008B161E" w:rsidRPr="007905B0" w:rsidRDefault="008B161E" w:rsidP="008B161E">
      <w:pPr>
        <w:spacing w:after="0" w:line="240" w:lineRule="auto"/>
        <w:jc w:val="center"/>
        <w:rPr>
          <w:rFonts w:eastAsia="Times New Roman" w:cstheme="minorHAnsi"/>
          <w:color w:val="000000"/>
          <w:sz w:val="24"/>
          <w:szCs w:val="24"/>
          <w:lang w:eastAsia="en-CA"/>
        </w:rPr>
      </w:pPr>
    </w:p>
    <w:p w14:paraId="77DED745" w14:textId="4FEDA90E" w:rsidR="008B161E" w:rsidRPr="007905B0" w:rsidRDefault="008B161E" w:rsidP="008B161E">
      <w:pPr>
        <w:spacing w:after="0" w:line="240" w:lineRule="auto"/>
        <w:rPr>
          <w:sz w:val="24"/>
          <w:szCs w:val="24"/>
        </w:rPr>
      </w:pPr>
      <w:r w:rsidRPr="007905B0">
        <w:rPr>
          <w:sz w:val="24"/>
          <w:szCs w:val="24"/>
        </w:rPr>
        <w:t xml:space="preserve">Our world is filled with so many different options that it often creates a ‘take it or leave it’ mentality. GOING and engaging people with the </w:t>
      </w:r>
      <w:r w:rsidR="00EB7E8B" w:rsidRPr="007905B0">
        <w:rPr>
          <w:sz w:val="24"/>
          <w:szCs w:val="24"/>
        </w:rPr>
        <w:t>G</w:t>
      </w:r>
      <w:r w:rsidRPr="007905B0">
        <w:rPr>
          <w:sz w:val="24"/>
          <w:szCs w:val="24"/>
        </w:rPr>
        <w:t xml:space="preserve">ood </w:t>
      </w:r>
      <w:r w:rsidR="00EB7E8B" w:rsidRPr="007905B0">
        <w:rPr>
          <w:sz w:val="24"/>
          <w:szCs w:val="24"/>
        </w:rPr>
        <w:t>N</w:t>
      </w:r>
      <w:r w:rsidRPr="007905B0">
        <w:rPr>
          <w:sz w:val="24"/>
          <w:szCs w:val="24"/>
        </w:rPr>
        <w:t>ews of God’s saving grace through Jesus Christ, is not optional.</w:t>
      </w:r>
    </w:p>
    <w:p w14:paraId="3AF56156" w14:textId="77777777" w:rsidR="008B161E" w:rsidRPr="007905B0" w:rsidRDefault="008B161E" w:rsidP="008B161E">
      <w:pPr>
        <w:spacing w:after="0" w:line="240" w:lineRule="auto"/>
        <w:rPr>
          <w:sz w:val="24"/>
          <w:szCs w:val="24"/>
        </w:rPr>
      </w:pPr>
    </w:p>
    <w:p w14:paraId="72A3F00A" w14:textId="77777777" w:rsidR="008B161E" w:rsidRPr="007905B0" w:rsidRDefault="008B161E" w:rsidP="008B161E">
      <w:pPr>
        <w:spacing w:after="0" w:line="240" w:lineRule="auto"/>
        <w:rPr>
          <w:b/>
          <w:sz w:val="24"/>
          <w:szCs w:val="24"/>
        </w:rPr>
      </w:pPr>
      <w:r w:rsidRPr="007905B0">
        <w:rPr>
          <w:b/>
          <w:sz w:val="24"/>
          <w:szCs w:val="24"/>
        </w:rPr>
        <w:t>3 ways God equips us to GO:</w:t>
      </w:r>
    </w:p>
    <w:p w14:paraId="163C9AA2" w14:textId="77777777" w:rsidR="008B161E" w:rsidRPr="007905B0" w:rsidRDefault="008B161E" w:rsidP="008B161E">
      <w:pPr>
        <w:spacing w:after="0" w:line="240" w:lineRule="auto"/>
        <w:rPr>
          <w:sz w:val="24"/>
          <w:szCs w:val="24"/>
        </w:rPr>
      </w:pPr>
    </w:p>
    <w:p w14:paraId="2E04FB04" w14:textId="77777777" w:rsidR="008B161E" w:rsidRPr="007905B0" w:rsidRDefault="008B161E" w:rsidP="008B161E">
      <w:pPr>
        <w:spacing w:after="0" w:line="240" w:lineRule="auto"/>
        <w:rPr>
          <w:sz w:val="24"/>
          <w:szCs w:val="24"/>
        </w:rPr>
      </w:pPr>
      <w:r w:rsidRPr="007905B0">
        <w:rPr>
          <w:b/>
          <w:sz w:val="24"/>
          <w:szCs w:val="24"/>
          <w:u w:val="single"/>
        </w:rPr>
        <w:t xml:space="preserve">1. </w:t>
      </w:r>
      <w:proofErr w:type="gramStart"/>
      <w:r w:rsidRPr="007905B0">
        <w:rPr>
          <w:b/>
          <w:sz w:val="24"/>
          <w:szCs w:val="24"/>
          <w:u w:val="single"/>
        </w:rPr>
        <w:t xml:space="preserve">The </w:t>
      </w:r>
      <w:r w:rsidRPr="007905B0">
        <w:rPr>
          <w:sz w:val="24"/>
          <w:szCs w:val="24"/>
        </w:rPr>
        <w:t xml:space="preserve"> </w:t>
      </w:r>
      <w:r w:rsidRPr="007905B0">
        <w:rPr>
          <w:b/>
          <w:sz w:val="24"/>
          <w:szCs w:val="24"/>
        </w:rPr>
        <w:t>_</w:t>
      </w:r>
      <w:proofErr w:type="gramEnd"/>
      <w:r w:rsidRPr="007905B0">
        <w:rPr>
          <w:b/>
          <w:sz w:val="24"/>
          <w:szCs w:val="24"/>
        </w:rPr>
        <w:t>_____________</w:t>
      </w:r>
      <w:proofErr w:type="gramStart"/>
      <w:r w:rsidRPr="007905B0">
        <w:rPr>
          <w:b/>
          <w:sz w:val="24"/>
          <w:szCs w:val="24"/>
        </w:rPr>
        <w:t xml:space="preserve">_ </w:t>
      </w:r>
      <w:r w:rsidRPr="007905B0">
        <w:rPr>
          <w:b/>
          <w:sz w:val="24"/>
          <w:szCs w:val="24"/>
          <w:u w:val="single"/>
        </w:rPr>
        <w:t xml:space="preserve"> church</w:t>
      </w:r>
      <w:proofErr w:type="gramEnd"/>
      <w:r w:rsidRPr="007905B0">
        <w:rPr>
          <w:sz w:val="24"/>
          <w:szCs w:val="24"/>
          <w:u w:val="single"/>
        </w:rPr>
        <w:t xml:space="preserve"> (vs. 1-3)</w:t>
      </w:r>
      <w:r w:rsidRPr="007905B0">
        <w:rPr>
          <w:sz w:val="24"/>
          <w:szCs w:val="24"/>
        </w:rPr>
        <w:br/>
        <w:t>- Although all believers are commissioned to GO and make disciples, the Lord does set apart certain people for _______________ missional assignments</w:t>
      </w:r>
    </w:p>
    <w:p w14:paraId="101E8AD8" w14:textId="77777777" w:rsidR="008B161E" w:rsidRPr="007905B0" w:rsidRDefault="008B161E" w:rsidP="008B161E">
      <w:pPr>
        <w:spacing w:after="0" w:line="240" w:lineRule="auto"/>
        <w:rPr>
          <w:sz w:val="24"/>
          <w:szCs w:val="24"/>
        </w:rPr>
      </w:pPr>
      <w:r w:rsidRPr="007905B0">
        <w:rPr>
          <w:sz w:val="24"/>
          <w:szCs w:val="24"/>
        </w:rPr>
        <w:t>- God commissions those He sets apart through the local church by the laying on of _______________</w:t>
      </w:r>
      <w:r w:rsidRPr="007905B0">
        <w:rPr>
          <w:sz w:val="24"/>
          <w:szCs w:val="24"/>
        </w:rPr>
        <w:br/>
      </w:r>
    </w:p>
    <w:p w14:paraId="7EC13165" w14:textId="3976CAF8" w:rsidR="008B161E" w:rsidRPr="007905B0" w:rsidRDefault="008B161E" w:rsidP="008B161E">
      <w:pPr>
        <w:spacing w:after="0" w:line="240" w:lineRule="auto"/>
        <w:rPr>
          <w:i/>
          <w:sz w:val="24"/>
          <w:szCs w:val="24"/>
        </w:rPr>
      </w:pPr>
      <w:r w:rsidRPr="007905B0">
        <w:rPr>
          <w:rFonts w:cstheme="minorHAnsi"/>
          <w:i/>
          <w:sz w:val="24"/>
          <w:szCs w:val="24"/>
        </w:rPr>
        <w:t>As a part of the local church, do you fully grasp the reality that you are part of God’s “Plan A” for reaching the world</w:t>
      </w:r>
      <w:r w:rsidRPr="007905B0">
        <w:rPr>
          <w:sz w:val="24"/>
          <w:szCs w:val="24"/>
        </w:rPr>
        <w:t xml:space="preserve">? </w:t>
      </w:r>
      <w:r w:rsidRPr="007905B0">
        <w:rPr>
          <w:i/>
          <w:sz w:val="24"/>
          <w:szCs w:val="24"/>
        </w:rPr>
        <w:t xml:space="preserve">This should motivate each one of us to be in community and to support one other, so that we will be effective in GOING to share the </w:t>
      </w:r>
      <w:r w:rsidR="00EB7E8B" w:rsidRPr="007905B0">
        <w:rPr>
          <w:i/>
          <w:sz w:val="24"/>
          <w:szCs w:val="24"/>
        </w:rPr>
        <w:t>G</w:t>
      </w:r>
      <w:r w:rsidRPr="007905B0">
        <w:rPr>
          <w:i/>
          <w:sz w:val="24"/>
          <w:szCs w:val="24"/>
        </w:rPr>
        <w:t>ospel ‘here’ as well as sending and supporting those God calls to GO ‘there.’</w:t>
      </w:r>
    </w:p>
    <w:p w14:paraId="5490E0FB" w14:textId="77777777" w:rsidR="008B161E" w:rsidRPr="007905B0" w:rsidRDefault="008B161E" w:rsidP="008B161E">
      <w:pPr>
        <w:spacing w:after="0" w:line="240" w:lineRule="auto"/>
        <w:rPr>
          <w:i/>
          <w:sz w:val="24"/>
          <w:szCs w:val="24"/>
        </w:rPr>
      </w:pPr>
    </w:p>
    <w:p w14:paraId="78DBA86E" w14:textId="77777777" w:rsidR="008B161E" w:rsidRPr="007905B0" w:rsidRDefault="008B161E" w:rsidP="008B161E">
      <w:pPr>
        <w:spacing w:after="0" w:line="240" w:lineRule="auto"/>
        <w:rPr>
          <w:sz w:val="24"/>
          <w:szCs w:val="24"/>
        </w:rPr>
      </w:pPr>
      <w:r w:rsidRPr="007905B0">
        <w:rPr>
          <w:b/>
          <w:sz w:val="24"/>
          <w:szCs w:val="24"/>
          <w:u w:val="single"/>
        </w:rPr>
        <w:t xml:space="preserve">2. The leading and </w:t>
      </w:r>
      <w:r w:rsidRPr="007905B0">
        <w:rPr>
          <w:b/>
          <w:sz w:val="24"/>
          <w:szCs w:val="24"/>
        </w:rPr>
        <w:t xml:space="preserve"> _______________ </w:t>
      </w:r>
      <w:r w:rsidRPr="007905B0">
        <w:rPr>
          <w:b/>
          <w:sz w:val="24"/>
          <w:szCs w:val="24"/>
          <w:u w:val="single"/>
        </w:rPr>
        <w:t xml:space="preserve"> of the Holy Spirit </w:t>
      </w:r>
      <w:r w:rsidRPr="007905B0">
        <w:rPr>
          <w:sz w:val="24"/>
          <w:szCs w:val="24"/>
          <w:u w:val="single"/>
        </w:rPr>
        <w:t>(vs. 4-12)</w:t>
      </w:r>
      <w:r w:rsidRPr="007905B0">
        <w:rPr>
          <w:b/>
          <w:sz w:val="24"/>
          <w:szCs w:val="24"/>
          <w:u w:val="single"/>
        </w:rPr>
        <w:t xml:space="preserve"> </w:t>
      </w:r>
      <w:r w:rsidRPr="007905B0">
        <w:rPr>
          <w:i/>
          <w:sz w:val="24"/>
          <w:szCs w:val="24"/>
          <w:u w:val="single"/>
        </w:rPr>
        <w:t xml:space="preserve"> </w:t>
      </w:r>
      <w:r w:rsidRPr="007905B0">
        <w:rPr>
          <w:i/>
          <w:sz w:val="24"/>
          <w:szCs w:val="24"/>
          <w:u w:val="single"/>
        </w:rPr>
        <w:br/>
      </w:r>
      <w:r w:rsidRPr="007905B0">
        <w:rPr>
          <w:sz w:val="24"/>
          <w:szCs w:val="24"/>
        </w:rPr>
        <w:t xml:space="preserve">- It is critical to remember that it is only through the power of the Holy Spirit that we can _______________ out Jesus’ mission (cf. Acts 1:4-8; Jn. 15:5) </w:t>
      </w:r>
      <w:r w:rsidRPr="007905B0">
        <w:rPr>
          <w:i/>
          <w:sz w:val="24"/>
          <w:szCs w:val="24"/>
          <w:u w:val="single"/>
        </w:rPr>
        <w:br/>
      </w:r>
      <w:r w:rsidRPr="007905B0">
        <w:rPr>
          <w:sz w:val="24"/>
          <w:szCs w:val="24"/>
        </w:rPr>
        <w:t xml:space="preserve">- As we live missionally and GO make disciples, some will be open to God’s Word, some will be _______________ to God’s Word, and some will embrace God’s Word </w:t>
      </w:r>
    </w:p>
    <w:p w14:paraId="1DD97ABA" w14:textId="77777777" w:rsidR="008B161E" w:rsidRPr="007905B0" w:rsidRDefault="008B161E" w:rsidP="008B161E">
      <w:pPr>
        <w:spacing w:after="0" w:line="240" w:lineRule="auto"/>
        <w:rPr>
          <w:sz w:val="24"/>
          <w:szCs w:val="24"/>
        </w:rPr>
      </w:pPr>
    </w:p>
    <w:p w14:paraId="3B45E14D" w14:textId="4DBDA83D" w:rsidR="008B161E" w:rsidRPr="007905B0" w:rsidRDefault="008B161E" w:rsidP="008B161E">
      <w:pPr>
        <w:spacing w:after="0" w:line="240" w:lineRule="auto"/>
        <w:rPr>
          <w:sz w:val="24"/>
          <w:szCs w:val="24"/>
        </w:rPr>
      </w:pPr>
      <w:r w:rsidRPr="007905B0">
        <w:rPr>
          <w:i/>
          <w:sz w:val="24"/>
          <w:szCs w:val="24"/>
        </w:rPr>
        <w:t xml:space="preserve">Do you have the desire to GO and share the </w:t>
      </w:r>
      <w:r w:rsidR="00EB7E8B" w:rsidRPr="007905B0">
        <w:rPr>
          <w:i/>
          <w:sz w:val="24"/>
          <w:szCs w:val="24"/>
        </w:rPr>
        <w:t>G</w:t>
      </w:r>
      <w:r w:rsidRPr="007905B0">
        <w:rPr>
          <w:i/>
          <w:sz w:val="24"/>
          <w:szCs w:val="24"/>
        </w:rPr>
        <w:t xml:space="preserve">ood </w:t>
      </w:r>
      <w:r w:rsidR="00EB7E8B" w:rsidRPr="007905B0">
        <w:rPr>
          <w:i/>
          <w:sz w:val="24"/>
          <w:szCs w:val="24"/>
        </w:rPr>
        <w:t>N</w:t>
      </w:r>
      <w:r w:rsidRPr="007905B0">
        <w:rPr>
          <w:i/>
          <w:sz w:val="24"/>
          <w:szCs w:val="24"/>
        </w:rPr>
        <w:t xml:space="preserve">ews, but can’t seem to get over your fears? Perhaps you are relying too much on your own strength and wisdom. “Trust in the LORD with all your heart and lean not on your own understanding” (Prov. 3:5). Remember the </w:t>
      </w:r>
      <w:r w:rsidR="00EB7E8B" w:rsidRPr="007905B0">
        <w:rPr>
          <w:i/>
          <w:sz w:val="24"/>
          <w:szCs w:val="24"/>
        </w:rPr>
        <w:t>W</w:t>
      </w:r>
      <w:r w:rsidRPr="007905B0">
        <w:rPr>
          <w:i/>
          <w:sz w:val="24"/>
          <w:szCs w:val="24"/>
        </w:rPr>
        <w:t xml:space="preserve">ord of the Lord to Zerubbabel: “not by might nor by power, but by my Spirit, says the LORD Almighty” (Zech. 4:6).  </w:t>
      </w:r>
      <w:r w:rsidRPr="007905B0">
        <w:rPr>
          <w:sz w:val="24"/>
          <w:szCs w:val="24"/>
        </w:rPr>
        <w:t xml:space="preserve"> </w:t>
      </w:r>
    </w:p>
    <w:p w14:paraId="02E11580" w14:textId="77777777" w:rsidR="008B161E" w:rsidRPr="007905B0" w:rsidRDefault="008B161E" w:rsidP="008B161E">
      <w:pPr>
        <w:spacing w:after="0" w:line="276" w:lineRule="auto"/>
        <w:rPr>
          <w:sz w:val="24"/>
          <w:szCs w:val="24"/>
        </w:rPr>
      </w:pPr>
    </w:p>
    <w:p w14:paraId="4D786AB3" w14:textId="52F1B76B" w:rsidR="008B161E" w:rsidRPr="007905B0" w:rsidRDefault="008B161E" w:rsidP="008B161E">
      <w:pPr>
        <w:spacing w:after="0" w:line="240" w:lineRule="auto"/>
        <w:rPr>
          <w:sz w:val="24"/>
          <w:szCs w:val="24"/>
        </w:rPr>
      </w:pPr>
      <w:r w:rsidRPr="007905B0">
        <w:rPr>
          <w:b/>
          <w:sz w:val="24"/>
          <w:szCs w:val="24"/>
          <w:u w:val="single"/>
        </w:rPr>
        <w:t xml:space="preserve">3. The </w:t>
      </w:r>
      <w:r w:rsidRPr="007905B0">
        <w:rPr>
          <w:b/>
          <w:sz w:val="24"/>
          <w:szCs w:val="24"/>
        </w:rPr>
        <w:t xml:space="preserve"> _______________, </w:t>
      </w:r>
      <w:r w:rsidRPr="007905B0">
        <w:rPr>
          <w:b/>
          <w:sz w:val="24"/>
          <w:szCs w:val="24"/>
          <w:u w:val="single"/>
        </w:rPr>
        <w:t xml:space="preserve"> sufficiency</w:t>
      </w:r>
      <w:r w:rsidR="00EB7E8B" w:rsidRPr="007905B0">
        <w:rPr>
          <w:b/>
          <w:sz w:val="24"/>
          <w:szCs w:val="24"/>
          <w:u w:val="single"/>
        </w:rPr>
        <w:t>,</w:t>
      </w:r>
      <w:r w:rsidRPr="007905B0">
        <w:rPr>
          <w:b/>
          <w:sz w:val="24"/>
          <w:szCs w:val="24"/>
          <w:u w:val="single"/>
        </w:rPr>
        <w:t xml:space="preserve"> and power of His Word </w:t>
      </w:r>
      <w:r w:rsidRPr="007905B0">
        <w:rPr>
          <w:sz w:val="24"/>
          <w:szCs w:val="24"/>
          <w:u w:val="single"/>
        </w:rPr>
        <w:t>(vs. 14-52)</w:t>
      </w:r>
      <w:r w:rsidRPr="007905B0">
        <w:rPr>
          <w:b/>
          <w:sz w:val="24"/>
          <w:szCs w:val="24"/>
          <w:u w:val="single"/>
        </w:rPr>
        <w:br/>
      </w:r>
      <w:r w:rsidRPr="007905B0">
        <w:rPr>
          <w:sz w:val="24"/>
          <w:szCs w:val="24"/>
        </w:rPr>
        <w:t xml:space="preserve">- “The word of God is alive and active”; “it is the _______________ of God that brings salvation to everyone who believes” (Cf. Heb. 4:12; Rom. 1:16) </w:t>
      </w:r>
      <w:r w:rsidRPr="007905B0">
        <w:rPr>
          <w:sz w:val="24"/>
          <w:szCs w:val="24"/>
        </w:rPr>
        <w:br/>
        <w:t xml:space="preserve">- GOING and sharing the </w:t>
      </w:r>
      <w:r w:rsidR="00F06F48" w:rsidRPr="007905B0">
        <w:rPr>
          <w:sz w:val="24"/>
          <w:szCs w:val="24"/>
        </w:rPr>
        <w:t>G</w:t>
      </w:r>
      <w:r w:rsidRPr="007905B0">
        <w:rPr>
          <w:sz w:val="24"/>
          <w:szCs w:val="24"/>
        </w:rPr>
        <w:t xml:space="preserve">ood </w:t>
      </w:r>
      <w:r w:rsidR="00F06F48" w:rsidRPr="007905B0">
        <w:rPr>
          <w:sz w:val="24"/>
          <w:szCs w:val="24"/>
        </w:rPr>
        <w:t>N</w:t>
      </w:r>
      <w:r w:rsidRPr="007905B0">
        <w:rPr>
          <w:sz w:val="24"/>
          <w:szCs w:val="24"/>
        </w:rPr>
        <w:t xml:space="preserve">ews will require knowing the </w:t>
      </w:r>
      <w:r w:rsidR="00F06F48" w:rsidRPr="007905B0">
        <w:rPr>
          <w:sz w:val="24"/>
          <w:szCs w:val="24"/>
        </w:rPr>
        <w:t>G</w:t>
      </w:r>
      <w:r w:rsidRPr="007905B0">
        <w:rPr>
          <w:sz w:val="24"/>
          <w:szCs w:val="24"/>
        </w:rPr>
        <w:t xml:space="preserve">ospel (2 Tim. 2:15), staying true to the </w:t>
      </w:r>
      <w:r w:rsidR="00F06F48" w:rsidRPr="007905B0">
        <w:rPr>
          <w:sz w:val="24"/>
          <w:szCs w:val="24"/>
        </w:rPr>
        <w:t>G</w:t>
      </w:r>
      <w:r w:rsidRPr="007905B0">
        <w:rPr>
          <w:sz w:val="24"/>
          <w:szCs w:val="24"/>
        </w:rPr>
        <w:t xml:space="preserve">ospel (1 Cor. 15:2), and being _______________ in communicating the </w:t>
      </w:r>
      <w:r w:rsidR="00F06F48" w:rsidRPr="007905B0">
        <w:rPr>
          <w:sz w:val="24"/>
          <w:szCs w:val="24"/>
        </w:rPr>
        <w:t>G</w:t>
      </w:r>
      <w:r w:rsidRPr="007905B0">
        <w:rPr>
          <w:sz w:val="24"/>
          <w:szCs w:val="24"/>
        </w:rPr>
        <w:t xml:space="preserve">ospel to different people (cf. 1 Cor. 9:19-23)  </w:t>
      </w:r>
      <w:r w:rsidRPr="007905B0">
        <w:rPr>
          <w:sz w:val="24"/>
          <w:szCs w:val="24"/>
        </w:rPr>
        <w:br/>
      </w:r>
    </w:p>
    <w:bookmarkEnd w:id="0"/>
    <w:p w14:paraId="1FA2280D" w14:textId="2B88B2AD" w:rsidR="008B161E" w:rsidRPr="007905B0" w:rsidRDefault="008B161E" w:rsidP="008B161E">
      <w:pPr>
        <w:spacing w:after="0" w:line="240" w:lineRule="auto"/>
        <w:rPr>
          <w:i/>
          <w:sz w:val="24"/>
          <w:szCs w:val="24"/>
        </w:rPr>
      </w:pPr>
      <w:r w:rsidRPr="007905B0">
        <w:rPr>
          <w:i/>
          <w:sz w:val="24"/>
          <w:szCs w:val="24"/>
        </w:rPr>
        <w:t xml:space="preserve">If GOING and making disciples is not optional, then what area of sharing the </w:t>
      </w:r>
      <w:r w:rsidR="00F06F48" w:rsidRPr="007905B0">
        <w:rPr>
          <w:i/>
          <w:sz w:val="24"/>
          <w:szCs w:val="24"/>
        </w:rPr>
        <w:t>G</w:t>
      </w:r>
      <w:r w:rsidRPr="007905B0">
        <w:rPr>
          <w:i/>
          <w:sz w:val="24"/>
          <w:szCs w:val="24"/>
        </w:rPr>
        <w:t xml:space="preserve">ood </w:t>
      </w:r>
      <w:r w:rsidR="00F06F48" w:rsidRPr="007905B0">
        <w:rPr>
          <w:i/>
          <w:sz w:val="24"/>
          <w:szCs w:val="24"/>
        </w:rPr>
        <w:t>N</w:t>
      </w:r>
      <w:r w:rsidRPr="007905B0">
        <w:rPr>
          <w:i/>
          <w:sz w:val="24"/>
          <w:szCs w:val="24"/>
        </w:rPr>
        <w:t xml:space="preserve">ews do you need to work on? Is it your knowledge of the </w:t>
      </w:r>
      <w:r w:rsidR="00F06F48" w:rsidRPr="007905B0">
        <w:rPr>
          <w:i/>
          <w:sz w:val="24"/>
          <w:szCs w:val="24"/>
        </w:rPr>
        <w:t>G</w:t>
      </w:r>
      <w:r w:rsidRPr="007905B0">
        <w:rPr>
          <w:i/>
          <w:sz w:val="24"/>
          <w:szCs w:val="24"/>
        </w:rPr>
        <w:t>ospel? Is it making sure you are not</w:t>
      </w:r>
      <w:r w:rsidR="007905B0">
        <w:rPr>
          <w:i/>
          <w:sz w:val="24"/>
          <w:szCs w:val="24"/>
        </w:rPr>
        <w:t xml:space="preserve"> </w:t>
      </w:r>
      <w:r w:rsidRPr="007905B0">
        <w:rPr>
          <w:i/>
          <w:sz w:val="24"/>
          <w:szCs w:val="24"/>
        </w:rPr>
        <w:t xml:space="preserve">compromising the message of the </w:t>
      </w:r>
      <w:r w:rsidR="00F06F48" w:rsidRPr="007905B0">
        <w:rPr>
          <w:i/>
          <w:sz w:val="24"/>
          <w:szCs w:val="24"/>
        </w:rPr>
        <w:t>G</w:t>
      </w:r>
      <w:r w:rsidRPr="007905B0">
        <w:rPr>
          <w:i/>
          <w:sz w:val="24"/>
          <w:szCs w:val="24"/>
        </w:rPr>
        <w:t>ospel? Or is it becoming flexible in the way you</w:t>
      </w:r>
      <w:r w:rsidR="007905B0">
        <w:rPr>
          <w:i/>
          <w:sz w:val="24"/>
          <w:szCs w:val="24"/>
        </w:rPr>
        <w:t xml:space="preserve"> </w:t>
      </w:r>
      <w:r w:rsidRPr="007905B0">
        <w:rPr>
          <w:i/>
          <w:sz w:val="24"/>
          <w:szCs w:val="24"/>
        </w:rPr>
        <w:t xml:space="preserve">communicate the Gospel to different people? </w:t>
      </w:r>
    </w:p>
    <w:p w14:paraId="035F9B22" w14:textId="77777777" w:rsidR="008B161E" w:rsidRPr="007905B0" w:rsidRDefault="008B161E" w:rsidP="008B161E">
      <w:pPr>
        <w:spacing w:after="0" w:line="240" w:lineRule="auto"/>
        <w:rPr>
          <w:i/>
          <w:sz w:val="24"/>
          <w:szCs w:val="24"/>
        </w:rPr>
      </w:pPr>
    </w:p>
    <w:p w14:paraId="742B555C" w14:textId="2014FA39" w:rsidR="00D77D09" w:rsidRPr="007905B0" w:rsidRDefault="008B161E" w:rsidP="007905B0">
      <w:pPr>
        <w:spacing w:after="0" w:line="240" w:lineRule="auto"/>
        <w:jc w:val="center"/>
        <w:rPr>
          <w:i/>
          <w:sz w:val="24"/>
          <w:szCs w:val="24"/>
        </w:rPr>
      </w:pPr>
      <w:r w:rsidRPr="007905B0">
        <w:rPr>
          <w:sz w:val="24"/>
          <w:szCs w:val="24"/>
        </w:rPr>
        <w:t xml:space="preserve">Stay closely connected with the body of Christ, trust in the power of the Holy Spirit and the power of God’s Word, and by faith, GO and proclaim the </w:t>
      </w:r>
      <w:r w:rsidR="00F06F48" w:rsidRPr="007905B0">
        <w:rPr>
          <w:sz w:val="24"/>
          <w:szCs w:val="24"/>
        </w:rPr>
        <w:t>G</w:t>
      </w:r>
      <w:r w:rsidRPr="007905B0">
        <w:rPr>
          <w:sz w:val="24"/>
          <w:szCs w:val="24"/>
        </w:rPr>
        <w:t xml:space="preserve">ood </w:t>
      </w:r>
      <w:r w:rsidR="00F06F48" w:rsidRPr="007905B0">
        <w:rPr>
          <w:sz w:val="24"/>
          <w:szCs w:val="24"/>
        </w:rPr>
        <w:t>N</w:t>
      </w:r>
      <w:r w:rsidRPr="007905B0">
        <w:rPr>
          <w:sz w:val="24"/>
          <w:szCs w:val="24"/>
        </w:rPr>
        <w:t>ews about the truth of Jesus Christ!</w:t>
      </w:r>
    </w:p>
    <w:sectPr w:rsidR="00D77D09" w:rsidRPr="007905B0"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1E"/>
    <w:rsid w:val="007905B0"/>
    <w:rsid w:val="008B161E"/>
    <w:rsid w:val="00A975FD"/>
    <w:rsid w:val="00D77D09"/>
    <w:rsid w:val="00EB7E8B"/>
    <w:rsid w:val="00F06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4855"/>
  <w15:chartTrackingRefBased/>
  <w15:docId w15:val="{5511358D-398E-4383-A0E1-C68BBE86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2025-10-17T16:11:00Z</dcterms:created>
  <dcterms:modified xsi:type="dcterms:W3CDTF">2025-10-17T17:40:00Z</dcterms:modified>
</cp:coreProperties>
</file>