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4206" w14:textId="77777777" w:rsidR="00E4394A" w:rsidRPr="003C6889" w:rsidRDefault="00E4394A" w:rsidP="00E4394A">
      <w:pPr>
        <w:spacing w:after="0" w:line="240" w:lineRule="auto"/>
        <w:ind w:right="-90"/>
        <w:rPr>
          <w:rFonts w:eastAsia="Times New Roman" w:cstheme="minorHAnsi"/>
          <w:sz w:val="24"/>
          <w:szCs w:val="24"/>
          <w:lang w:eastAsia="en-CA"/>
        </w:rPr>
      </w:pPr>
      <w:bookmarkStart w:id="0" w:name="_Hlk187394385"/>
      <w:r w:rsidRPr="003C6889">
        <w:rPr>
          <w:rFonts w:eastAsia="Times New Roman" w:cstheme="minorHAnsi"/>
          <w:color w:val="000000"/>
          <w:sz w:val="24"/>
          <w:szCs w:val="24"/>
          <w:lang w:eastAsia="en-CA"/>
        </w:rPr>
        <w:t>Live Missionally #</w:t>
      </w:r>
      <w:r>
        <w:rPr>
          <w:rFonts w:eastAsia="Times New Roman" w:cstheme="minorHAnsi"/>
          <w:color w:val="000000"/>
          <w:sz w:val="24"/>
          <w:szCs w:val="24"/>
          <w:lang w:eastAsia="en-CA"/>
        </w:rPr>
        <w:t>5</w:t>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Pr>
          <w:rFonts w:eastAsia="Times New Roman" w:cstheme="minorHAnsi"/>
          <w:color w:val="000000"/>
          <w:sz w:val="24"/>
          <w:szCs w:val="24"/>
          <w:lang w:eastAsia="en-CA"/>
        </w:rPr>
        <w:tab/>
      </w:r>
      <w:r w:rsidRPr="003C6889">
        <w:rPr>
          <w:rFonts w:eastAsia="Times New Roman" w:cstheme="minorHAnsi"/>
          <w:color w:val="000000"/>
          <w:sz w:val="24"/>
          <w:szCs w:val="24"/>
          <w:lang w:eastAsia="en-CA"/>
        </w:rPr>
        <w:t>Pastor Kelvin</w:t>
      </w:r>
      <w:r>
        <w:rPr>
          <w:rFonts w:eastAsia="Times New Roman" w:cstheme="minorHAnsi"/>
          <w:color w:val="000000"/>
          <w:sz w:val="24"/>
          <w:szCs w:val="24"/>
          <w:lang w:eastAsia="en-CA"/>
        </w:rPr>
        <w:t xml:space="preserve"> </w:t>
      </w:r>
      <w:r w:rsidRPr="003C6889">
        <w:rPr>
          <w:rFonts w:eastAsia="Times New Roman" w:cstheme="minorHAnsi"/>
          <w:color w:val="000000"/>
          <w:sz w:val="24"/>
          <w:szCs w:val="24"/>
          <w:lang w:eastAsia="en-CA"/>
        </w:rPr>
        <w:t>Kauffeldt</w:t>
      </w:r>
    </w:p>
    <w:p w14:paraId="6664D79D" w14:textId="77777777" w:rsidR="00E4394A" w:rsidRPr="003C6889" w:rsidRDefault="00E4394A" w:rsidP="00E4394A">
      <w:pPr>
        <w:spacing w:after="0" w:line="240" w:lineRule="auto"/>
        <w:rPr>
          <w:rFonts w:eastAsia="Times New Roman" w:cstheme="minorHAnsi"/>
          <w:color w:val="000000"/>
          <w:sz w:val="24"/>
          <w:szCs w:val="24"/>
          <w:lang w:eastAsia="en-CA"/>
        </w:rPr>
      </w:pP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sidRPr="003C6889">
        <w:rPr>
          <w:rFonts w:eastAsia="Times New Roman" w:cstheme="minorHAnsi"/>
          <w:color w:val="000000"/>
          <w:sz w:val="24"/>
          <w:szCs w:val="24"/>
          <w:lang w:eastAsia="en-CA"/>
        </w:rPr>
        <w:tab/>
      </w:r>
      <w:r>
        <w:rPr>
          <w:rFonts w:eastAsia="Times New Roman" w:cstheme="minorHAnsi"/>
          <w:color w:val="000000"/>
          <w:sz w:val="24"/>
          <w:szCs w:val="24"/>
          <w:lang w:eastAsia="en-CA"/>
        </w:rPr>
        <w:tab/>
        <w:t>October 5</w:t>
      </w:r>
      <w:r w:rsidRPr="003C6889">
        <w:rPr>
          <w:rFonts w:eastAsia="Times New Roman" w:cstheme="minorHAnsi"/>
          <w:color w:val="000000"/>
          <w:sz w:val="24"/>
          <w:szCs w:val="24"/>
          <w:lang w:eastAsia="en-CA"/>
        </w:rPr>
        <w:t>, 2025</w:t>
      </w:r>
    </w:p>
    <w:p w14:paraId="45B09068" w14:textId="77777777" w:rsidR="00E4394A" w:rsidRPr="003C6889" w:rsidRDefault="00E4394A" w:rsidP="00E4394A">
      <w:pPr>
        <w:spacing w:after="0" w:line="240" w:lineRule="auto"/>
        <w:rPr>
          <w:rFonts w:eastAsia="Times New Roman" w:cstheme="minorHAnsi"/>
          <w:sz w:val="24"/>
          <w:szCs w:val="24"/>
          <w:lang w:eastAsia="en-CA"/>
        </w:rPr>
      </w:pPr>
    </w:p>
    <w:p w14:paraId="21A0AE9D" w14:textId="77777777" w:rsidR="00E4394A" w:rsidRPr="003C6889" w:rsidRDefault="00E4394A" w:rsidP="00E4394A">
      <w:pPr>
        <w:spacing w:after="0" w:line="240" w:lineRule="auto"/>
        <w:jc w:val="center"/>
        <w:rPr>
          <w:rFonts w:eastAsia="Times New Roman" w:cstheme="minorHAnsi"/>
          <w:b/>
          <w:bCs/>
          <w:color w:val="000000"/>
          <w:sz w:val="24"/>
          <w:szCs w:val="24"/>
          <w:lang w:eastAsia="en-CA"/>
        </w:rPr>
      </w:pPr>
      <w:r>
        <w:rPr>
          <w:rFonts w:eastAsia="Times New Roman" w:cstheme="minorHAnsi"/>
          <w:b/>
          <w:bCs/>
          <w:color w:val="000000"/>
          <w:sz w:val="24"/>
          <w:szCs w:val="24"/>
          <w:lang w:eastAsia="en-CA"/>
        </w:rPr>
        <w:t>How to Keep Calm and Carry On</w:t>
      </w:r>
    </w:p>
    <w:p w14:paraId="2C5785CB" w14:textId="77777777" w:rsidR="00E4394A" w:rsidRPr="003C6889" w:rsidRDefault="00E4394A" w:rsidP="00E4394A">
      <w:pPr>
        <w:spacing w:after="0" w:line="240" w:lineRule="auto"/>
        <w:jc w:val="center"/>
        <w:rPr>
          <w:rFonts w:eastAsia="Times New Roman" w:cstheme="minorHAnsi"/>
          <w:color w:val="000000"/>
          <w:sz w:val="24"/>
          <w:szCs w:val="24"/>
          <w:lang w:eastAsia="en-CA"/>
        </w:rPr>
      </w:pPr>
      <w:r w:rsidRPr="003C6889">
        <w:rPr>
          <w:rFonts w:eastAsia="Times New Roman" w:cstheme="minorHAnsi"/>
          <w:color w:val="000000"/>
          <w:sz w:val="24"/>
          <w:szCs w:val="24"/>
          <w:lang w:eastAsia="en-CA"/>
        </w:rPr>
        <w:t xml:space="preserve">Acts </w:t>
      </w:r>
      <w:r>
        <w:rPr>
          <w:rFonts w:eastAsia="Times New Roman" w:cstheme="minorHAnsi"/>
          <w:color w:val="000000"/>
          <w:sz w:val="24"/>
          <w:szCs w:val="24"/>
          <w:lang w:eastAsia="en-CA"/>
        </w:rPr>
        <w:t>12</w:t>
      </w:r>
    </w:p>
    <w:p w14:paraId="34B47E89" w14:textId="77777777" w:rsidR="00E4394A" w:rsidRPr="003C6889" w:rsidRDefault="00E4394A" w:rsidP="00E4394A">
      <w:pPr>
        <w:spacing w:after="0" w:line="240" w:lineRule="auto"/>
        <w:jc w:val="center"/>
        <w:rPr>
          <w:rFonts w:eastAsia="Times New Roman" w:cstheme="minorHAnsi"/>
          <w:color w:val="000000"/>
          <w:sz w:val="24"/>
          <w:szCs w:val="24"/>
          <w:lang w:eastAsia="en-CA"/>
        </w:rPr>
      </w:pPr>
    </w:p>
    <w:p w14:paraId="0B6713AE" w14:textId="77777777" w:rsidR="00E4394A" w:rsidRDefault="00E4394A" w:rsidP="00E4394A">
      <w:pPr>
        <w:spacing w:after="0" w:line="240" w:lineRule="auto"/>
        <w:rPr>
          <w:sz w:val="24"/>
          <w:szCs w:val="24"/>
        </w:rPr>
      </w:pPr>
      <w:r>
        <w:rPr>
          <w:sz w:val="24"/>
          <w:szCs w:val="24"/>
        </w:rPr>
        <w:t>“All authority in heaven and on earth” has been given to Jesus, and He promises to be with us “to the very end of the age.” This should fill us with unshakable assurance as we seek to live missionally in this challenging and unpredictable world.</w:t>
      </w:r>
    </w:p>
    <w:p w14:paraId="0C6ABFBF" w14:textId="77777777" w:rsidR="00E4394A" w:rsidRPr="003C6889" w:rsidRDefault="00E4394A" w:rsidP="00E4394A">
      <w:pPr>
        <w:spacing w:after="0" w:line="240" w:lineRule="auto"/>
        <w:rPr>
          <w:sz w:val="24"/>
          <w:szCs w:val="24"/>
        </w:rPr>
      </w:pPr>
    </w:p>
    <w:p w14:paraId="764ACB70" w14:textId="77777777" w:rsidR="00E4394A" w:rsidRPr="003C6889" w:rsidRDefault="00E4394A" w:rsidP="00E4394A">
      <w:pPr>
        <w:spacing w:after="0" w:line="240" w:lineRule="auto"/>
        <w:rPr>
          <w:b/>
          <w:sz w:val="24"/>
          <w:szCs w:val="24"/>
        </w:rPr>
      </w:pPr>
      <w:r>
        <w:rPr>
          <w:b/>
          <w:sz w:val="24"/>
          <w:szCs w:val="24"/>
        </w:rPr>
        <w:t>To keep calm and carry on, REMEMBER:</w:t>
      </w:r>
    </w:p>
    <w:p w14:paraId="2E6B8BB6" w14:textId="77777777" w:rsidR="00E4394A" w:rsidRPr="003C6889" w:rsidRDefault="00E4394A" w:rsidP="00E4394A">
      <w:pPr>
        <w:spacing w:after="0" w:line="240" w:lineRule="auto"/>
        <w:rPr>
          <w:sz w:val="24"/>
          <w:szCs w:val="24"/>
        </w:rPr>
      </w:pPr>
    </w:p>
    <w:p w14:paraId="6EDBA0E7" w14:textId="77777777" w:rsidR="00E4394A" w:rsidRPr="003C6889" w:rsidRDefault="00E4394A" w:rsidP="00E4394A">
      <w:pPr>
        <w:spacing w:after="0" w:line="276" w:lineRule="auto"/>
        <w:rPr>
          <w:sz w:val="24"/>
          <w:szCs w:val="24"/>
        </w:rPr>
      </w:pPr>
      <w:r w:rsidRPr="003C6889">
        <w:rPr>
          <w:b/>
          <w:sz w:val="24"/>
          <w:szCs w:val="24"/>
          <w:u w:val="single"/>
        </w:rPr>
        <w:t xml:space="preserve">1. </w:t>
      </w:r>
      <w:r w:rsidRPr="00E408BB">
        <w:rPr>
          <w:b/>
          <w:sz w:val="24"/>
          <w:szCs w:val="24"/>
          <w:u w:val="single"/>
        </w:rPr>
        <w:t>God is</w:t>
      </w:r>
      <w:r>
        <w:rPr>
          <w:b/>
          <w:sz w:val="24"/>
          <w:szCs w:val="24"/>
          <w:u w:val="single"/>
        </w:rPr>
        <w:t xml:space="preserve"> fully aware and </w:t>
      </w:r>
      <w:proofErr w:type="gramStart"/>
      <w:r w:rsidRPr="00E408BB">
        <w:rPr>
          <w:b/>
          <w:sz w:val="24"/>
          <w:szCs w:val="24"/>
          <w:u w:val="single"/>
        </w:rPr>
        <w:t xml:space="preserve">sovereignly </w:t>
      </w:r>
      <w:r>
        <w:rPr>
          <w:sz w:val="24"/>
          <w:szCs w:val="24"/>
        </w:rPr>
        <w:t xml:space="preserve"> </w:t>
      </w:r>
      <w:r>
        <w:rPr>
          <w:b/>
          <w:sz w:val="24"/>
          <w:szCs w:val="24"/>
        </w:rPr>
        <w:t>_</w:t>
      </w:r>
      <w:proofErr w:type="gramEnd"/>
      <w:r>
        <w:rPr>
          <w:b/>
          <w:sz w:val="24"/>
          <w:szCs w:val="24"/>
        </w:rPr>
        <w:t>_________</w:t>
      </w:r>
      <w:proofErr w:type="gramStart"/>
      <w:r>
        <w:rPr>
          <w:b/>
          <w:sz w:val="24"/>
          <w:szCs w:val="24"/>
        </w:rPr>
        <w:t xml:space="preserve">_ </w:t>
      </w:r>
      <w:r w:rsidRPr="00E408BB">
        <w:rPr>
          <w:b/>
          <w:sz w:val="24"/>
          <w:szCs w:val="24"/>
          <w:u w:val="single"/>
        </w:rPr>
        <w:t xml:space="preserve"> </w:t>
      </w:r>
      <w:r>
        <w:rPr>
          <w:b/>
          <w:sz w:val="24"/>
          <w:szCs w:val="24"/>
          <w:u w:val="single"/>
        </w:rPr>
        <w:t>everything</w:t>
      </w:r>
      <w:proofErr w:type="gramEnd"/>
      <w:r w:rsidRPr="00E408BB">
        <w:rPr>
          <w:b/>
          <w:sz w:val="24"/>
          <w:szCs w:val="24"/>
          <w:u w:val="single"/>
        </w:rPr>
        <w:t xml:space="preserve"> </w:t>
      </w:r>
      <w:r>
        <w:rPr>
          <w:b/>
          <w:sz w:val="24"/>
          <w:szCs w:val="24"/>
          <w:u w:val="single"/>
        </w:rPr>
        <w:t>we</w:t>
      </w:r>
      <w:r w:rsidRPr="00E408BB">
        <w:rPr>
          <w:b/>
          <w:sz w:val="24"/>
          <w:szCs w:val="24"/>
          <w:u w:val="single"/>
        </w:rPr>
        <w:t xml:space="preserve"> are going through</w:t>
      </w:r>
      <w:r w:rsidRPr="00E408BB">
        <w:rPr>
          <w:sz w:val="24"/>
          <w:szCs w:val="24"/>
          <w:u w:val="single"/>
        </w:rPr>
        <w:t xml:space="preserve"> (vs. 1-</w:t>
      </w:r>
      <w:r>
        <w:rPr>
          <w:sz w:val="24"/>
          <w:szCs w:val="24"/>
          <w:u w:val="single"/>
        </w:rPr>
        <w:t>4</w:t>
      </w:r>
      <w:r w:rsidRPr="00E408BB">
        <w:rPr>
          <w:sz w:val="24"/>
          <w:szCs w:val="24"/>
          <w:u w:val="single"/>
        </w:rPr>
        <w:t>)</w:t>
      </w:r>
      <w:r w:rsidRPr="003C6889">
        <w:rPr>
          <w:sz w:val="24"/>
          <w:szCs w:val="24"/>
        </w:rPr>
        <w:br/>
        <w:t>-</w:t>
      </w:r>
      <w:r w:rsidRPr="000357FB">
        <w:rPr>
          <w:sz w:val="24"/>
          <w:szCs w:val="24"/>
        </w:rPr>
        <w:t xml:space="preserve"> </w:t>
      </w:r>
      <w:r>
        <w:rPr>
          <w:sz w:val="24"/>
          <w:szCs w:val="24"/>
        </w:rPr>
        <w:t>“The _________ of the Lord are on the righteous” (cf. 1 Pt. 3:12a; 2 Chron. 16:9a; Ps. 121:5-8)</w:t>
      </w:r>
    </w:p>
    <w:p w14:paraId="7AB8AB4F" w14:textId="77777777" w:rsidR="00E4394A" w:rsidRPr="003C6889" w:rsidRDefault="00E4394A" w:rsidP="00E4394A">
      <w:pPr>
        <w:spacing w:after="0" w:line="240" w:lineRule="auto"/>
        <w:rPr>
          <w:sz w:val="24"/>
          <w:szCs w:val="24"/>
        </w:rPr>
      </w:pPr>
      <w:r>
        <w:rPr>
          <w:sz w:val="24"/>
          <w:szCs w:val="24"/>
        </w:rPr>
        <w:t>- When persevering in trials, surrender the _______________ to God and trust in His sovereignty over your situation (cf. Lk. 22:42)</w:t>
      </w:r>
      <w:r w:rsidRPr="003C6889">
        <w:rPr>
          <w:sz w:val="24"/>
          <w:szCs w:val="24"/>
        </w:rPr>
        <w:br/>
      </w:r>
    </w:p>
    <w:p w14:paraId="1990FD66" w14:textId="77777777" w:rsidR="00E4394A" w:rsidRDefault="00E4394A" w:rsidP="00E4394A">
      <w:pPr>
        <w:spacing w:after="0" w:line="240" w:lineRule="auto"/>
        <w:rPr>
          <w:sz w:val="24"/>
          <w:szCs w:val="24"/>
        </w:rPr>
      </w:pPr>
      <w:r>
        <w:rPr>
          <w:rFonts w:cstheme="minorHAnsi"/>
          <w:i/>
          <w:sz w:val="24"/>
          <w:szCs w:val="24"/>
        </w:rPr>
        <w:t xml:space="preserve">How do you view the difficult circumstances that God permits in your life? Do you see them from an ‘only here and now’ perspective or are you learning to see them from a ‘big picture’/eternal perspective? </w:t>
      </w:r>
      <w:r w:rsidRPr="00EB384D">
        <w:rPr>
          <w:i/>
          <w:iCs/>
          <w:sz w:val="24"/>
          <w:szCs w:val="24"/>
        </w:rPr>
        <w:t>No matter how difficult the trial, remember to live by faith, knowing that God is still on His throne and has everything under His control.</w:t>
      </w:r>
    </w:p>
    <w:p w14:paraId="6A55E3BB" w14:textId="77777777" w:rsidR="00E4394A" w:rsidRDefault="00E4394A" w:rsidP="00E4394A">
      <w:pPr>
        <w:spacing w:after="0" w:line="240" w:lineRule="auto"/>
        <w:rPr>
          <w:i/>
          <w:sz w:val="24"/>
          <w:szCs w:val="24"/>
        </w:rPr>
      </w:pPr>
    </w:p>
    <w:p w14:paraId="7C0E672E" w14:textId="77777777" w:rsidR="00E4394A" w:rsidRPr="003C6889" w:rsidRDefault="00E4394A" w:rsidP="00E4394A">
      <w:pPr>
        <w:spacing w:after="0" w:line="240" w:lineRule="auto"/>
        <w:rPr>
          <w:i/>
          <w:sz w:val="24"/>
          <w:szCs w:val="24"/>
        </w:rPr>
      </w:pPr>
    </w:p>
    <w:p w14:paraId="4F993F47" w14:textId="59AA8457" w:rsidR="00E4394A" w:rsidRPr="003C6889" w:rsidRDefault="00E4394A" w:rsidP="00E4394A">
      <w:pPr>
        <w:spacing w:after="0" w:line="240" w:lineRule="auto"/>
        <w:rPr>
          <w:sz w:val="24"/>
          <w:szCs w:val="24"/>
        </w:rPr>
      </w:pPr>
      <w:r w:rsidRPr="003C6889">
        <w:rPr>
          <w:b/>
          <w:sz w:val="24"/>
          <w:szCs w:val="24"/>
          <w:u w:val="single"/>
        </w:rPr>
        <w:t>2.</w:t>
      </w:r>
      <w:r w:rsidRPr="00E02736">
        <w:rPr>
          <w:b/>
          <w:sz w:val="24"/>
          <w:szCs w:val="24"/>
          <w:u w:val="single"/>
        </w:rPr>
        <w:t xml:space="preserve"> </w:t>
      </w:r>
      <w:r>
        <w:rPr>
          <w:b/>
          <w:sz w:val="24"/>
          <w:szCs w:val="24"/>
          <w:u w:val="single"/>
        </w:rPr>
        <w:t xml:space="preserve">Through Jesus Christ we can approach God’s throne </w:t>
      </w:r>
      <w:proofErr w:type="gramStart"/>
      <w:r>
        <w:rPr>
          <w:b/>
          <w:sz w:val="24"/>
          <w:szCs w:val="24"/>
          <w:u w:val="single"/>
        </w:rPr>
        <w:t xml:space="preserve">of </w:t>
      </w:r>
      <w:r>
        <w:rPr>
          <w:b/>
          <w:sz w:val="24"/>
          <w:szCs w:val="24"/>
        </w:rPr>
        <w:t xml:space="preserve"> _</w:t>
      </w:r>
      <w:proofErr w:type="gramEnd"/>
      <w:r>
        <w:rPr>
          <w:b/>
          <w:sz w:val="24"/>
          <w:szCs w:val="24"/>
        </w:rPr>
        <w:t>_____</w:t>
      </w:r>
      <w:proofErr w:type="gramStart"/>
      <w:r>
        <w:rPr>
          <w:b/>
          <w:sz w:val="24"/>
          <w:szCs w:val="24"/>
        </w:rPr>
        <w:t xml:space="preserve">_ </w:t>
      </w:r>
      <w:r>
        <w:rPr>
          <w:b/>
          <w:sz w:val="24"/>
          <w:szCs w:val="24"/>
          <w:u w:val="single"/>
        </w:rPr>
        <w:t xml:space="preserve"> with</w:t>
      </w:r>
      <w:proofErr w:type="gramEnd"/>
      <w:r>
        <w:rPr>
          <w:b/>
          <w:sz w:val="24"/>
          <w:szCs w:val="24"/>
          <w:u w:val="single"/>
        </w:rPr>
        <w:t xml:space="preserve"> confidence</w:t>
      </w:r>
      <w:r w:rsidRPr="0030381F">
        <w:rPr>
          <w:sz w:val="24"/>
          <w:szCs w:val="24"/>
          <w:u w:val="single"/>
        </w:rPr>
        <w:t xml:space="preserve"> (vs. 5-1</w:t>
      </w:r>
      <w:r>
        <w:rPr>
          <w:sz w:val="24"/>
          <w:szCs w:val="24"/>
          <w:u w:val="single"/>
        </w:rPr>
        <w:t>7</w:t>
      </w:r>
      <w:r w:rsidRPr="0030381F">
        <w:rPr>
          <w:sz w:val="24"/>
          <w:szCs w:val="24"/>
          <w:u w:val="single"/>
        </w:rPr>
        <w:t>)</w:t>
      </w:r>
      <w:r w:rsidRPr="003C6889">
        <w:rPr>
          <w:b/>
          <w:sz w:val="24"/>
          <w:szCs w:val="24"/>
          <w:u w:val="single"/>
        </w:rPr>
        <w:t xml:space="preserve"> </w:t>
      </w:r>
      <w:r w:rsidRPr="003C6889">
        <w:rPr>
          <w:i/>
          <w:sz w:val="24"/>
          <w:szCs w:val="24"/>
          <w:u w:val="single"/>
        </w:rPr>
        <w:t xml:space="preserve"> </w:t>
      </w:r>
      <w:r w:rsidRPr="003C6889">
        <w:rPr>
          <w:i/>
          <w:sz w:val="24"/>
          <w:szCs w:val="24"/>
          <w:u w:val="single"/>
        </w:rPr>
        <w:br/>
      </w:r>
      <w:r w:rsidRPr="003C6889">
        <w:rPr>
          <w:sz w:val="24"/>
          <w:szCs w:val="24"/>
        </w:rPr>
        <w:t xml:space="preserve">- </w:t>
      </w:r>
      <w:r>
        <w:rPr>
          <w:sz w:val="24"/>
          <w:szCs w:val="24"/>
        </w:rPr>
        <w:t xml:space="preserve">“The eyes of the Lord are on the righteous </w:t>
      </w:r>
      <w:r>
        <w:rPr>
          <w:i/>
          <w:sz w:val="24"/>
          <w:szCs w:val="24"/>
        </w:rPr>
        <w:t>AND HE IS _______________ TO THEIR PRAYER</w:t>
      </w:r>
      <w:r w:rsidR="00DC1491">
        <w:rPr>
          <w:i/>
          <w:sz w:val="24"/>
          <w:szCs w:val="24"/>
        </w:rPr>
        <w:t>”</w:t>
      </w:r>
      <w:r>
        <w:rPr>
          <w:i/>
          <w:sz w:val="24"/>
          <w:szCs w:val="24"/>
        </w:rPr>
        <w:t xml:space="preserve"> </w:t>
      </w:r>
      <w:r>
        <w:rPr>
          <w:i/>
          <w:sz w:val="24"/>
          <w:szCs w:val="24"/>
        </w:rPr>
        <w:br/>
      </w:r>
      <w:r>
        <w:rPr>
          <w:sz w:val="24"/>
          <w:szCs w:val="24"/>
        </w:rPr>
        <w:t xml:space="preserve">( cf. 1 Pt. 3:12b; Php. 4:6-7) </w:t>
      </w:r>
      <w:r w:rsidRPr="003C6889">
        <w:rPr>
          <w:i/>
          <w:sz w:val="24"/>
          <w:szCs w:val="24"/>
          <w:u w:val="single"/>
        </w:rPr>
        <w:br/>
      </w:r>
      <w:r w:rsidRPr="003C6889">
        <w:rPr>
          <w:sz w:val="24"/>
          <w:szCs w:val="24"/>
        </w:rPr>
        <w:t xml:space="preserve">- </w:t>
      </w:r>
      <w:r>
        <w:rPr>
          <w:sz w:val="24"/>
          <w:szCs w:val="24"/>
        </w:rPr>
        <w:t xml:space="preserve">_______________ out to God in prayer is always the first and best response (1 Pt. 5:7) </w:t>
      </w:r>
      <w:r w:rsidRPr="003C6889">
        <w:rPr>
          <w:sz w:val="24"/>
          <w:szCs w:val="24"/>
        </w:rPr>
        <w:t xml:space="preserve"> </w:t>
      </w:r>
    </w:p>
    <w:p w14:paraId="451D7277" w14:textId="77777777" w:rsidR="00E4394A" w:rsidRPr="003C6889" w:rsidRDefault="00E4394A" w:rsidP="00E4394A">
      <w:pPr>
        <w:spacing w:after="0" w:line="240" w:lineRule="auto"/>
        <w:rPr>
          <w:sz w:val="24"/>
          <w:szCs w:val="24"/>
        </w:rPr>
      </w:pPr>
    </w:p>
    <w:p w14:paraId="15BD19BF" w14:textId="761FFFAA" w:rsidR="00E4394A" w:rsidRDefault="00E4394A" w:rsidP="00E4394A">
      <w:pPr>
        <w:spacing w:after="0" w:line="240" w:lineRule="auto"/>
        <w:rPr>
          <w:sz w:val="24"/>
          <w:szCs w:val="24"/>
        </w:rPr>
      </w:pPr>
      <w:r>
        <w:rPr>
          <w:i/>
          <w:sz w:val="24"/>
          <w:szCs w:val="24"/>
        </w:rPr>
        <w:t>How do you regard prayer? Is your initial response to fight, devise a plan</w:t>
      </w:r>
      <w:r w:rsidR="004B2D80">
        <w:rPr>
          <w:i/>
          <w:sz w:val="24"/>
          <w:szCs w:val="24"/>
        </w:rPr>
        <w:t>,</w:t>
      </w:r>
      <w:r>
        <w:rPr>
          <w:i/>
          <w:sz w:val="24"/>
          <w:szCs w:val="24"/>
        </w:rPr>
        <w:t xml:space="preserve"> or to petition Almighty God? It</w:t>
      </w:r>
      <w:r w:rsidRPr="005376F4">
        <w:rPr>
          <w:i/>
          <w:sz w:val="24"/>
          <w:szCs w:val="24"/>
        </w:rPr>
        <w:t xml:space="preserve"> is reassuring to know that regardless of our circumstances</w:t>
      </w:r>
      <w:r>
        <w:rPr>
          <w:i/>
          <w:sz w:val="24"/>
          <w:szCs w:val="24"/>
        </w:rPr>
        <w:t>,</w:t>
      </w:r>
      <w:r w:rsidRPr="005376F4">
        <w:rPr>
          <w:i/>
          <w:sz w:val="24"/>
          <w:szCs w:val="24"/>
        </w:rPr>
        <w:t xml:space="preserve"> God hears our prayers and can </w:t>
      </w:r>
      <w:r>
        <w:rPr>
          <w:i/>
          <w:sz w:val="24"/>
          <w:szCs w:val="24"/>
        </w:rPr>
        <w:t xml:space="preserve">choose to </w:t>
      </w:r>
      <w:r w:rsidRPr="005376F4">
        <w:rPr>
          <w:i/>
          <w:sz w:val="24"/>
          <w:szCs w:val="24"/>
        </w:rPr>
        <w:t>deliver us at anytime.</w:t>
      </w:r>
      <w:r>
        <w:rPr>
          <w:sz w:val="24"/>
          <w:szCs w:val="24"/>
        </w:rPr>
        <w:t xml:space="preserve"> </w:t>
      </w:r>
    </w:p>
    <w:p w14:paraId="1291780D" w14:textId="77777777" w:rsidR="00E4394A" w:rsidRPr="00945F8B" w:rsidRDefault="00E4394A" w:rsidP="00E4394A">
      <w:pPr>
        <w:spacing w:after="0" w:line="276" w:lineRule="auto"/>
        <w:rPr>
          <w:sz w:val="24"/>
          <w:szCs w:val="24"/>
        </w:rPr>
      </w:pPr>
    </w:p>
    <w:p w14:paraId="71B73F05" w14:textId="77777777" w:rsidR="00E4394A" w:rsidRPr="00945F8B" w:rsidRDefault="00E4394A" w:rsidP="00E4394A">
      <w:pPr>
        <w:spacing w:after="0" w:line="276" w:lineRule="auto"/>
        <w:rPr>
          <w:sz w:val="24"/>
          <w:szCs w:val="24"/>
        </w:rPr>
      </w:pPr>
    </w:p>
    <w:p w14:paraId="1DF99AC7" w14:textId="23CBD33B" w:rsidR="00E4394A" w:rsidRPr="003C6889" w:rsidRDefault="00E4394A" w:rsidP="00E4394A">
      <w:pPr>
        <w:spacing w:after="0" w:line="240" w:lineRule="auto"/>
        <w:rPr>
          <w:sz w:val="24"/>
          <w:szCs w:val="24"/>
        </w:rPr>
      </w:pPr>
      <w:r w:rsidRPr="003C6889">
        <w:rPr>
          <w:b/>
          <w:sz w:val="24"/>
          <w:szCs w:val="24"/>
          <w:u w:val="single"/>
        </w:rPr>
        <w:t xml:space="preserve">3. </w:t>
      </w:r>
      <w:r w:rsidRPr="00E72783">
        <w:rPr>
          <w:b/>
          <w:sz w:val="24"/>
          <w:szCs w:val="24"/>
          <w:u w:val="single"/>
        </w:rPr>
        <w:t>God</w:t>
      </w:r>
      <w:r>
        <w:rPr>
          <w:b/>
          <w:sz w:val="24"/>
          <w:szCs w:val="24"/>
          <w:u w:val="single"/>
        </w:rPr>
        <w:t xml:space="preserve"> fights for us and</w:t>
      </w:r>
      <w:r w:rsidRPr="00E72783">
        <w:rPr>
          <w:b/>
          <w:sz w:val="24"/>
          <w:szCs w:val="24"/>
          <w:u w:val="single"/>
        </w:rPr>
        <w:t xml:space="preserve"> will </w:t>
      </w:r>
      <w:proofErr w:type="gramStart"/>
      <w:r w:rsidRPr="00E72783">
        <w:rPr>
          <w:b/>
          <w:sz w:val="24"/>
          <w:szCs w:val="24"/>
          <w:u w:val="single"/>
        </w:rPr>
        <w:t xml:space="preserve">ultimately </w:t>
      </w:r>
      <w:r>
        <w:rPr>
          <w:b/>
          <w:sz w:val="24"/>
          <w:szCs w:val="24"/>
        </w:rPr>
        <w:t xml:space="preserve"> _</w:t>
      </w:r>
      <w:proofErr w:type="gramEnd"/>
      <w:r>
        <w:rPr>
          <w:b/>
          <w:sz w:val="24"/>
          <w:szCs w:val="24"/>
        </w:rPr>
        <w:t>_____________</w:t>
      </w:r>
      <w:proofErr w:type="gramStart"/>
      <w:r>
        <w:rPr>
          <w:b/>
          <w:sz w:val="24"/>
          <w:szCs w:val="24"/>
        </w:rPr>
        <w:t xml:space="preserve">_ </w:t>
      </w:r>
      <w:r w:rsidRPr="00E72783">
        <w:rPr>
          <w:b/>
          <w:sz w:val="24"/>
          <w:szCs w:val="24"/>
          <w:u w:val="single"/>
        </w:rPr>
        <w:t xml:space="preserve"> with</w:t>
      </w:r>
      <w:proofErr w:type="gramEnd"/>
      <w:r w:rsidRPr="00E72783">
        <w:rPr>
          <w:b/>
          <w:sz w:val="24"/>
          <w:szCs w:val="24"/>
          <w:u w:val="single"/>
        </w:rPr>
        <w:t xml:space="preserve"> our enemies</w:t>
      </w:r>
      <w:r w:rsidRPr="00E72783">
        <w:rPr>
          <w:sz w:val="24"/>
          <w:szCs w:val="24"/>
          <w:u w:val="single"/>
        </w:rPr>
        <w:t xml:space="preserve"> (vs. 18-25)</w:t>
      </w:r>
      <w:r>
        <w:rPr>
          <w:b/>
          <w:sz w:val="24"/>
          <w:szCs w:val="24"/>
          <w:u w:val="single"/>
        </w:rPr>
        <w:br/>
      </w:r>
      <w:r w:rsidRPr="003C6889">
        <w:rPr>
          <w:sz w:val="24"/>
          <w:szCs w:val="24"/>
        </w:rPr>
        <w:t>-</w:t>
      </w:r>
      <w:r w:rsidRPr="00C92C21">
        <w:rPr>
          <w:sz w:val="24"/>
          <w:szCs w:val="24"/>
        </w:rPr>
        <w:t xml:space="preserve"> </w:t>
      </w:r>
      <w:r>
        <w:rPr>
          <w:sz w:val="24"/>
          <w:szCs w:val="24"/>
        </w:rPr>
        <w:t>God wants us to rest in the assurance of His unchanging, constant love and power (cf. Ps. 46)</w:t>
      </w:r>
      <w:r w:rsidRPr="003C6889">
        <w:rPr>
          <w:sz w:val="24"/>
          <w:szCs w:val="24"/>
        </w:rPr>
        <w:t xml:space="preserve"> </w:t>
      </w:r>
      <w:r w:rsidRPr="003C6889">
        <w:rPr>
          <w:sz w:val="24"/>
          <w:szCs w:val="24"/>
        </w:rPr>
        <w:br/>
        <w:t xml:space="preserve">- </w:t>
      </w:r>
      <w:r>
        <w:rPr>
          <w:sz w:val="24"/>
          <w:szCs w:val="24"/>
        </w:rPr>
        <w:t xml:space="preserve">Be assured, the Lord may not settle accounts immediately, but eventually He will </w:t>
      </w:r>
      <w:r>
        <w:rPr>
          <w:sz w:val="24"/>
          <w:szCs w:val="24"/>
        </w:rPr>
        <w:br/>
        <w:t>(cf. 1 Pt. 3:12</w:t>
      </w:r>
      <w:r w:rsidR="00231043">
        <w:rPr>
          <w:sz w:val="24"/>
          <w:szCs w:val="24"/>
        </w:rPr>
        <w:t>c</w:t>
      </w:r>
      <w:r>
        <w:rPr>
          <w:sz w:val="24"/>
          <w:szCs w:val="24"/>
        </w:rPr>
        <w:t>; 2 Thess. 1:6-9)</w:t>
      </w:r>
      <w:r w:rsidRPr="003C6889">
        <w:rPr>
          <w:sz w:val="24"/>
          <w:szCs w:val="24"/>
        </w:rPr>
        <w:br/>
      </w:r>
    </w:p>
    <w:bookmarkEnd w:id="0"/>
    <w:p w14:paraId="0BB396CB" w14:textId="1C6006FF" w:rsidR="00E4394A" w:rsidRPr="006C3777" w:rsidRDefault="00E4394A" w:rsidP="00E4394A">
      <w:pPr>
        <w:spacing w:after="0" w:line="240" w:lineRule="auto"/>
        <w:rPr>
          <w:i/>
          <w:sz w:val="24"/>
          <w:szCs w:val="24"/>
        </w:rPr>
      </w:pPr>
      <w:r>
        <w:rPr>
          <w:i/>
          <w:sz w:val="24"/>
          <w:szCs w:val="24"/>
        </w:rPr>
        <w:t xml:space="preserve">As you seek to live missionally, does the opposition ever overwhelm and discourage you? If so, don’t lose heart! Remember that Christians from every age have faced conflict when they have sought to advance the </w:t>
      </w:r>
      <w:r w:rsidR="004B2D80">
        <w:rPr>
          <w:i/>
          <w:sz w:val="24"/>
          <w:szCs w:val="24"/>
        </w:rPr>
        <w:t>G</w:t>
      </w:r>
      <w:r>
        <w:rPr>
          <w:i/>
          <w:sz w:val="24"/>
          <w:szCs w:val="24"/>
        </w:rPr>
        <w:t xml:space="preserve">ood </w:t>
      </w:r>
      <w:r w:rsidR="004B2D80">
        <w:rPr>
          <w:i/>
          <w:sz w:val="24"/>
          <w:szCs w:val="24"/>
        </w:rPr>
        <w:t>N</w:t>
      </w:r>
      <w:r>
        <w:rPr>
          <w:i/>
          <w:sz w:val="24"/>
          <w:szCs w:val="24"/>
        </w:rPr>
        <w:t>ews about the truth of Jesus Christ. Despite the enemy’s best efforts, Christ continues to build His church. We can face opposition with unshakable assurance that Christ will win! He wears the Victor’s Crown!</w:t>
      </w:r>
    </w:p>
    <w:p w14:paraId="03AC9CB4" w14:textId="77777777" w:rsidR="00E4394A" w:rsidRDefault="00E4394A" w:rsidP="00E4394A"/>
    <w:p w14:paraId="1004464A" w14:textId="77777777" w:rsidR="006E45A8" w:rsidRDefault="006E45A8"/>
    <w:sectPr w:rsidR="006E45A8"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4A"/>
    <w:rsid w:val="00231043"/>
    <w:rsid w:val="00393411"/>
    <w:rsid w:val="004B2D80"/>
    <w:rsid w:val="006E45A8"/>
    <w:rsid w:val="00DC1491"/>
    <w:rsid w:val="00E4394A"/>
    <w:rsid w:val="00EB38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8A6D"/>
  <w15:chartTrackingRefBased/>
  <w15:docId w15:val="{5C3BADA6-51B1-4601-B6D7-31AFA318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5</cp:revision>
  <dcterms:created xsi:type="dcterms:W3CDTF">2025-10-03T14:17:00Z</dcterms:created>
  <dcterms:modified xsi:type="dcterms:W3CDTF">2025-10-03T16:05:00Z</dcterms:modified>
</cp:coreProperties>
</file>