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4192" w14:textId="77777777" w:rsidR="00C119C2" w:rsidRDefault="00C119C2" w:rsidP="00C119C2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2B055F73" w14:textId="55B813EF" w:rsidR="00C119C2" w:rsidRDefault="00C119C2" w:rsidP="00C119C2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 #1</w:t>
      </w:r>
      <w:r w:rsidR="00092C1D">
        <w:rPr>
          <w:rFonts w:eastAsia="Times New Roman" w:cstheme="minorHAnsi"/>
          <w:color w:val="000000"/>
          <w:sz w:val="24"/>
          <w:szCs w:val="24"/>
          <w:lang w:eastAsia="en-CA"/>
        </w:rPr>
        <w:t>5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May 3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082B775A" w14:textId="77777777" w:rsidR="00C119C2" w:rsidRPr="009129A1" w:rsidRDefault="00C119C2" w:rsidP="00C119C2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068E707F" w14:textId="75942529" w:rsidR="00C119C2" w:rsidRPr="004C0679" w:rsidRDefault="00C119C2" w:rsidP="00C119C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4C0679">
        <w:rPr>
          <w:rFonts w:eastAsia="Times New Roman" w:cstheme="minorHAnsi"/>
          <w:b/>
          <w:color w:val="000000"/>
          <w:sz w:val="24"/>
          <w:szCs w:val="24"/>
          <w:lang w:eastAsia="en-CA"/>
        </w:rPr>
        <w:t>Committed to Follow</w:t>
      </w:r>
      <w:r w:rsidR="00742145" w:rsidRPr="004C0679">
        <w:rPr>
          <w:rFonts w:eastAsia="Times New Roman" w:cstheme="minorHAnsi"/>
          <w:b/>
          <w:color w:val="000000"/>
          <w:sz w:val="24"/>
          <w:szCs w:val="24"/>
          <w:lang w:eastAsia="en-CA"/>
        </w:rPr>
        <w:t>ing</w:t>
      </w:r>
    </w:p>
    <w:p w14:paraId="217E5F7A" w14:textId="77777777" w:rsidR="00C119C2" w:rsidRPr="009129A1" w:rsidRDefault="00C119C2" w:rsidP="00C119C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Nehemiah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10</w:t>
      </w:r>
    </w:p>
    <w:p w14:paraId="08218CA9" w14:textId="77777777" w:rsidR="00C119C2" w:rsidRPr="009129A1" w:rsidRDefault="00C119C2" w:rsidP="00C119C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7167387" w14:textId="77777777" w:rsidR="00D00126" w:rsidRPr="00A5545D" w:rsidRDefault="007E65BD" w:rsidP="00D0012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>As children of God, there</w:t>
      </w:r>
      <w:r w:rsidR="00C119C2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are times in our journey whe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n</w:t>
      </w:r>
      <w:r w:rsidR="005B4942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we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“</w:t>
      </w:r>
      <w:r w:rsidR="005B4942" w:rsidRPr="00A5545D">
        <w:rPr>
          <w:rFonts w:cstheme="minorHAnsi"/>
          <w:color w:val="081C2A"/>
          <w:sz w:val="24"/>
          <w:szCs w:val="24"/>
          <w:shd w:val="clear" w:color="auto" w:fill="FFFFFF"/>
        </w:rPr>
        <w:t>put a stake in the ground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”</w:t>
      </w:r>
      <w:r w:rsidR="005B4942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intentionally</w:t>
      </w:r>
      <w:r w:rsidR="00C119C2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declare our commitment to follow</w:t>
      </w:r>
      <w:r w:rsidR="005B4942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the Lord. 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>Often those moments can follow a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season where we 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>drift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 xml:space="preserve">then, 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>by God’s grace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>, we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 xml:space="preserve">become aware of what has happened. 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>Praise God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 xml:space="preserve">, 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>“though we may stumble, we will not fall, for the LORD upholds us with His hand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>”</w:t>
      </w:r>
      <w:r w:rsidR="00D00126" w:rsidRPr="00A5545D">
        <w:rPr>
          <w:rFonts w:cstheme="minorHAnsi"/>
          <w:color w:val="081C2A"/>
          <w:sz w:val="24"/>
          <w:szCs w:val="24"/>
          <w:shd w:val="clear" w:color="auto" w:fill="FFFFFF"/>
        </w:rPr>
        <w:t xml:space="preserve"> (Ps. 37:24).</w:t>
      </w:r>
    </w:p>
    <w:p w14:paraId="39D43CD2" w14:textId="77777777" w:rsidR="00C119C2" w:rsidRPr="009129A1" w:rsidRDefault="00C119C2" w:rsidP="00C119C2">
      <w:pPr>
        <w:spacing w:after="0" w:line="240" w:lineRule="auto"/>
        <w:rPr>
          <w:rFonts w:cstheme="minorHAnsi"/>
          <w:sz w:val="24"/>
          <w:szCs w:val="24"/>
        </w:rPr>
      </w:pPr>
    </w:p>
    <w:p w14:paraId="1E2E0B19" w14:textId="3A0D1AF3" w:rsidR="00C119C2" w:rsidRPr="009129A1" w:rsidRDefault="0055605A" w:rsidP="00C119C2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Committed followers</w:t>
      </w:r>
      <w:r w:rsidR="00FA12C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of the Lord</w:t>
      </w:r>
      <w:r w:rsidR="00C119C2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:</w:t>
      </w:r>
      <w:r w:rsidR="00C119C2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C119C2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C119C2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C119C2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1. </w:t>
      </w:r>
      <w:r w:rsidR="00C119C2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ake ownership when they</w:t>
      </w:r>
      <w:r w:rsidR="00EB363F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fail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to take God’s Word seriously </w:t>
      </w:r>
      <w:r w:rsidR="00C119C2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(vs. </w:t>
      </w:r>
      <w:r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9:38-10:29</w:t>
      </w:r>
      <w:r w:rsidR="00C119C2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)</w:t>
      </w:r>
      <w:r w:rsidR="00C119C2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C119C2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1D5BD8">
        <w:rPr>
          <w:rFonts w:cstheme="minorHAnsi"/>
          <w:color w:val="081C2A"/>
          <w:sz w:val="24"/>
          <w:szCs w:val="24"/>
          <w:shd w:val="clear" w:color="auto" w:fill="FFFFFF"/>
        </w:rPr>
        <w:t>Committing to follow the Lord in community provides</w:t>
      </w:r>
      <w:r w:rsidR="007643F6">
        <w:rPr>
          <w:rFonts w:cstheme="minorHAnsi"/>
          <w:color w:val="081C2A"/>
          <w:sz w:val="24"/>
          <w:szCs w:val="24"/>
          <w:shd w:val="clear" w:color="auto" w:fill="FFFFFF"/>
        </w:rPr>
        <w:t xml:space="preserve"> the blessing of</w:t>
      </w:r>
      <w:r w:rsidR="001D5BD8">
        <w:rPr>
          <w:rFonts w:cstheme="minorHAnsi"/>
          <w:color w:val="081C2A"/>
          <w:sz w:val="24"/>
          <w:szCs w:val="24"/>
          <w:shd w:val="clear" w:color="auto" w:fill="FFFFFF"/>
        </w:rPr>
        <w:t xml:space="preserve"> accountability </w:t>
      </w:r>
      <w:r w:rsidR="007E65BD">
        <w:rPr>
          <w:rFonts w:cstheme="minorHAnsi"/>
          <w:color w:val="081C2A"/>
          <w:sz w:val="24"/>
          <w:szCs w:val="24"/>
          <w:shd w:val="clear" w:color="auto" w:fill="FFFFFF"/>
        </w:rPr>
        <w:t>in helping us to</w:t>
      </w:r>
      <w:r w:rsidR="001D5BD8">
        <w:rPr>
          <w:rFonts w:cstheme="minorHAnsi"/>
          <w:color w:val="081C2A"/>
          <w:sz w:val="24"/>
          <w:szCs w:val="24"/>
          <w:shd w:val="clear" w:color="auto" w:fill="FFFFFF"/>
        </w:rPr>
        <w:t xml:space="preserve"> remain faithful (cf. Prov. 27:17; Heb. 10:24-25; James 5:16; Gal. 6:1-2) </w:t>
      </w:r>
      <w:r w:rsidR="00C119C2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5216FC">
        <w:rPr>
          <w:rFonts w:cstheme="minorHAnsi"/>
          <w:color w:val="081C2A"/>
          <w:sz w:val="24"/>
          <w:szCs w:val="24"/>
          <w:shd w:val="clear" w:color="auto" w:fill="FFFFFF"/>
        </w:rPr>
        <w:t xml:space="preserve">Committing to take God’s Word seriously should be our joyful response when we consider all </w:t>
      </w:r>
      <w:r w:rsidR="00592AEA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 </w:t>
      </w:r>
      <w:r w:rsidR="005216FC">
        <w:rPr>
          <w:rFonts w:cstheme="minorHAnsi"/>
          <w:color w:val="081C2A"/>
          <w:sz w:val="24"/>
          <w:szCs w:val="24"/>
          <w:shd w:val="clear" w:color="auto" w:fill="FFFFFF"/>
        </w:rPr>
        <w:t>God has done for us</w:t>
      </w:r>
      <w:r w:rsidR="00EB363F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Col. 3</w:t>
      </w:r>
      <w:r w:rsidR="00FA12CE">
        <w:rPr>
          <w:rFonts w:cstheme="minorHAnsi"/>
          <w:color w:val="081C2A"/>
          <w:sz w:val="24"/>
          <w:szCs w:val="24"/>
          <w:shd w:val="clear" w:color="auto" w:fill="FFFFFF"/>
        </w:rPr>
        <w:t>:</w:t>
      </w:r>
      <w:r w:rsidR="00EB363F">
        <w:rPr>
          <w:rFonts w:cstheme="minorHAnsi"/>
          <w:color w:val="081C2A"/>
          <w:sz w:val="24"/>
          <w:szCs w:val="24"/>
          <w:shd w:val="clear" w:color="auto" w:fill="FFFFFF"/>
        </w:rPr>
        <w:t>1</w:t>
      </w:r>
      <w:r w:rsidR="00EB363F" w:rsidRPr="00B00777">
        <w:rPr>
          <w:rFonts w:cstheme="minorHAnsi"/>
          <w:color w:val="000000" w:themeColor="text1"/>
          <w:sz w:val="24"/>
          <w:szCs w:val="24"/>
          <w:shd w:val="clear" w:color="auto" w:fill="FFFFFF"/>
        </w:rPr>
        <w:t>ff</w:t>
      </w:r>
      <w:r w:rsidR="00EB363F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5216FC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676C8A82" w14:textId="77777777" w:rsidR="00C119C2" w:rsidRPr="009129A1" w:rsidRDefault="00C119C2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4A0A818E" w14:textId="6171F884" w:rsidR="00C119C2" w:rsidRPr="00EB363F" w:rsidRDefault="00FA12CE" w:rsidP="00C119C2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“Do not merely listen to the Word, and so deceive yourselves” (Jas. 1:22a).</w:t>
      </w:r>
      <w:r w:rsidR="00EB363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Would others describe you as </w:t>
      </w:r>
      <w:r w:rsidR="00592AEA">
        <w:rPr>
          <w:rFonts w:cstheme="minorHAnsi"/>
          <w:i/>
          <w:color w:val="081C2A"/>
          <w:sz w:val="24"/>
          <w:szCs w:val="24"/>
          <w:shd w:val="clear" w:color="auto" w:fill="FFFFFF"/>
        </w:rPr>
        <w:t>some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>one who</w:t>
      </w:r>
      <w:r w:rsidR="00EB363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attentively listen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>s to God’s Word</w:t>
      </w:r>
      <w:r w:rsidR="00EB363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d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>oes</w:t>
      </w:r>
      <w:r w:rsidR="00EB363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what it says?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If not</w:t>
      </w:r>
      <w:r w:rsidR="007E65B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put a </w:t>
      </w:r>
      <w:r w:rsidR="007E65BD">
        <w:rPr>
          <w:rFonts w:cstheme="minorHAnsi"/>
          <w:i/>
          <w:color w:val="081C2A"/>
          <w:sz w:val="24"/>
          <w:szCs w:val="24"/>
          <w:shd w:val="clear" w:color="auto" w:fill="FFFFFF"/>
        </w:rPr>
        <w:t>“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>stake in the ground</w:t>
      </w:r>
      <w:r w:rsidR="007E65BD"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recommit to hiding God’s Word in your heart</w:t>
      </w:r>
      <w:r w:rsidR="00C168A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so that you will not sin against Hi</w:t>
      </w:r>
      <w:r w:rsidR="007E65BD">
        <w:rPr>
          <w:rFonts w:cstheme="minorHAnsi"/>
          <w:i/>
          <w:color w:val="081C2A"/>
          <w:sz w:val="24"/>
          <w:szCs w:val="24"/>
          <w:shd w:val="clear" w:color="auto" w:fill="FFFFFF"/>
        </w:rPr>
        <w:t>m</w:t>
      </w:r>
      <w:r w:rsidR="007643F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(Ps. 119:11)</w:t>
      </w:r>
      <w:r w:rsidR="007E65BD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 w:rsidR="00EB363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101906BF" w14:textId="77777777" w:rsidR="00C119C2" w:rsidRPr="009129A1" w:rsidRDefault="00C119C2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2B247EEA" w14:textId="5127F00C" w:rsidR="00C119C2" w:rsidRPr="009129A1" w:rsidRDefault="00C119C2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2. </w:t>
      </w:r>
      <w:r w:rsidR="007643F6" w:rsidRPr="00183DF1">
        <w:rPr>
          <w:b/>
          <w:sz w:val="24"/>
          <w:szCs w:val="24"/>
          <w:u w:val="single"/>
        </w:rPr>
        <w:t>Take responsibility for carefully walking in obedience to God’s Word</w:t>
      </w:r>
      <w:r w:rsidR="007643F6">
        <w:rPr>
          <w:sz w:val="24"/>
          <w:szCs w:val="24"/>
          <w:u w:val="single"/>
        </w:rPr>
        <w:t xml:space="preserve"> (vs. 30-31)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C168AD">
        <w:rPr>
          <w:rFonts w:cstheme="minorHAnsi"/>
          <w:color w:val="081C2A"/>
          <w:sz w:val="24"/>
          <w:szCs w:val="24"/>
          <w:shd w:val="clear" w:color="auto" w:fill="FFFFFF"/>
        </w:rPr>
        <w:t>W</w:t>
      </w:r>
      <w:r w:rsidR="0057015D">
        <w:rPr>
          <w:rFonts w:cstheme="minorHAnsi"/>
          <w:color w:val="081C2A"/>
          <w:sz w:val="24"/>
          <w:szCs w:val="24"/>
          <w:shd w:val="clear" w:color="auto" w:fill="FFFFFF"/>
        </w:rPr>
        <w:t>alking in obedience distinguishes us from the world</w:t>
      </w:r>
      <w:r w:rsidR="00C168AD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allows us to live </w:t>
      </w:r>
      <w:r w:rsidR="0057015D">
        <w:rPr>
          <w:rFonts w:cstheme="minorHAnsi"/>
          <w:color w:val="081C2A"/>
          <w:sz w:val="24"/>
          <w:szCs w:val="24"/>
          <w:shd w:val="clear" w:color="auto" w:fill="FFFFFF"/>
        </w:rPr>
        <w:t xml:space="preserve">as salt and light </w:t>
      </w:r>
      <w:r w:rsidR="00C168AD">
        <w:rPr>
          <w:rFonts w:cstheme="minorHAnsi"/>
          <w:color w:val="081C2A"/>
          <w:sz w:val="24"/>
          <w:szCs w:val="24"/>
          <w:shd w:val="clear" w:color="auto" w:fill="FFFFFF"/>
        </w:rPr>
        <w:t xml:space="preserve">  </w:t>
      </w:r>
      <w:r w:rsidR="0057015D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 xml:space="preserve">Dt. 28:9-10; </w:t>
      </w:r>
      <w:r w:rsidR="0057015D">
        <w:rPr>
          <w:rFonts w:cstheme="minorHAnsi"/>
          <w:color w:val="081C2A"/>
          <w:sz w:val="24"/>
          <w:szCs w:val="24"/>
          <w:shd w:val="clear" w:color="auto" w:fill="FFFFFF"/>
        </w:rPr>
        <w:t>Jn. 17:14-17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57015D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>Before doing anything</w:t>
      </w:r>
      <w:r w:rsidR="00C168AD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 xml:space="preserve"> ask, “</w:t>
      </w:r>
      <w:r w:rsidR="00C168AD">
        <w:rPr>
          <w:rFonts w:cstheme="minorHAnsi"/>
          <w:color w:val="081C2A"/>
          <w:sz w:val="24"/>
          <w:szCs w:val="24"/>
          <w:shd w:val="clear" w:color="auto" w:fill="FFFFFF"/>
        </w:rPr>
        <w:t>I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>n doing this</w:t>
      </w:r>
      <w:r w:rsidR="00F971D6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7C49B7">
        <w:rPr>
          <w:rFonts w:cstheme="minorHAnsi"/>
          <w:color w:val="081C2A"/>
          <w:sz w:val="24"/>
          <w:szCs w:val="24"/>
          <w:shd w:val="clear" w:color="auto" w:fill="FFFFFF"/>
        </w:rPr>
        <w:t xml:space="preserve"> will I enjoy the blessing of God and fulfill His will?”</w:t>
      </w:r>
    </w:p>
    <w:p w14:paraId="3225B352" w14:textId="21B64D23" w:rsidR="00C119C2" w:rsidRPr="00DE0727" w:rsidRDefault="00C119C2" w:rsidP="00C119C2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F971D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Are you committed to carefully walking in obedience to God’s Word and </w:t>
      </w:r>
      <w:r w:rsidR="00C168AD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to </w:t>
      </w:r>
      <w:r w:rsidR="00F971D6">
        <w:rPr>
          <w:rFonts w:cstheme="minorHAnsi"/>
          <w:i/>
          <w:color w:val="081C2A"/>
          <w:sz w:val="24"/>
          <w:szCs w:val="24"/>
          <w:shd w:val="clear" w:color="auto" w:fill="FFFFFF"/>
        </w:rPr>
        <w:t>being different (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being </w:t>
      </w:r>
      <w:r w:rsidR="00F971D6">
        <w:rPr>
          <w:rFonts w:cstheme="minorHAnsi"/>
          <w:i/>
          <w:color w:val="081C2A"/>
          <w:sz w:val="24"/>
          <w:szCs w:val="24"/>
          <w:shd w:val="clear" w:color="auto" w:fill="FFFFFF"/>
        </w:rPr>
        <w:t>in the world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F971D6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but not of the world)? </w:t>
      </w:r>
      <w:r w:rsidR="00C168AD">
        <w:rPr>
          <w:rFonts w:cstheme="minorHAnsi"/>
          <w:i/>
          <w:color w:val="081C2A"/>
          <w:sz w:val="24"/>
          <w:szCs w:val="24"/>
          <w:shd w:val="clear" w:color="auto" w:fill="FFFFFF"/>
        </w:rPr>
        <w:t>H</w:t>
      </w:r>
      <w:r w:rsidR="003E36A3">
        <w:rPr>
          <w:rFonts w:cstheme="minorHAnsi"/>
          <w:i/>
          <w:color w:val="081C2A"/>
          <w:sz w:val="24"/>
          <w:szCs w:val="24"/>
          <w:shd w:val="clear" w:color="auto" w:fill="FFFFFF"/>
        </w:rPr>
        <w:t>ave you drifted</w:t>
      </w:r>
      <w:r w:rsidR="00592AEA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3E36A3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</w:t>
      </w:r>
      <w:r w:rsidR="00C168AD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 you</w:t>
      </w:r>
      <w:r w:rsidR="00DE0727" w:rsidRPr="00DE072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find yourself being squeezed into the mold of the world</w:t>
      </w:r>
      <w:r w:rsidR="00F971D6">
        <w:rPr>
          <w:rFonts w:cstheme="minorHAnsi"/>
          <w:i/>
          <w:color w:val="081C2A"/>
          <w:sz w:val="24"/>
          <w:szCs w:val="24"/>
          <w:shd w:val="clear" w:color="auto" w:fill="FFFFFF"/>
        </w:rPr>
        <w:t>?</w:t>
      </w:r>
      <w:r w:rsidR="00DE0727" w:rsidRPr="00DE072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(Rom. 12:2</w:t>
      </w:r>
      <w:r w:rsidR="00DE0727">
        <w:rPr>
          <w:rFonts w:cstheme="minorHAnsi"/>
          <w:i/>
          <w:color w:val="081C2A"/>
          <w:sz w:val="24"/>
          <w:szCs w:val="24"/>
          <w:shd w:val="clear" w:color="auto" w:fill="FFFFFF"/>
        </w:rPr>
        <w:t>; 1 Pt. 2:9)</w:t>
      </w:r>
    </w:p>
    <w:p w14:paraId="6B5D223C" w14:textId="77777777" w:rsidR="00C119C2" w:rsidRPr="009129A1" w:rsidRDefault="00C119C2" w:rsidP="00C119C2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6EF742A4" w14:textId="435ADB5C" w:rsidR="002D2FCA" w:rsidRDefault="00C119C2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3.</w:t>
      </w:r>
      <w:r w:rsidR="00592AEA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</w:t>
      </w:r>
      <w:r w:rsidR="00C873D3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ake action to support the ongoing mi</w:t>
      </w:r>
      <w:r w:rsidR="00B87192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nistry in the </w:t>
      </w:r>
      <w:r w:rsidR="00C41230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“</w:t>
      </w:r>
      <w:r w:rsidR="00B87192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house of the Lord</w:t>
      </w:r>
      <w:r w:rsidR="00C41230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”</w:t>
      </w:r>
      <w:r w:rsidR="003E36A3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3E36A3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(vs. 32-39)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>God is glorified through sacrificia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l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>l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y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 xml:space="preserve"> giving 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as an act of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 xml:space="preserve"> worship</w:t>
      </w:r>
      <w:r w:rsidR="00592AEA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 xml:space="preserve">in </w:t>
      </w:r>
      <w:r w:rsidR="0037650D">
        <w:rPr>
          <w:rFonts w:cstheme="minorHAnsi"/>
          <w:color w:val="081C2A"/>
          <w:sz w:val="24"/>
          <w:szCs w:val="24"/>
          <w:shd w:val="clear" w:color="auto" w:fill="FFFFFF"/>
        </w:rPr>
        <w:t>support of His mission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Understanding 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 xml:space="preserve">that 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>we are stewards of His resources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 not owners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 should motivate us to cheerfully give back to Him the first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best</w:t>
      </w:r>
      <w:r w:rsidR="00452A38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 of </w:t>
      </w:r>
      <w:r w:rsidR="002D2FCA">
        <w:rPr>
          <w:rFonts w:cstheme="minorHAnsi"/>
          <w:color w:val="081C2A"/>
          <w:sz w:val="24"/>
          <w:szCs w:val="24"/>
          <w:shd w:val="clear" w:color="auto" w:fill="FFFFFF"/>
        </w:rPr>
        <w:t>all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 xml:space="preserve"> He has entrusted to us </w:t>
      </w:r>
      <w:r w:rsidR="002D2FCA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>(</w:t>
      </w:r>
      <w:r w:rsidR="002D2FCA">
        <w:rPr>
          <w:rFonts w:cstheme="minorHAnsi"/>
          <w:color w:val="081C2A"/>
          <w:sz w:val="24"/>
          <w:szCs w:val="24"/>
          <w:shd w:val="clear" w:color="auto" w:fill="FFFFFF"/>
        </w:rPr>
        <w:t>Dt. 16:16-17; Prov. 3:9-10;</w:t>
      </w:r>
      <w:r w:rsidR="00D00126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>2 Cor. 9:</w:t>
      </w:r>
      <w:r w:rsidR="003E36A3">
        <w:rPr>
          <w:rFonts w:cstheme="minorHAnsi"/>
          <w:color w:val="081C2A"/>
          <w:sz w:val="24"/>
          <w:szCs w:val="24"/>
          <w:shd w:val="clear" w:color="auto" w:fill="FFFFFF"/>
        </w:rPr>
        <w:t>6-</w:t>
      </w:r>
      <w:r w:rsidR="00C45D58">
        <w:rPr>
          <w:rFonts w:cstheme="minorHAnsi"/>
          <w:color w:val="081C2A"/>
          <w:sz w:val="24"/>
          <w:szCs w:val="24"/>
          <w:shd w:val="clear" w:color="auto" w:fill="FFFFFF"/>
        </w:rPr>
        <w:t>7</w:t>
      </w:r>
      <w:r w:rsidR="002D2FCA">
        <w:rPr>
          <w:rFonts w:cstheme="minorHAnsi"/>
          <w:color w:val="081C2A"/>
          <w:sz w:val="24"/>
          <w:szCs w:val="24"/>
          <w:shd w:val="clear" w:color="auto" w:fill="FFFFFF"/>
        </w:rPr>
        <w:t>)</w:t>
      </w:r>
    </w:p>
    <w:p w14:paraId="1EC48EAF" w14:textId="77777777" w:rsidR="002D2FCA" w:rsidRDefault="002D2FCA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379A67C4" w14:textId="77777777" w:rsidR="00755B8D" w:rsidRDefault="002D2FCA" w:rsidP="00C119C2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Wh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>en it comes to your talent, time</w:t>
      </w:r>
      <w:r w:rsidR="00755B8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resources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what action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s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are you taking to support the ongoing ministry of the Lord here at Calvary and around the world? </w:t>
      </w:r>
      <w:r w:rsidR="00C41230">
        <w:rPr>
          <w:rFonts w:cstheme="minorHAnsi"/>
          <w:i/>
          <w:color w:val="081C2A"/>
          <w:sz w:val="24"/>
          <w:szCs w:val="24"/>
          <w:shd w:val="clear" w:color="auto" w:fill="FFFFFF"/>
        </w:rPr>
        <w:t>Considering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all that God has done for </w:t>
      </w:r>
      <w:r w:rsidR="00C41230">
        <w:rPr>
          <w:rFonts w:cstheme="minorHAnsi"/>
          <w:i/>
          <w:color w:val="081C2A"/>
          <w:sz w:val="24"/>
          <w:szCs w:val="24"/>
          <w:shd w:val="clear" w:color="auto" w:fill="FFFFFF"/>
        </w:rPr>
        <w:t>us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, how can </w:t>
      </w:r>
      <w:r w:rsidR="00C41230">
        <w:rPr>
          <w:rFonts w:cstheme="minorHAnsi"/>
          <w:i/>
          <w:color w:val="081C2A"/>
          <w:sz w:val="24"/>
          <w:szCs w:val="24"/>
          <w:shd w:val="clear" w:color="auto" w:fill="FFFFFF"/>
        </w:rPr>
        <w:t>we</w:t>
      </w:r>
      <w:r w:rsidR="0074214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rob Him of the tithes and offerings that rightly belong to Him </w:t>
      </w:r>
    </w:p>
    <w:p w14:paraId="75A281D9" w14:textId="398B9C66" w:rsidR="00C119C2" w:rsidRPr="009129A1" w:rsidRDefault="00742145" w:rsidP="00C119C2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(cf. Mal. 3:8-10)</w:t>
      </w:r>
      <w:r w:rsidR="003E36A3">
        <w:rPr>
          <w:rFonts w:cstheme="minorHAnsi"/>
          <w:i/>
          <w:color w:val="081C2A"/>
          <w:sz w:val="24"/>
          <w:szCs w:val="24"/>
          <w:shd w:val="clear" w:color="auto" w:fill="FFFFFF"/>
        </w:rPr>
        <w:t>?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Jesus said, “where your treasure is, there will your heart be also” (Mt.6:21). If an audit was done of who or what gets the best of our time, talent</w:t>
      </w:r>
      <w:r w:rsidR="00755B8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 resources, where would the 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“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house of the Lord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rank in order of priority?</w:t>
      </w:r>
    </w:p>
    <w:p w14:paraId="765C5D76" w14:textId="77777777" w:rsidR="00C119C2" w:rsidRDefault="00C119C2" w:rsidP="00C119C2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</w:p>
    <w:p w14:paraId="0A87E92D" w14:textId="77777777" w:rsidR="00452A38" w:rsidRPr="009129A1" w:rsidRDefault="00452A38" w:rsidP="00C119C2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</w:p>
    <w:bookmarkEnd w:id="0"/>
    <w:p w14:paraId="507A6CFB" w14:textId="20ECA57A" w:rsidR="00CD3109" w:rsidRDefault="00742145" w:rsidP="00742145">
      <w:pPr>
        <w:jc w:val="center"/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“Together, let’s</w:t>
      </w:r>
      <w:r w:rsidR="003E36A3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build on God’s faithfulness by committing to follow the Word of God</w:t>
      </w:r>
      <w:r w:rsidR="00452A38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3E36A3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and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not neglect the house of the Lord</w:t>
      </w:r>
      <w:r w:rsidR="003572E2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</w:p>
    <w:sectPr w:rsidR="00CD3109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C2"/>
    <w:rsid w:val="00092C1D"/>
    <w:rsid w:val="001D5BD8"/>
    <w:rsid w:val="002D2FCA"/>
    <w:rsid w:val="003572E2"/>
    <w:rsid w:val="0037650D"/>
    <w:rsid w:val="003E36A3"/>
    <w:rsid w:val="00452A38"/>
    <w:rsid w:val="004C0679"/>
    <w:rsid w:val="005216FC"/>
    <w:rsid w:val="0055605A"/>
    <w:rsid w:val="0057015D"/>
    <w:rsid w:val="00592AEA"/>
    <w:rsid w:val="005B4942"/>
    <w:rsid w:val="00646578"/>
    <w:rsid w:val="00742145"/>
    <w:rsid w:val="00755B8D"/>
    <w:rsid w:val="007643F6"/>
    <w:rsid w:val="007C49B7"/>
    <w:rsid w:val="007E65BD"/>
    <w:rsid w:val="00A5545D"/>
    <w:rsid w:val="00B00777"/>
    <w:rsid w:val="00B87192"/>
    <w:rsid w:val="00B96DC1"/>
    <w:rsid w:val="00C119C2"/>
    <w:rsid w:val="00C168AD"/>
    <w:rsid w:val="00C41230"/>
    <w:rsid w:val="00C45D58"/>
    <w:rsid w:val="00C873D3"/>
    <w:rsid w:val="00CD3109"/>
    <w:rsid w:val="00D00126"/>
    <w:rsid w:val="00DE0727"/>
    <w:rsid w:val="00EB363F"/>
    <w:rsid w:val="00F971D6"/>
    <w:rsid w:val="00FA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60FD"/>
  <w15:chartTrackingRefBased/>
  <w15:docId w15:val="{82F7D34F-9F2F-4E10-98DF-4A59F84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2026-05-01T16:46:00Z</dcterms:created>
  <dcterms:modified xsi:type="dcterms:W3CDTF">2026-05-01T17:38:00Z</dcterms:modified>
</cp:coreProperties>
</file>