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99F" w:rsidRDefault="002A0F76" w:rsidP="00E674EF">
      <w:pPr>
        <w:ind w:lef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-474980</wp:posOffset>
                </wp:positionH>
                <wp:positionV relativeFrom="paragraph">
                  <wp:posOffset>-142875</wp:posOffset>
                </wp:positionV>
                <wp:extent cx="6047105" cy="951865"/>
                <wp:effectExtent l="1270" t="0" r="0" b="635"/>
                <wp:wrapNone/>
                <wp:docPr id="4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105" cy="951865"/>
                        </a:xfrm>
                        <a:prstGeom prst="rect">
                          <a:avLst/>
                        </a:prstGeom>
                        <a:solidFill>
                          <a:srgbClr val="A6CC4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614C03">
                            <w:pPr>
                              <w:ind w:left="360" w:firstLine="0"/>
                              <w:rPr>
                                <w:szCs w:val="52"/>
                                <w:lang w:val="es-MX"/>
                              </w:rPr>
                            </w:pPr>
                            <w:r w:rsidRPr="00CF6F5C">
                              <w:rPr>
                                <w:color w:val="FFFFFF" w:themeColor="background1"/>
                                <w:sz w:val="52"/>
                                <w:szCs w:val="52"/>
                                <w:lang w:val="es-MX"/>
                              </w:rPr>
                              <w:t>Folleto personalizable para padres sobre el kínder de transición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-37.4pt;margin-top:-11.25pt;width:476.15pt;height:74.9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" fillcolor="#a6cc48" stroked="f">
                <v:textbox>
                  <w:txbxContent>
                    <w:p w:rsidR="00CA3B92" w:rsidRPr="00CF6F5C" w:rsidRDefault="00CA3B92" w:rsidP="00614C03">
                      <w:pPr>
                        <w:ind w:left="360" w:firstLine="0"/>
                        <w:rPr>
                          <w:szCs w:val="52"/>
                          <w:lang w:val="es-MX"/>
                        </w:rPr>
                      </w:pPr>
                      <w:r w:rsidRPr="00CF6F5C">
                        <w:rPr>
                          <w:color w:val="FFFFFF" w:themeColor="background1"/>
                          <w:sz w:val="52"/>
                          <w:szCs w:val="52"/>
                          <w:lang w:val="es-MX"/>
                        </w:rPr>
                        <w:t>Folleto personalizable para padres sobre el kínder de transición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-537210</wp:posOffset>
                </wp:positionH>
                <wp:positionV relativeFrom="paragraph">
                  <wp:posOffset>7399020</wp:posOffset>
                </wp:positionV>
                <wp:extent cx="6874510" cy="712470"/>
                <wp:effectExtent l="0" t="0" r="0" b="3810"/>
                <wp:wrapNone/>
                <wp:docPr id="4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71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B54D6E" w:rsidRDefault="00CA3B92" w:rsidP="009D599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7" type="#_x0000_t202" style="position:absolute;margin-left:-42.3pt;margin-top:582.6pt;width:541.3pt;height:56.1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" stroked="f">
                <v:textbox>
                  <w:txbxContent>
                    <w:p w:rsidR="00CA3B92" w:rsidRPr="00B54D6E" w:rsidRDefault="00CA3B92" w:rsidP="009D599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-795655</wp:posOffset>
                </wp:positionH>
                <wp:positionV relativeFrom="paragraph">
                  <wp:posOffset>-798830</wp:posOffset>
                </wp:positionV>
                <wp:extent cx="9739630" cy="1752600"/>
                <wp:effectExtent l="4445" t="1270" r="0" b="0"/>
                <wp:wrapNone/>
                <wp:docPr id="4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39630" cy="1752600"/>
                        </a:xfrm>
                        <a:prstGeom prst="rect">
                          <a:avLst/>
                        </a:prstGeom>
                        <a:solidFill>
                          <a:srgbClr val="A6CC4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-62.65pt;margin-top:-62.9pt;width:766.9pt;height:13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" fillcolor="#a6cc48" stroked="f"/>
            </w:pict>
          </mc:Fallback>
        </mc:AlternateContent>
      </w:r>
    </w:p>
    <w:p w:rsidR="009D599F" w:rsidRDefault="002A0F76" w:rsidP="009D599F">
      <w:pPr>
        <w:sectPr w:rsidR="009D599F" w:rsidSect="00E674E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-627380</wp:posOffset>
                </wp:positionH>
                <wp:positionV relativeFrom="paragraph">
                  <wp:posOffset>1800860</wp:posOffset>
                </wp:positionV>
                <wp:extent cx="9180830" cy="2360295"/>
                <wp:effectExtent l="1270" t="635" r="0" b="1270"/>
                <wp:wrapNone/>
                <wp:docPr id="40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80830" cy="2360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9D599F">
                            <w:pPr>
                              <w:spacing w:after="0"/>
                              <w:ind w:left="0" w:firstLine="0"/>
                              <w:rPr>
                                <w:rFonts w:ascii="Arial" w:hAnsi="Arial" w:cs="Arial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alibri" w:hAnsi="Calibri" w:cs="Arial"/>
                                <w:color w:val="595959" w:themeColor="text1" w:themeTint="A6"/>
                                <w:sz w:val="28"/>
                                <w:lang w:val="es-MX"/>
                              </w:rPr>
                              <w:t>El siguiente folleto fue creado basado en información brindada por los padres. Incluye información sobre la ley de preparación para el kínder y provee un espacio para los implementadores  locales para ajustar la información de acuerdo a su propio programa. También incluye graficas y fotografías que ayudan a ilustrar lo que es el kínder de transición y como los niños aprenderán en el programa. Este folleto es un ejemplo así que puede cambiar cualquiera de las oraciones o fotografías y reemplazar la información en los espacios amarillos con detalles sobre su programa local.</w:t>
                            </w:r>
                          </w:p>
                          <w:p w:rsidR="00CA3B92" w:rsidRPr="00CF6F5C" w:rsidRDefault="00CA3B92" w:rsidP="009D599F">
                            <w:pPr>
                              <w:ind w:left="0" w:firstLine="0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8" type="#_x0000_t202" style="position:absolute;left:0;text-align:left;margin-left:-49.4pt;margin-top:141.8pt;width:722.9pt;height:185.8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" stroked="f">
                <v:textbox>
                  <w:txbxContent>
                    <w:p w:rsidR="00CA3B92" w:rsidRPr="00CF6F5C" w:rsidRDefault="00CA3B92" w:rsidP="009D599F">
                      <w:pPr>
                        <w:spacing w:after="0"/>
                        <w:ind w:left="0" w:firstLine="0"/>
                        <w:rPr>
                          <w:rFonts w:ascii="Arial" w:hAnsi="Arial" w:cs="Arial"/>
                          <w:lang w:val="es-MX"/>
                        </w:rPr>
                      </w:pPr>
                      <w:r w:rsidRPr="00CF6F5C">
                        <w:rPr>
                          <w:rFonts w:ascii="Calibri" w:hAnsi="Calibri" w:cs="Arial"/>
                          <w:color w:val="595959" w:themeColor="text1" w:themeTint="A6"/>
                          <w:sz w:val="28"/>
                          <w:lang w:val="es-MX"/>
                        </w:rPr>
                        <w:t>El siguiente folleto fue creado basado en información brindada por los padres. Incluye información sobre la ley de preparación para el kínder y provee un espacio para los implementadores  locales para ajustar la información de acuerdo a su propio programa. También incluye graficas y fotografías que ayudan a ilustrar lo que es el kínder de transición y como los niños aprenderán en el programa. Este folleto es un ejemplo así que puede cambiar cualquiera de las oraciones o fotografías y reemplazar la información en los espacios amarillos con detalles sobre su programa local.</w:t>
                      </w:r>
                    </w:p>
                    <w:p w:rsidR="00CA3B92" w:rsidRPr="00CF6F5C" w:rsidRDefault="00CA3B92" w:rsidP="009D599F">
                      <w:pPr>
                        <w:ind w:left="0" w:firstLine="0"/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-795655</wp:posOffset>
                </wp:positionH>
                <wp:positionV relativeFrom="paragraph">
                  <wp:posOffset>630555</wp:posOffset>
                </wp:positionV>
                <wp:extent cx="9739630" cy="90805"/>
                <wp:effectExtent l="4445" t="1905" r="0" b="2540"/>
                <wp:wrapNone/>
                <wp:docPr id="3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39630" cy="90805"/>
                        </a:xfrm>
                        <a:prstGeom prst="rect">
                          <a:avLst/>
                        </a:prstGeom>
                        <a:solidFill>
                          <a:srgbClr val="728F3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-62.65pt;margin-top:49.65pt;width:766.9pt;height:7.1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" fillcolor="#728f3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6223635</wp:posOffset>
                </wp:positionH>
                <wp:positionV relativeFrom="paragraph">
                  <wp:posOffset>8352790</wp:posOffset>
                </wp:positionV>
                <wp:extent cx="379095" cy="297815"/>
                <wp:effectExtent l="3810" t="0" r="0" b="0"/>
                <wp:wrapNone/>
                <wp:docPr id="38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09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EE403E" w:rsidRDefault="00CA3B92" w:rsidP="009D599F">
                            <w:pPr>
                              <w:ind w:left="0" w:firstLine="0"/>
                              <w:rPr>
                                <w:color w:val="595959" w:themeColor="text1" w:themeTint="A6"/>
                              </w:rPr>
                            </w:pPr>
                            <w:r w:rsidRPr="00EE403E">
                              <w:rPr>
                                <w:color w:val="595959" w:themeColor="text1" w:themeTint="A6"/>
                              </w:rPr>
                              <w:t>1</w:t>
                            </w:r>
                            <w:r>
                              <w:rPr>
                                <w:color w:val="595959" w:themeColor="text1" w:themeTint="A6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9" type="#_x0000_t202" style="position:absolute;left:0;text-align:left;margin-left:490.05pt;margin-top:657.7pt;width:29.85pt;height:23.4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" stroked="f">
                <v:textbox>
                  <w:txbxContent>
                    <w:p w:rsidR="00CA3B92" w:rsidRPr="00EE403E" w:rsidRDefault="00CA3B92" w:rsidP="009D599F">
                      <w:pPr>
                        <w:ind w:left="0" w:firstLine="0"/>
                        <w:rPr>
                          <w:color w:val="595959" w:themeColor="text1" w:themeTint="A6"/>
                        </w:rPr>
                      </w:pPr>
                      <w:r w:rsidRPr="00EE403E">
                        <w:rPr>
                          <w:color w:val="595959" w:themeColor="text1" w:themeTint="A6"/>
                        </w:rPr>
                        <w:t>1</w:t>
                      </w:r>
                      <w:r>
                        <w:rPr>
                          <w:color w:val="595959" w:themeColor="text1" w:themeTint="A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2A0F76" w:rsidP="009D599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285750</wp:posOffset>
                </wp:positionV>
                <wp:extent cx="2486025" cy="415925"/>
                <wp:effectExtent l="0" t="0" r="0" b="3175"/>
                <wp:wrapNone/>
                <wp:docPr id="3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41592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C87A80">
                            <w:pPr>
                              <w:spacing w:line="240" w:lineRule="auto"/>
                              <w:ind w:left="0" w:firstLine="0"/>
                              <w:rPr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595959" w:themeColor="text1" w:themeTint="A6"/>
                                <w:sz w:val="21"/>
                                <w:szCs w:val="21"/>
                                <w:lang w:val="es-MX"/>
                              </w:rPr>
                              <w:t>-</w:t>
                            </w:r>
                            <w:r w:rsidRPr="00CF6F5C">
                              <w:rPr>
                                <w:sz w:val="21"/>
                                <w:szCs w:val="21"/>
                                <w:lang w:val="es-MX"/>
                              </w:rPr>
                              <w:t xml:space="preserve"> </w:t>
                            </w: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7F7F7F" w:themeColor="text1" w:themeTint="80"/>
                                <w:sz w:val="21"/>
                                <w:szCs w:val="21"/>
                                <w:lang w:val="es-MX"/>
                              </w:rPr>
                              <w:t>Padre de un estudiante de kínder de transición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0" type="#_x0000_t202" style="position:absolute;left:0;text-align:left;margin-left:219pt;margin-top:22.5pt;width:195.75pt;height:32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" fillcolor="#ffc" stroked="f">
                <v:textbox>
                  <w:txbxContent>
                    <w:p w:rsidR="00CA3B92" w:rsidRPr="00CF6F5C" w:rsidRDefault="00CA3B92" w:rsidP="00C87A80">
                      <w:pPr>
                        <w:spacing w:line="240" w:lineRule="auto"/>
                        <w:ind w:left="0" w:firstLine="0"/>
                        <w:rPr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595959" w:themeColor="text1" w:themeTint="A6"/>
                          <w:sz w:val="21"/>
                          <w:szCs w:val="21"/>
                          <w:lang w:val="es-MX"/>
                        </w:rPr>
                        <w:t>-</w:t>
                      </w:r>
                      <w:r w:rsidRPr="00CF6F5C">
                        <w:rPr>
                          <w:sz w:val="21"/>
                          <w:szCs w:val="21"/>
                          <w:lang w:val="es-MX"/>
                        </w:rPr>
                        <w:t xml:space="preserve"> </w:t>
                      </w: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7F7F7F" w:themeColor="text1" w:themeTint="80"/>
                          <w:sz w:val="21"/>
                          <w:szCs w:val="21"/>
                          <w:lang w:val="es-MX"/>
                        </w:rPr>
                        <w:t>Padre de un estudiante de kínder de transición</w:t>
                      </w:r>
                    </w:p>
                  </w:txbxContent>
                </v:textbox>
              </v:shape>
            </w:pict>
          </mc:Fallback>
        </mc:AlternateContent>
      </w:r>
      <w:r w:rsidR="00DA1C13"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-695325</wp:posOffset>
            </wp:positionV>
            <wp:extent cx="1175385" cy="1185545"/>
            <wp:effectExtent l="19050" t="0" r="5715" b="0"/>
            <wp:wrapNone/>
            <wp:docPr id="30" name="Picture 30" descr="C:\Documents and Settings\rchamow\Desktop\TK Photos\Best TK Brochure Photos\TK Photos\Girl with Towel Vertic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rchamow\Desktop\TK Photos\Best TK Brochure Photos\TK Photos\Girl with Towel Vertic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18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1C13"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-695325</wp:posOffset>
            </wp:positionV>
            <wp:extent cx="1917700" cy="1181100"/>
            <wp:effectExtent l="19050" t="0" r="6350" b="0"/>
            <wp:wrapNone/>
            <wp:docPr id="37" name="Picture 37" descr="C:\Documents and Settings\rchamow\Desktop\TK Photos\Best TK Brochure Photos\TK Photos\Junior K Visits 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Documents and Settings\rchamow\Desktop\TK Photos\Best TK Brochure Photos\TK Photos\Junior K Visits 1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62CF"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7591425</wp:posOffset>
            </wp:positionH>
            <wp:positionV relativeFrom="paragraph">
              <wp:posOffset>-695960</wp:posOffset>
            </wp:positionV>
            <wp:extent cx="1559560" cy="2314575"/>
            <wp:effectExtent l="19050" t="0" r="2540" b="0"/>
            <wp:wrapNone/>
            <wp:docPr id="15" name="Picture 6" descr="C:\Documents and Settings\rchamow\Desktop\TK Photos\iStock_000009139999Mediu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Documents and Settings\rchamow\Desktop\TK Photos\iStock_000009139999Mediu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231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862CF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5781675</wp:posOffset>
            </wp:positionH>
            <wp:positionV relativeFrom="paragraph">
              <wp:posOffset>-695325</wp:posOffset>
            </wp:positionV>
            <wp:extent cx="1804035" cy="2312670"/>
            <wp:effectExtent l="19050" t="0" r="5715" b="0"/>
            <wp:wrapNone/>
            <wp:docPr id="12" name="Picture 4" descr="C:\Documents and Settings\rchamow\Desktop\TK Photos\iStock_000015905008Larg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Documents and Settings\rchamow\Desktop\TK Photos\iStock_000015905008Lar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231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2381885</wp:posOffset>
                </wp:positionH>
                <wp:positionV relativeFrom="paragraph">
                  <wp:posOffset>-690245</wp:posOffset>
                </wp:positionV>
                <wp:extent cx="3380740" cy="1573530"/>
                <wp:effectExtent l="635" t="0" r="0" b="2540"/>
                <wp:wrapNone/>
                <wp:docPr id="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0740" cy="1573530"/>
                        </a:xfrm>
                        <a:prstGeom prst="rect">
                          <a:avLst/>
                        </a:prstGeom>
                        <a:solidFill>
                          <a:srgbClr val="96BD3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C87A80">
                            <w:pPr>
                              <w:spacing w:line="240" w:lineRule="auto"/>
                              <w:ind w:left="240" w:right="225" w:firstLine="0"/>
                              <w:rPr>
                                <w:rFonts w:ascii="Segoe UI" w:hAnsi="Segoe UI" w:cs="Segoe UI"/>
                                <w:b/>
                                <w:color w:val="595959" w:themeColor="text1" w:themeTint="A6"/>
                                <w:sz w:val="16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FFFFFF"/>
                                <w:sz w:val="4"/>
                                <w:szCs w:val="4"/>
                                <w:lang w:val="es-MX"/>
                              </w:rPr>
                              <w:br/>
                            </w: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FFFFFF"/>
                                <w:sz w:val="4"/>
                                <w:szCs w:val="4"/>
                                <w:lang w:val="es-MX"/>
                              </w:rPr>
                              <w:br/>
                            </w: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FFFFFF"/>
                                <w:szCs w:val="28"/>
                                <w:lang w:val="es-MX"/>
                              </w:rPr>
                              <w:t xml:space="preserve"> “Estoy muy contento de haber decidido inscribir a mi hijo en el kínder de transición. Ahora el se siente muy confiado en la escuela y emocionado de aprender más”</w:t>
                            </w: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595959" w:themeColor="text1" w:themeTint="A6"/>
                                <w:szCs w:val="28"/>
                                <w:lang w:val="es-MX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left:0;text-align:left;margin-left:187.55pt;margin-top:-54.35pt;width:266.2pt;height:123.9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" fillcolor="#96bd35" stroked="f" strokecolor="white [3212]">
                <v:textbox>
                  <w:txbxContent>
                    <w:p w:rsidR="00CA3B92" w:rsidRPr="00CF6F5C" w:rsidRDefault="00CA3B92" w:rsidP="00C87A80">
                      <w:pPr>
                        <w:spacing w:line="240" w:lineRule="auto"/>
                        <w:ind w:left="240" w:right="225" w:firstLine="0"/>
                        <w:rPr>
                          <w:rFonts w:ascii="Segoe UI" w:hAnsi="Segoe UI" w:cs="Segoe UI"/>
                          <w:b/>
                          <w:color w:val="595959" w:themeColor="text1" w:themeTint="A6"/>
                          <w:sz w:val="16"/>
                          <w:lang w:val="es-MX"/>
                        </w:rPr>
                      </w:pP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FFFFFF"/>
                          <w:sz w:val="4"/>
                          <w:szCs w:val="4"/>
                          <w:lang w:val="es-MX"/>
                        </w:rPr>
                        <w:br/>
                      </w: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FFFFFF"/>
                          <w:sz w:val="4"/>
                          <w:szCs w:val="4"/>
                          <w:lang w:val="es-MX"/>
                        </w:rPr>
                        <w:br/>
                      </w: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FFFFFF"/>
                          <w:szCs w:val="28"/>
                          <w:lang w:val="es-MX"/>
                        </w:rPr>
                        <w:t xml:space="preserve"> “Estoy muy contento de haber decidido inscribir a mi hijo en el kínder de transición. Ahora el se siente muy confiado en la escuela y emocionado de aprender más”</w:t>
                      </w: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595959" w:themeColor="text1" w:themeTint="A6"/>
                          <w:szCs w:val="28"/>
                          <w:lang w:val="es-MX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-808355</wp:posOffset>
                </wp:positionH>
                <wp:positionV relativeFrom="paragraph">
                  <wp:posOffset>180975</wp:posOffset>
                </wp:positionV>
                <wp:extent cx="3136900" cy="2067560"/>
                <wp:effectExtent l="1270" t="0" r="0" b="0"/>
                <wp:wrapNone/>
                <wp:docPr id="3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067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365ED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>¿Qué pasa dentro de un salón de kínder de transición?</w:t>
                            </w:r>
                            <w:r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br/>
                            </w: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  <w:t>En el kínder de transición, los maestros ayudan a los niños a desarrollar habilidades sociales por medio de actividades que les ayudan a crear confianza en ellos mismos y en su comunicación. También expone a los niños a actividades matemáticas y de lectura de una manera emocionante e interactiva, utilizando juegos educativos para enseñarles palabras y oraciones y ayudarles a comprender conceptos matemáticos como patrones y contar.</w:t>
                            </w:r>
                          </w:p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left:0;text-align:left;margin-left:-63.65pt;margin-top:14.25pt;width:247pt;height:162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" stroked="f">
                <v:textbox>
                  <w:txbxContent>
                    <w:p w:rsidR="00CA3B92" w:rsidRPr="00CF6F5C" w:rsidRDefault="00CA3B92" w:rsidP="00365ED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>¿Qué pasa dentro de un salón de kínder de transición?</w:t>
                      </w:r>
                      <w:r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br/>
                      </w:r>
                      <w:r w:rsidRPr="00CF6F5C"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  <w:t>En el kínder de transición, los maestros ayudan a los niños a desarrollar habilidades sociales por medio de actividades que les ayudan a crear confianza en ellos mismos y en su comunicación. También expone a los niños a actividades matemáticas y de lectura de una manera emocionante e interactiva, utilizando juegos educativos para enseñarles palabras y oraciones y ayudarles a comprender conceptos matemáticos como patrones y contar.</w:t>
                      </w:r>
                    </w:p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rbel" w:hAnsi="Corbel" w:cs="Arial-BoldMT"/>
                          <w:b/>
                          <w:bCs/>
                          <w:color w:val="000000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D599F" w:rsidRDefault="00913467" w:rsidP="009D599F">
      <w:r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277495</wp:posOffset>
            </wp:positionV>
            <wp:extent cx="2986405" cy="381000"/>
            <wp:effectExtent l="19050" t="0" r="444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0548" b="30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2381885</wp:posOffset>
                </wp:positionH>
                <wp:positionV relativeFrom="paragraph">
                  <wp:posOffset>146050</wp:posOffset>
                </wp:positionV>
                <wp:extent cx="3380740" cy="90805"/>
                <wp:effectExtent l="635" t="3175" r="0" b="1270"/>
                <wp:wrapNone/>
                <wp:docPr id="2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90805"/>
                        </a:xfrm>
                        <a:prstGeom prst="rect">
                          <a:avLst/>
                        </a:prstGeom>
                        <a:solidFill>
                          <a:srgbClr val="728F3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87.55pt;margin-top:11.5pt;width:266.2pt;height:7.1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" fillcolor="#728f3f" stroked="f" strokecolor="white [3212]"/>
            </w:pict>
          </mc:Fallback>
        </mc:AlternateContent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</w:p>
    <w:p w:rsidR="009D599F" w:rsidRDefault="009D599F" w:rsidP="009D599F"/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22225</wp:posOffset>
                </wp:positionV>
                <wp:extent cx="3221355" cy="3246755"/>
                <wp:effectExtent l="0" t="3175" r="0" b="0"/>
                <wp:wrapNone/>
                <wp:docPr id="2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1355" cy="324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2A17E1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-90" w:firstLine="0"/>
                              <w:jc w:val="both"/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 xml:space="preserve">¿Por </w:t>
                            </w:r>
                            <w:r w:rsidR="00CA3B92"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 xml:space="preserve">qué </w:t>
                            </w:r>
                            <w:r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 xml:space="preserve">es </w:t>
                            </w:r>
                            <w:r w:rsidR="00CA3B92"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>el kínder de transición bueno para los niños?</w:t>
                            </w:r>
                          </w:p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-9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  <w:t>El kínder de transición les ofrece a los niños una oportunidad de aprender dentro de un ambiente lleno de retos académicos que fomenta su crecimiento educativo. Estudios han demostrado que los niños que asisten a los programas de preparación para el kínder, como el kínder de transición, tienen mayores probabilidades de obtener mejores resultados en la es</w:t>
                            </w:r>
                            <w:bookmarkStart w:id="0" w:name="_GoBack"/>
                            <w:bookmarkEnd w:id="0"/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  <w:t>cuela y de asistir a la universidad.</w:t>
                            </w:r>
                          </w:p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-9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</w:pPr>
                          </w:p>
                          <w:p w:rsidR="00CA3B92" w:rsidRPr="00CF6F5C" w:rsidRDefault="00CA3B92" w:rsidP="0091346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-9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  <w:t>Padres alrededor de todo California reconocen los beneficios del kínder de transición y muchos de ellos han inscrito a sus hijos en programas similares, públicos o privados, en años anteriores. Ofrecer el kínder de transición ayudará a todos nuestros hijos a obtener el mejor comienzo educativo posible, con un currículo que es diseñado solo para ellos.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3" type="#_x0000_t202" style="position:absolute;left:0;text-align:left;margin-left:193.4pt;margin-top:1.75pt;width:253.65pt;height:255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" stroked="f">
                <v:textbox>
                  <w:txbxContent>
                    <w:p w:rsidR="00CA3B92" w:rsidRPr="00CF6F5C" w:rsidRDefault="002A17E1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-90" w:firstLine="0"/>
                        <w:jc w:val="both"/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 xml:space="preserve">¿Por </w:t>
                      </w:r>
                      <w:r w:rsidR="00CA3B92"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 xml:space="preserve">qué </w:t>
                      </w:r>
                      <w:r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 xml:space="preserve">es </w:t>
                      </w:r>
                      <w:r w:rsidR="00CA3B92"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>el kínder de transición bueno para los niños?</w:t>
                      </w:r>
                    </w:p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-90" w:firstLine="0"/>
                        <w:jc w:val="both"/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  <w:t>El kínder de transición les ofrece a los niños una oportunidad de aprender dentro de un ambiente lleno de retos académicos que fomenta su crecimiento educativo. Estudios han demostrado que los niños que asisten a los programas de preparación para el kínder, como el kínder de transición, tienen mayores probabilidades de obtener mejores resultados en la es</w:t>
                      </w:r>
                      <w:bookmarkStart w:id="1" w:name="_GoBack"/>
                      <w:bookmarkEnd w:id="1"/>
                      <w:r w:rsidRPr="00CF6F5C"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  <w:t>cuela y de asistir a la universidad.</w:t>
                      </w:r>
                    </w:p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-90" w:firstLine="0"/>
                        <w:jc w:val="both"/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</w:pPr>
                    </w:p>
                    <w:p w:rsidR="00CA3B92" w:rsidRPr="00CF6F5C" w:rsidRDefault="00CA3B92" w:rsidP="0091346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-90" w:firstLine="0"/>
                        <w:jc w:val="both"/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  <w:t>Padres alrededor de todo California reconocen los beneficios del kínder de transición y muchos de ellos han inscrito a sus hijos en programas similares, públicos o privados, en años anteriores. Ofrecer el kínder de transición ayudará a todos nuestros hijos a obtener el mejor comienzo educativo posible, con un currículo que es diseñado solo para ellos.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9D599F" w:rsidP="009D599F"/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5857875</wp:posOffset>
                </wp:positionH>
                <wp:positionV relativeFrom="paragraph">
                  <wp:posOffset>4445</wp:posOffset>
                </wp:positionV>
                <wp:extent cx="3028950" cy="914400"/>
                <wp:effectExtent l="0" t="4445" r="0" b="0"/>
                <wp:wrapNone/>
                <wp:docPr id="25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7F2D6B" w:rsidRDefault="00CA3B92" w:rsidP="007F2D6B">
                            <w:pPr>
                              <w:spacing w:line="240" w:lineRule="auto"/>
                              <w:ind w:left="0" w:firstLine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7F2D6B">
                              <w:rPr>
                                <w:rFonts w:ascii="Cooper Std Black" w:hAnsi="Cooper Std Black"/>
                                <w:color w:val="0F76BB"/>
                                <w:sz w:val="56"/>
                                <w:szCs w:val="56"/>
                              </w:rPr>
                              <w:t>Kínder de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br/>
                            </w:r>
                            <w:r w:rsidRPr="007F2D6B">
                              <w:rPr>
                                <w:rFonts w:ascii="Cooper Std Black" w:hAnsi="Cooper Std Black"/>
                                <w:color w:val="0F76BB"/>
                                <w:sz w:val="52"/>
                                <w:szCs w:val="52"/>
                              </w:rPr>
                              <w:t>transición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4" type="#_x0000_t202" style="position:absolute;left:0;text-align:left;margin-left:461.25pt;margin-top:.35pt;width:238.5pt;height:1in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" stroked="f">
                <v:textbox>
                  <w:txbxContent>
                    <w:p w:rsidR="00CA3B92" w:rsidRPr="007F2D6B" w:rsidRDefault="00CA3B92" w:rsidP="007F2D6B">
                      <w:pPr>
                        <w:spacing w:line="240" w:lineRule="auto"/>
                        <w:ind w:left="0" w:firstLine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7F2D6B">
                        <w:rPr>
                          <w:rFonts w:ascii="Cooper Std Black" w:hAnsi="Cooper Std Black"/>
                          <w:color w:val="0F76BB"/>
                          <w:sz w:val="56"/>
                          <w:szCs w:val="56"/>
                        </w:rPr>
                        <w:t>Kínder de</w:t>
                      </w:r>
                      <w:r>
                        <w:rPr>
                          <w:sz w:val="56"/>
                          <w:szCs w:val="56"/>
                        </w:rPr>
                        <w:br/>
                      </w:r>
                      <w:r w:rsidRPr="007F2D6B">
                        <w:rPr>
                          <w:rFonts w:ascii="Cooper Std Black" w:hAnsi="Cooper Std Black"/>
                          <w:color w:val="0F76BB"/>
                          <w:sz w:val="52"/>
                          <w:szCs w:val="52"/>
                        </w:rPr>
                        <w:t>transición</w:t>
                      </w:r>
                    </w:p>
                  </w:txbxContent>
                </v:textbox>
              </v:shape>
            </w:pict>
          </mc:Fallback>
        </mc:AlternateContent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  <w:r w:rsidR="009D599F">
        <w:tab/>
      </w:r>
    </w:p>
    <w:p w:rsidR="009D599F" w:rsidRDefault="002A0F76" w:rsidP="007F2D6B">
      <w:pPr>
        <w:tabs>
          <w:tab w:val="left" w:pos="91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-742950</wp:posOffset>
                </wp:positionH>
                <wp:positionV relativeFrom="paragraph">
                  <wp:posOffset>246380</wp:posOffset>
                </wp:positionV>
                <wp:extent cx="3023235" cy="4158615"/>
                <wp:effectExtent l="0" t="0" r="0" b="0"/>
                <wp:wrapNone/>
                <wp:docPr id="2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235" cy="415861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rbel" w:hAnsi="Corbel" w:cs="ArialMT"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Incluya aquí la información específica de su programa. Algunos ejemplos están incluidos debajo:</w:t>
                            </w: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br/>
                            </w:r>
                          </w:p>
                          <w:p w:rsidR="00CA3B92" w:rsidRPr="00CF6F5C" w:rsidRDefault="00CA3B92" w:rsidP="009D599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adjustRightInd w:val="0"/>
                              <w:spacing w:after="120" w:line="240" w:lineRule="auto"/>
                              <w:ind w:left="403" w:hanging="403"/>
                              <w:contextualSpacing w:val="0"/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Maestros y salón de clase: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 xml:space="preserve"> los estudiantes de kínder de transición cuentan con su propio salón de clase y su propio maestro</w:t>
                            </w: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  <w:t>.</w:t>
                            </w:r>
                          </w:p>
                          <w:p w:rsidR="00CA3B92" w:rsidRPr="00CF6F5C" w:rsidRDefault="00CA3B92" w:rsidP="009D599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adjustRightInd w:val="0"/>
                              <w:spacing w:after="120" w:line="240" w:lineRule="auto"/>
                              <w:ind w:left="403" w:hanging="403"/>
                              <w:contextualSpacing w:val="0"/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Duración del día escolar: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 xml:space="preserve"> los niños asisten a la escuela todos los días DESDE EL COMIENZO DEL DIA  hasta EL FIN DEL DIA ESCOLAR.</w:t>
                            </w:r>
                          </w:p>
                          <w:p w:rsidR="00CA3B92" w:rsidRPr="00CF6F5C" w:rsidRDefault="00CA3B92" w:rsidP="009D599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adjustRightInd w:val="0"/>
                              <w:spacing w:after="120" w:line="240" w:lineRule="auto"/>
                              <w:ind w:left="403" w:hanging="403"/>
                              <w:contextualSpacing w:val="0"/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 xml:space="preserve">Actividades compartidas: 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durante todo el año los niños participan en todas las actividades del kínder, como música y arte.</w:t>
                            </w:r>
                          </w:p>
                          <w:p w:rsidR="00CA3B92" w:rsidRPr="00CF6F5C" w:rsidRDefault="00CA3B92" w:rsidP="00E71C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02" w:hanging="402"/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 xml:space="preserve">Plan de estudios y aprendizaje: 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aprenden nuevas habi</w:t>
                            </w:r>
                            <w:r w:rsid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lidades importantes como: X, Y,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 xml:space="preserve"> Z que les ayudan a poner en práctica lo que aprendieron en preescolar y también a adaptarse al ambiente de la primaria.</w:t>
                            </w:r>
                          </w:p>
                          <w:p w:rsidR="00CA3B92" w:rsidRPr="00CF6F5C" w:rsidRDefault="00CA3B92" w:rsidP="00E71C3D">
                            <w:pPr>
                              <w:pStyle w:val="ListParagraph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02" w:firstLine="0"/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</w:pPr>
                          </w:p>
                          <w:p w:rsidR="00CA3B92" w:rsidRPr="00CF6F5C" w:rsidRDefault="00CA3B92" w:rsidP="00E71C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02" w:hanging="402"/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>Ambiente de aprendizaje: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sz w:val="21"/>
                                <w:szCs w:val="21"/>
                                <w:lang w:val="es-MX"/>
                              </w:rPr>
                              <w:t xml:space="preserve"> aprenden mientras trabajan con el maestro en grupos pequeños y grandes y también cuentan con la oportunidad de explorar independientemente.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left:0;text-align:left;margin-left:-58.5pt;margin-top:19.4pt;width:238.05pt;height:327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" fillcolor="#ffc" stroked="f">
                <v:textbox>
                  <w:txbxContent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rbel" w:hAnsi="Corbel" w:cs="ArialMT"/>
                          <w:color w:val="000000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Incluya aquí la información específica de su programa. Algunos ejemplos están incluidos debajo:</w:t>
                      </w: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br/>
                      </w:r>
                    </w:p>
                    <w:p w:rsidR="00CA3B92" w:rsidRPr="00CF6F5C" w:rsidRDefault="00CA3B92" w:rsidP="009D599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adjustRightInd w:val="0"/>
                        <w:spacing w:after="120" w:line="240" w:lineRule="auto"/>
                        <w:ind w:left="403" w:hanging="403"/>
                        <w:contextualSpacing w:val="0"/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Maestros y salón de clase: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 xml:space="preserve"> los estudiantes de kínder de transición cuentan con su propio salón de clase y su propio maestro</w:t>
                      </w:r>
                      <w:r w:rsidRPr="00CF6F5C"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  <w:t>.</w:t>
                      </w:r>
                    </w:p>
                    <w:p w:rsidR="00CA3B92" w:rsidRPr="00CF6F5C" w:rsidRDefault="00CA3B92" w:rsidP="009D599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adjustRightInd w:val="0"/>
                        <w:spacing w:after="120" w:line="240" w:lineRule="auto"/>
                        <w:ind w:left="403" w:hanging="403"/>
                        <w:contextualSpacing w:val="0"/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Duración del día escolar: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 xml:space="preserve"> los niños asisten a la escuela todos los días DESDE EL COMIENZO DEL DIA  hasta EL FIN DEL DIA ESCOLAR.</w:t>
                      </w:r>
                    </w:p>
                    <w:p w:rsidR="00CA3B92" w:rsidRPr="00CF6F5C" w:rsidRDefault="00CA3B92" w:rsidP="009D599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adjustRightInd w:val="0"/>
                        <w:spacing w:after="120" w:line="240" w:lineRule="auto"/>
                        <w:ind w:left="403" w:hanging="403"/>
                        <w:contextualSpacing w:val="0"/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 xml:space="preserve">Actividades compartidas: 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durante todo el año los niños participan en todas las actividades del kínder, como música y arte.</w:t>
                      </w:r>
                    </w:p>
                    <w:p w:rsidR="00CA3B92" w:rsidRPr="00CF6F5C" w:rsidRDefault="00CA3B92" w:rsidP="00E71C3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ind w:left="402" w:hanging="402"/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 xml:space="preserve">Plan de estudios y aprendizaje: 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aprenden nuevas habi</w:t>
                      </w:r>
                      <w:r w:rsid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lidades importantes como: X, Y,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 xml:space="preserve"> Z que les ayudan a poner en práctica lo que aprendieron en preescolar y también a adaptarse al ambiente de la primaria.</w:t>
                      </w:r>
                    </w:p>
                    <w:p w:rsidR="00CA3B92" w:rsidRPr="00CF6F5C" w:rsidRDefault="00CA3B92" w:rsidP="00E71C3D">
                      <w:pPr>
                        <w:pStyle w:val="ListParagraph"/>
                        <w:autoSpaceDE w:val="0"/>
                        <w:autoSpaceDN w:val="0"/>
                        <w:adjustRightInd w:val="0"/>
                        <w:spacing w:after="0" w:line="240" w:lineRule="auto"/>
                        <w:ind w:left="402" w:firstLine="0"/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</w:pPr>
                    </w:p>
                    <w:p w:rsidR="00CA3B92" w:rsidRPr="00CF6F5C" w:rsidRDefault="00CA3B92" w:rsidP="00E71C3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ind w:left="402" w:hanging="402"/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>Ambiente de aprendizaje: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sz w:val="21"/>
                          <w:szCs w:val="21"/>
                          <w:lang w:val="es-MX"/>
                        </w:rPr>
                        <w:t xml:space="preserve"> aprenden mientras trabajan con el maestro en grupos pequeños y grandes y también cuentan con la oportunidad de explorar independientemente.</w:t>
                      </w:r>
                    </w:p>
                  </w:txbxContent>
                </v:textbox>
              </v:shape>
            </w:pict>
          </mc:Fallback>
        </mc:AlternateContent>
      </w:r>
      <w:r w:rsidR="007F2D6B">
        <w:tab/>
      </w:r>
    </w:p>
    <w:p w:rsidR="009D599F" w:rsidRDefault="007F2D6B" w:rsidP="009D599F">
      <w:r>
        <w:rPr>
          <w:noProof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5962650</wp:posOffset>
            </wp:positionH>
            <wp:positionV relativeFrom="paragraph">
              <wp:posOffset>281940</wp:posOffset>
            </wp:positionV>
            <wp:extent cx="2933700" cy="219075"/>
            <wp:effectExtent l="19050" t="0" r="0" b="0"/>
            <wp:wrapNone/>
            <wp:docPr id="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31096" b="5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5677535</wp:posOffset>
                </wp:positionH>
                <wp:positionV relativeFrom="paragraph">
                  <wp:posOffset>168275</wp:posOffset>
                </wp:positionV>
                <wp:extent cx="3437890" cy="619125"/>
                <wp:effectExtent l="635" t="0" r="0" b="3175"/>
                <wp:wrapNone/>
                <wp:docPr id="2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789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7F2D6B">
                            <w:pPr>
                              <w:ind w:left="0" w:firstLine="0"/>
                              <w:jc w:val="center"/>
                              <w:rPr>
                                <w:color w:val="00B0F0"/>
                                <w:sz w:val="25"/>
                                <w:szCs w:val="25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oper Std Black" w:hAnsi="Cooper Std Black"/>
                                <w:color w:val="00B0F0"/>
                                <w:sz w:val="25"/>
                                <w:szCs w:val="25"/>
                                <w:lang w:val="es-MX"/>
                              </w:rPr>
                              <w:t xml:space="preserve">Un comienzo </w:t>
                            </w:r>
                            <w:r w:rsidR="002A17E1" w:rsidRPr="00CF6F5C">
                              <w:rPr>
                                <w:rFonts w:ascii="Cooper Std Black" w:hAnsi="Cooper Std Black"/>
                                <w:color w:val="00B0F0"/>
                                <w:sz w:val="25"/>
                                <w:szCs w:val="25"/>
                                <w:lang w:val="es-MX"/>
                              </w:rPr>
                              <w:t>importante</w:t>
                            </w:r>
                            <w:r w:rsidRPr="00CF6F5C">
                              <w:rPr>
                                <w:rFonts w:ascii="Cooper Std Black" w:hAnsi="Cooper Std Black"/>
                                <w:color w:val="00B0F0"/>
                                <w:sz w:val="25"/>
                                <w:szCs w:val="25"/>
                                <w:lang w:val="es-MX"/>
                              </w:rPr>
                              <w:t xml:space="preserve"> para los estudiantes más juveniles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6" type="#_x0000_t202" style="position:absolute;left:0;text-align:left;margin-left:447.05pt;margin-top:13.25pt;width:270.7pt;height:48.7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" stroked="f">
                <v:textbox>
                  <w:txbxContent>
                    <w:p w:rsidR="00CA3B92" w:rsidRPr="00CF6F5C" w:rsidRDefault="00CA3B92" w:rsidP="007F2D6B">
                      <w:pPr>
                        <w:ind w:left="0" w:firstLine="0"/>
                        <w:jc w:val="center"/>
                        <w:rPr>
                          <w:color w:val="00B0F0"/>
                          <w:sz w:val="25"/>
                          <w:szCs w:val="25"/>
                          <w:lang w:val="es-MX"/>
                        </w:rPr>
                      </w:pPr>
                      <w:r w:rsidRPr="00CF6F5C">
                        <w:rPr>
                          <w:rFonts w:ascii="Cooper Std Black" w:hAnsi="Cooper Std Black"/>
                          <w:color w:val="00B0F0"/>
                          <w:sz w:val="25"/>
                          <w:szCs w:val="25"/>
                          <w:lang w:val="es-MX"/>
                        </w:rPr>
                        <w:t xml:space="preserve">Un comienzo </w:t>
                      </w:r>
                      <w:r w:rsidR="002A17E1" w:rsidRPr="00CF6F5C">
                        <w:rPr>
                          <w:rFonts w:ascii="Cooper Std Black" w:hAnsi="Cooper Std Black"/>
                          <w:color w:val="00B0F0"/>
                          <w:sz w:val="25"/>
                          <w:szCs w:val="25"/>
                          <w:lang w:val="es-MX"/>
                        </w:rPr>
                        <w:t>importante</w:t>
                      </w:r>
                      <w:r w:rsidRPr="00CF6F5C">
                        <w:rPr>
                          <w:rFonts w:ascii="Cooper Std Black" w:hAnsi="Cooper Std Black"/>
                          <w:color w:val="00B0F0"/>
                          <w:sz w:val="25"/>
                          <w:szCs w:val="25"/>
                          <w:lang w:val="es-MX"/>
                        </w:rPr>
                        <w:t xml:space="preserve"> para los estudiantes más juveniles 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9D599F" w:rsidP="009D599F"/>
    <w:p w:rsidR="009D599F" w:rsidRDefault="009D599F" w:rsidP="009D599F"/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5991225</wp:posOffset>
                </wp:positionH>
                <wp:positionV relativeFrom="paragraph">
                  <wp:posOffset>46990</wp:posOffset>
                </wp:positionV>
                <wp:extent cx="2895600" cy="488315"/>
                <wp:effectExtent l="0" t="0" r="0" b="0"/>
                <wp:wrapNone/>
                <wp:docPr id="2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48831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FA466F">
                            <w:pPr>
                              <w:ind w:left="0" w:firstLine="0"/>
                              <w:jc w:val="center"/>
                              <w:rPr>
                                <w:lang w:val="es-MX"/>
                              </w:rPr>
                            </w:pPr>
                            <w:r w:rsidRPr="00CF6F5C">
                              <w:rPr>
                                <w:rFonts w:ascii="Segoe UI" w:hAnsi="Segoe UI" w:cs="Segoe UI"/>
                                <w:lang w:val="es-MX"/>
                              </w:rPr>
                              <w:t>Incluye el nombre y logotipo de su distrito escolar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7" type="#_x0000_t202" style="position:absolute;left:0;text-align:left;margin-left:471.75pt;margin-top:3.7pt;width:228pt;height:38.4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" fillcolor="#ffc" stroked="f">
                <v:textbox>
                  <w:txbxContent>
                    <w:p w:rsidR="00CA3B92" w:rsidRPr="00CF6F5C" w:rsidRDefault="00CA3B92" w:rsidP="00FA466F">
                      <w:pPr>
                        <w:ind w:left="0" w:firstLine="0"/>
                        <w:jc w:val="center"/>
                        <w:rPr>
                          <w:lang w:val="es-MX"/>
                        </w:rPr>
                      </w:pPr>
                      <w:r w:rsidRPr="00CF6F5C">
                        <w:rPr>
                          <w:rFonts w:ascii="Segoe UI" w:hAnsi="Segoe UI" w:cs="Segoe UI"/>
                          <w:lang w:val="es-MX"/>
                        </w:rPr>
                        <w:t>Incluye el nombre y logotipo de su distrito escolar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9D599F" w:rsidP="009D599F"/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715583" behindDoc="0" locked="0" layoutInCell="1" allowOverlap="1">
                <wp:simplePos x="0" y="0"/>
                <wp:positionH relativeFrom="column">
                  <wp:posOffset>2381885</wp:posOffset>
                </wp:positionH>
                <wp:positionV relativeFrom="paragraph">
                  <wp:posOffset>88265</wp:posOffset>
                </wp:positionV>
                <wp:extent cx="3380740" cy="2103120"/>
                <wp:effectExtent l="635" t="254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0740" cy="210312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061D70" w:rsidRDefault="00CA3B92" w:rsidP="00874645">
                            <w:pPr>
                              <w:ind w:left="0"/>
                              <w:jc w:val="center"/>
                              <w:rPr>
                                <w:rFonts w:ascii="Corbel" w:hAnsi="Corbe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8" type="#_x0000_t202" style="position:absolute;left:0;text-align:left;margin-left:187.55pt;margin-top:6.95pt;width:266.2pt;height:165.6pt;z-index:2517155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" fillcolor="#00b0f0" stroked="f">
                <v:textbox>
                  <w:txbxContent>
                    <w:p w:rsidR="00CA3B92" w:rsidRPr="00061D70" w:rsidRDefault="00CA3B92" w:rsidP="00874645">
                      <w:pPr>
                        <w:ind w:left="0"/>
                        <w:jc w:val="center"/>
                        <w:rPr>
                          <w:rFonts w:ascii="Corbel" w:hAnsi="Corbe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88265</wp:posOffset>
                </wp:positionV>
                <wp:extent cx="3306445" cy="1950085"/>
                <wp:effectExtent l="0" t="2540" r="0" b="0"/>
                <wp:wrapNone/>
                <wp:docPr id="20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6445" cy="1950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331AA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center"/>
                              <w:rPr>
                                <w:rFonts w:ascii="Corbel" w:hAnsi="Corbel" w:cs="CooperBlackStd-Italic"/>
                                <w:b/>
                                <w:i/>
                                <w:iCs/>
                                <w:color w:val="FFFFFF"/>
                                <w:sz w:val="28"/>
                                <w:szCs w:val="28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CooperBlackStd-Italic"/>
                                <w:b/>
                                <w:i/>
                                <w:iCs/>
                                <w:color w:val="FFFFFF"/>
                                <w:sz w:val="28"/>
                                <w:szCs w:val="28"/>
                                <w:lang w:val="es-MX"/>
                              </w:rPr>
                              <w:t>¿Cómo puedo aprender más?</w:t>
                            </w:r>
                          </w:p>
                          <w:p w:rsidR="00CA3B92" w:rsidRPr="00CF6F5C" w:rsidRDefault="00CA3B92" w:rsidP="00331AA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center"/>
                              <w:rPr>
                                <w:rFonts w:ascii="Corbel" w:hAnsi="Corbel" w:cs="ArialMT"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CA3B92" w:rsidRPr="00CF6F5C" w:rsidRDefault="00CA3B92" w:rsidP="00331AA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center"/>
                              <w:rPr>
                                <w:rFonts w:ascii="Corbel" w:hAnsi="Corbel" w:cs="ArialMT"/>
                                <w:color w:val="FFFFFF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FFFFFF"/>
                                <w:lang w:val="es-MX"/>
                              </w:rPr>
                              <w:t>Para aprender más acerca del kínder de transición en su área llame a</w:t>
                            </w:r>
                          </w:p>
                          <w:p w:rsidR="00CA3B92" w:rsidRPr="00CF6F5C" w:rsidRDefault="00CA3B92" w:rsidP="00331AA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center"/>
                              <w:rPr>
                                <w:rFonts w:ascii="Corbel" w:hAnsi="Corbel" w:cs="Arial-BoldMT"/>
                                <w:b/>
                                <w:bCs/>
                                <w:color w:val="FFFFFF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FFFFFF"/>
                                <w:lang w:val="es-MX"/>
                              </w:rPr>
                              <w:br/>
                            </w:r>
                          </w:p>
                          <w:p w:rsidR="00CA3B92" w:rsidRPr="00CF6F5C" w:rsidRDefault="00CA3B92" w:rsidP="00331AA3">
                            <w:pPr>
                              <w:ind w:left="-120" w:firstLine="0"/>
                              <w:jc w:val="center"/>
                              <w:rPr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FFFFFF"/>
                                <w:lang w:val="es-MX"/>
                              </w:rPr>
                              <w:t xml:space="preserve">     </w:t>
                            </w:r>
                            <w:r w:rsidRPr="00CF6F5C">
                              <w:rPr>
                                <w:rFonts w:ascii="Corbel" w:hAnsi="Corbel" w:cs="ArialMT"/>
                                <w:color w:val="FFFFFF"/>
                                <w:sz w:val="4"/>
                                <w:szCs w:val="4"/>
                                <w:lang w:val="es-MX"/>
                              </w:rPr>
                              <w:br/>
                            </w:r>
                            <w:r w:rsidRPr="00CF6F5C">
                              <w:rPr>
                                <w:rFonts w:ascii="Corbel" w:hAnsi="Corbel" w:cs="ArialMT"/>
                                <w:color w:val="FFFFFF"/>
                                <w:sz w:val="4"/>
                                <w:szCs w:val="4"/>
                                <w:lang w:val="es-MX"/>
                              </w:rPr>
                              <w:br/>
                            </w:r>
                            <w:r w:rsidRPr="00CF6F5C">
                              <w:rPr>
                                <w:rFonts w:ascii="Corbel" w:hAnsi="Corbel" w:cs="ArialMT"/>
                                <w:color w:val="FFFFFF"/>
                                <w:lang w:val="es-MX"/>
                              </w:rPr>
                              <w:t>Para ver las respuestas de algunas preguntas frecuentes con respecto al kínder de transición, visite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9" type="#_x0000_t202" style="position:absolute;left:0;text-align:left;margin-left:193.4pt;margin-top:6.95pt;width:260.35pt;height:153.5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" filled="f" stroked="f">
                <v:textbox>
                  <w:txbxContent>
                    <w:p w:rsidR="00CA3B92" w:rsidRPr="00CF6F5C" w:rsidRDefault="00CA3B92" w:rsidP="00331AA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center"/>
                        <w:rPr>
                          <w:rFonts w:ascii="Corbel" w:hAnsi="Corbel" w:cs="CooperBlackStd-Italic"/>
                          <w:b/>
                          <w:i/>
                          <w:iCs/>
                          <w:color w:val="FFFFFF"/>
                          <w:sz w:val="28"/>
                          <w:szCs w:val="28"/>
                          <w:lang w:val="es-MX"/>
                        </w:rPr>
                      </w:pPr>
                      <w:r w:rsidRPr="00CF6F5C">
                        <w:rPr>
                          <w:rFonts w:ascii="Corbel" w:hAnsi="Corbel" w:cs="CooperBlackStd-Italic"/>
                          <w:b/>
                          <w:i/>
                          <w:iCs/>
                          <w:color w:val="FFFFFF"/>
                          <w:sz w:val="28"/>
                          <w:szCs w:val="28"/>
                          <w:lang w:val="es-MX"/>
                        </w:rPr>
                        <w:t>¿Cómo puedo aprender más?</w:t>
                      </w:r>
                    </w:p>
                    <w:p w:rsidR="00CA3B92" w:rsidRPr="00CF6F5C" w:rsidRDefault="00CA3B92" w:rsidP="00331AA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center"/>
                        <w:rPr>
                          <w:rFonts w:ascii="Corbel" w:hAnsi="Corbel" w:cs="ArialMT"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  <w:p w:rsidR="00CA3B92" w:rsidRPr="00CF6F5C" w:rsidRDefault="00CA3B92" w:rsidP="00331AA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center"/>
                        <w:rPr>
                          <w:rFonts w:ascii="Corbel" w:hAnsi="Corbel" w:cs="ArialMT"/>
                          <w:color w:val="FFFFFF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FFFFFF"/>
                          <w:lang w:val="es-MX"/>
                        </w:rPr>
                        <w:t>Para aprender más acerca del kínder de transición en su área llame a</w:t>
                      </w:r>
                    </w:p>
                    <w:p w:rsidR="00CA3B92" w:rsidRPr="00CF6F5C" w:rsidRDefault="00CA3B92" w:rsidP="00331AA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center"/>
                        <w:rPr>
                          <w:rFonts w:ascii="Corbel" w:hAnsi="Corbel" w:cs="Arial-BoldMT"/>
                          <w:b/>
                          <w:bCs/>
                          <w:color w:val="FFFFFF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FFFFFF"/>
                          <w:lang w:val="es-MX"/>
                        </w:rPr>
                        <w:br/>
                      </w:r>
                    </w:p>
                    <w:p w:rsidR="00CA3B92" w:rsidRPr="00CF6F5C" w:rsidRDefault="00CA3B92" w:rsidP="00331AA3">
                      <w:pPr>
                        <w:ind w:left="-120" w:firstLine="0"/>
                        <w:jc w:val="center"/>
                        <w:rPr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FFFFFF"/>
                          <w:lang w:val="es-MX"/>
                        </w:rPr>
                        <w:t xml:space="preserve">     </w:t>
                      </w:r>
                      <w:r w:rsidRPr="00CF6F5C">
                        <w:rPr>
                          <w:rFonts w:ascii="Corbel" w:hAnsi="Corbel" w:cs="ArialMT"/>
                          <w:color w:val="FFFFFF"/>
                          <w:sz w:val="4"/>
                          <w:szCs w:val="4"/>
                          <w:lang w:val="es-MX"/>
                        </w:rPr>
                        <w:br/>
                      </w:r>
                      <w:r w:rsidRPr="00CF6F5C">
                        <w:rPr>
                          <w:rFonts w:ascii="Corbel" w:hAnsi="Corbel" w:cs="ArialMT"/>
                          <w:color w:val="FFFFFF"/>
                          <w:sz w:val="4"/>
                          <w:szCs w:val="4"/>
                          <w:lang w:val="es-MX"/>
                        </w:rPr>
                        <w:br/>
                      </w:r>
                      <w:r w:rsidRPr="00CF6F5C">
                        <w:rPr>
                          <w:rFonts w:ascii="Corbel" w:hAnsi="Corbel" w:cs="ArialMT"/>
                          <w:color w:val="FFFFFF"/>
                          <w:lang w:val="es-MX"/>
                        </w:rPr>
                        <w:t>Para ver las respuestas de algunas preguntas frecuentes con respecto al kínder de transición, visite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2381885</wp:posOffset>
                </wp:positionH>
                <wp:positionV relativeFrom="paragraph">
                  <wp:posOffset>37465</wp:posOffset>
                </wp:positionV>
                <wp:extent cx="3380740" cy="106045"/>
                <wp:effectExtent l="635" t="0" r="0" b="0"/>
                <wp:wrapNone/>
                <wp:docPr id="1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10604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87.55pt;margin-top:2.95pt;width:266.2pt;height:8.3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" fillcolor="#0070c0" stroked="f"/>
            </w:pict>
          </mc:Fallback>
        </mc:AlternateContent>
      </w:r>
      <w:r w:rsidR="009D599F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5781675</wp:posOffset>
            </wp:positionH>
            <wp:positionV relativeFrom="paragraph">
              <wp:posOffset>5715</wp:posOffset>
            </wp:positionV>
            <wp:extent cx="3372485" cy="2190115"/>
            <wp:effectExtent l="19050" t="0" r="0" b="0"/>
            <wp:wrapNone/>
            <wp:docPr id="17" name="Picture 7" descr="C:\Documents and Settings\rchamow\Desktop\TK Photos\iStock_000015252798Larg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rchamow\Desktop\TK Photos\iStock_000015252798Larg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485" cy="2190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D599F" w:rsidRDefault="009D599F" w:rsidP="009D59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D599F" w:rsidRDefault="002A0F76" w:rsidP="009D599F"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2711450</wp:posOffset>
                </wp:positionH>
                <wp:positionV relativeFrom="paragraph">
                  <wp:posOffset>288290</wp:posOffset>
                </wp:positionV>
                <wp:extent cx="2711450" cy="287020"/>
                <wp:effectExtent l="0" t="2540" r="0" b="0"/>
                <wp:wrapNone/>
                <wp:docPr id="1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1450" cy="28702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874645" w:rsidRDefault="00CA3B92" w:rsidP="00874645">
                            <w:r w:rsidRPr="00874645">
                              <w:rPr>
                                <w:rFonts w:ascii="Corbel" w:hAnsi="Corbel" w:cs="Arial-BoldMT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Añade contacto de su distrito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40" type="#_x0000_t202" style="position:absolute;left:0;text-align:left;margin-left:213.5pt;margin-top:22.7pt;width:213.5pt;height:22.6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" fillcolor="#ffc" stroked="f">
                <v:textbox>
                  <w:txbxContent>
                    <w:p w:rsidR="00CA3B92" w:rsidRPr="00874645" w:rsidRDefault="00CA3B92" w:rsidP="00874645">
                      <w:r w:rsidRPr="00874645">
                        <w:rPr>
                          <w:rFonts w:ascii="Corbel" w:hAnsi="Corbel" w:cs="Arial-BoldMT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Añade contacto de su distrito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2A0F76" w:rsidP="009D599F">
      <w:pPr>
        <w:ind w:lef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803275</wp:posOffset>
                </wp:positionV>
                <wp:extent cx="2217420" cy="266065"/>
                <wp:effectExtent l="0" t="3175" r="1905" b="0"/>
                <wp:wrapNone/>
                <wp:docPr id="16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7420" cy="26606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331AA3">
                            <w:pPr>
                              <w:ind w:left="360" w:firstLine="0"/>
                              <w:rPr>
                                <w:szCs w:val="24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s-MX"/>
                              </w:rPr>
                              <w:t>Añade el sitio de Internet de su distrito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41" type="#_x0000_t202" style="position:absolute;margin-left:234pt;margin-top:63.25pt;width:174.6pt;height:20.9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" fillcolor="#ffc" stroked="f">
                <v:textbox>
                  <w:txbxContent>
                    <w:p w:rsidR="00CA3B92" w:rsidRPr="00CF6F5C" w:rsidRDefault="00CA3B92" w:rsidP="00331AA3">
                      <w:pPr>
                        <w:ind w:left="360" w:firstLine="0"/>
                        <w:rPr>
                          <w:szCs w:val="24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s-MX"/>
                        </w:rPr>
                        <w:t>Añade el sitio de Internet de su distrito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Default="008F0F65" w:rsidP="009D599F">
      <w:r>
        <w:rPr>
          <w:noProof/>
        </w:rPr>
        <w:lastRenderedPageBreak/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-742950</wp:posOffset>
            </wp:positionV>
            <wp:extent cx="1781175" cy="1133475"/>
            <wp:effectExtent l="19050" t="0" r="952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6522" b="72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-828675</wp:posOffset>
            </wp:positionH>
            <wp:positionV relativeFrom="paragraph">
              <wp:posOffset>-742950</wp:posOffset>
            </wp:positionV>
            <wp:extent cx="1438275" cy="1133475"/>
            <wp:effectExtent l="19050" t="0" r="9525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0388" t="7246" r="8192" b="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54B"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4162425</wp:posOffset>
            </wp:positionH>
            <wp:positionV relativeFrom="paragraph">
              <wp:posOffset>-733425</wp:posOffset>
            </wp:positionV>
            <wp:extent cx="1632585" cy="1133475"/>
            <wp:effectExtent l="19050" t="0" r="571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571" t="5911" r="4592" b="15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54B"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-733425</wp:posOffset>
            </wp:positionV>
            <wp:extent cx="1689735" cy="1123950"/>
            <wp:effectExtent l="19050" t="0" r="5715" b="0"/>
            <wp:wrapNone/>
            <wp:docPr id="36" name="Picture 36" descr="C:\Documents and Settings\rchamow\Desktop\TK Photos\Best TK Brochure Photos\Photos 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Documents and Settings\rchamow\Desktop\TK Photos\Best TK Brochure Photos\Photos 17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73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5858510</wp:posOffset>
                </wp:positionH>
                <wp:positionV relativeFrom="paragraph">
                  <wp:posOffset>-723265</wp:posOffset>
                </wp:positionV>
                <wp:extent cx="3179445" cy="4327525"/>
                <wp:effectExtent l="635" t="635" r="1270" b="0"/>
                <wp:wrapNone/>
                <wp:docPr id="1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9445" cy="432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00105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both"/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>¿Quién asiste al kínder de transición?</w:t>
                            </w:r>
                          </w:p>
                          <w:p w:rsidR="00CA3B92" w:rsidRPr="00CF6F5C" w:rsidRDefault="00CA3B92" w:rsidP="0000105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both"/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</w:pPr>
                          </w:p>
                          <w:p w:rsidR="00CA3B92" w:rsidRPr="00CF6F5C" w:rsidRDefault="00CA3B92" w:rsidP="0000105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lang w:val="es-MX"/>
                              </w:rPr>
                              <w:t>Una nueva ley fue aprobada recientemente en California para cambiar la edad cuando los niños pueden comenzar el kínder. La ley require que los niños  cumplen 5 años de edad, durante o antes de septiembre 1, para poder inscribirse en el kínder. Anteriormente, los niños podían inscribirse en el kínder si cumplían 5 años de edad antes del 2 de diciembre. Aunque este cambio de meses parece poco, puede significar una gran diferencia durante estos primeros años cuando los niños están creciendo y desarrollándose rapidamente.</w:t>
                            </w:r>
                          </w:p>
                          <w:p w:rsidR="00CA3B92" w:rsidRPr="00CF6F5C" w:rsidRDefault="00CA3B92" w:rsidP="0000105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lang w:val="es-MX"/>
                              </w:rPr>
                              <w:t xml:space="preserve"> </w:t>
                            </w:r>
                          </w:p>
                          <w:p w:rsidR="00CA3B92" w:rsidRPr="00CF6F5C" w:rsidRDefault="00CA3B92" w:rsidP="0000105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both"/>
                              <w:rPr>
                                <w:rFonts w:ascii="ArialMT" w:hAnsi="ArialMT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lang w:val="es-MX"/>
                              </w:rPr>
                              <w:t>Esta ley también creo el kínder de transición, para que los niños afectados por este cambio- quienes cumplen años entre Septiembre y Diciembre- tengan la oportunidad de continuar desarrollando sus habilidades y aptitudes. La oportunidad de asistir al kínder de transición les ayudará a ser exitosos en el kínder, a convertirse en líderes en el salón de clase y a navegar la rutina escolar diaria con confianza.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2" type="#_x0000_t202" style="position:absolute;left:0;text-align:left;margin-left:461.3pt;margin-top:-56.95pt;width:250.35pt;height:340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" stroked="f">
                <v:textbox>
                  <w:txbxContent>
                    <w:p w:rsidR="00CA3B92" w:rsidRPr="00CF6F5C" w:rsidRDefault="00CA3B92" w:rsidP="0000105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both"/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>¿Quién asiste al kínder de transición?</w:t>
                      </w:r>
                    </w:p>
                    <w:p w:rsidR="00CA3B92" w:rsidRPr="00CF6F5C" w:rsidRDefault="00CA3B92" w:rsidP="0000105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both"/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</w:pPr>
                    </w:p>
                    <w:p w:rsidR="00CA3B92" w:rsidRPr="00CF6F5C" w:rsidRDefault="00CA3B92" w:rsidP="0000105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both"/>
                        <w:rPr>
                          <w:rFonts w:ascii="Corbel" w:hAnsi="Corbel" w:cs="ArialMT"/>
                          <w:color w:val="354B4C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lang w:val="es-MX"/>
                        </w:rPr>
                        <w:t>Una nueva ley fue aprobada recientemente en California para cambiar la edad cuando los niños pueden comenzar el kínder. La ley require que los niños  cumplen 5 años de edad, durante o antes de septiembre 1, para poder inscribirse en el kínder. Anteriormente, los niños podían inscribirse en el kínder si cumplían 5 años de edad antes del 2 de diciembre. Aunque este cambio de meses parece poco, puede significar una gran diferencia durante estos primeros años cuando los niños están creciendo y desarrollándose rapidamente.</w:t>
                      </w:r>
                    </w:p>
                    <w:p w:rsidR="00CA3B92" w:rsidRPr="00CF6F5C" w:rsidRDefault="00CA3B92" w:rsidP="0000105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both"/>
                        <w:rPr>
                          <w:rFonts w:ascii="Corbel" w:hAnsi="Corbel" w:cs="ArialMT"/>
                          <w:color w:val="354B4C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lang w:val="es-MX"/>
                        </w:rPr>
                        <w:t xml:space="preserve"> </w:t>
                      </w:r>
                    </w:p>
                    <w:p w:rsidR="00CA3B92" w:rsidRPr="00CF6F5C" w:rsidRDefault="00CA3B92" w:rsidP="0000105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both"/>
                        <w:rPr>
                          <w:rFonts w:ascii="ArialMT" w:hAnsi="ArialMT" w:cs="ArialMT"/>
                          <w:color w:val="354B4C"/>
                          <w:sz w:val="20"/>
                          <w:szCs w:val="20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lang w:val="es-MX"/>
                        </w:rPr>
                        <w:t>Esta ley también creo el kínder de transición, para que los niños afectados por este cambio- quienes cumplen años entre Septiembre y Diciembre- tengan la oportunidad de continuar desarrollando sus habilidades y aptitudes. La oportunidad de asistir al kínder de transición les ayudará a ser exitosos en el kínder, a convertirse en líderes en el salón de clase y a navegar la rutina escolar diaria con confianza.</w:t>
                      </w:r>
                    </w:p>
                  </w:txbxContent>
                </v:textbox>
              </v:shape>
            </w:pict>
          </mc:Fallback>
        </mc:AlternateContent>
      </w:r>
    </w:p>
    <w:p w:rsidR="009D599F" w:rsidRPr="009418EA" w:rsidRDefault="002A0F76" w:rsidP="00E674EF"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2445385</wp:posOffset>
                </wp:positionH>
                <wp:positionV relativeFrom="paragraph">
                  <wp:posOffset>114935</wp:posOffset>
                </wp:positionV>
                <wp:extent cx="3242945" cy="4662170"/>
                <wp:effectExtent l="0" t="635" r="0" b="4445"/>
                <wp:wrapNone/>
                <wp:docPr id="1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945" cy="4662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19B0" w:rsidRPr="00CF6F5C" w:rsidRDefault="001C19B0" w:rsidP="001C19B0">
                            <w:pPr>
                              <w:ind w:left="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 xml:space="preserve">¡Comenzar la escuela es un momento muy emocionante para los niños y sus familias! Es el principio de un nuevo </w:t>
                            </w:r>
                            <w:r w:rsidRPr="001C19B0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>capítulo</w:t>
                            </w: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 xml:space="preserve"> en sus vidas que les ayudará a dirigir su futuro. Pero los estándares y planes de estudio del kínder en California han cambiado en los años anteriores, y ahora se espera que muchas de las habilidades que les enseñaban a los niños en primer grado, sean aprendidas durante el kínder. Esto puede provocar que la transición al kínder sea un poco difícil para algunos niños, y con frecuencia, los niños más juveniles que entran al salón de kínder se les dificulta ajustarse al ambiente.</w:t>
                            </w:r>
                          </w:p>
                          <w:p w:rsidR="001C19B0" w:rsidRPr="00CF6F5C" w:rsidRDefault="001C19B0" w:rsidP="001C19B0">
                            <w:pPr>
                              <w:ind w:left="0" w:firstLine="0"/>
                              <w:jc w:val="both"/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 xml:space="preserve">Las buenas noticias es que recientemente California aprobó la ley a favor de la implementación del kínder de transición, ofreciendo a los niños la oportunidad de aprender dentro de un ambiente más interactivo, el cual apoya su desarrollo y </w:t>
                            </w:r>
                            <w:r w:rsidRPr="001C19B0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>también</w:t>
                            </w: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 xml:space="preserve"> manteniendo el rigor y los altos estándares del kínder.</w:t>
                            </w:r>
                          </w:p>
                          <w:p w:rsidR="001C19B0" w:rsidRPr="00CF6F5C" w:rsidRDefault="001C19B0" w:rsidP="001C19B0">
                            <w:pPr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0"/>
                                <w:szCs w:val="20"/>
                                <w:lang w:val="es-MX"/>
                              </w:rPr>
                              <w:t>En nuestro distrito y dentro de todo el estado, el kínder de transición será ofrecido a aquellos niños que cumplen 5 años entre septiembre 1 y diciembre 2 para darles la oportunidad de desarrollar sus habilidades académicas y sociales, y la confianza que les ayudará a lograr el éxito durante el kínder y el resto de sus vidas.</w:t>
                            </w:r>
                          </w:p>
                          <w:p w:rsidR="00CA3B92" w:rsidRPr="001C19B0" w:rsidRDefault="00CA3B92" w:rsidP="001C19B0">
                            <w:pPr>
                              <w:rPr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43" type="#_x0000_t202" style="position:absolute;left:0;text-align:left;margin-left:192.55pt;margin-top:9.05pt;width:255.35pt;height:367.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" stroked="f">
                <v:textbox>
                  <w:txbxContent>
                    <w:p w:rsidR="001C19B0" w:rsidRPr="00CF6F5C" w:rsidRDefault="001C19B0" w:rsidP="001C19B0">
                      <w:pPr>
                        <w:ind w:left="0" w:firstLine="0"/>
                        <w:jc w:val="both"/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 xml:space="preserve">¡Comenzar la escuela es un momento muy emocionante para los niños y sus familias! Es el principio de un nuevo </w:t>
                      </w:r>
                      <w:r w:rsidRPr="001C19B0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>capítulo</w:t>
                      </w:r>
                      <w:r w:rsidRPr="00CF6F5C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 xml:space="preserve"> en sus vidas que les ayudará a dirigir su futuro. Pero los estándares y planes de estudio del kínder en California han cambiado en los años anteriores, y ahora se espera que muchas de las habilidades que les enseñaban a los niños en primer grado, sean aprendidas durante el kínder. Esto puede provocar que la transición al kínder sea un poco difícil para algunos niños, y con frecuencia, los niños más juveniles que entran al salón de kínder se les dificulta ajustarse al ambiente.</w:t>
                      </w:r>
                    </w:p>
                    <w:p w:rsidR="001C19B0" w:rsidRPr="00CF6F5C" w:rsidRDefault="001C19B0" w:rsidP="001C19B0">
                      <w:pPr>
                        <w:ind w:left="0" w:firstLine="0"/>
                        <w:jc w:val="both"/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 xml:space="preserve">Las buenas noticias es que recientemente California aprobó la ley a favor de la implementación del kínder de transición, ofreciendo a los niños la oportunidad de aprender dentro de un ambiente más interactivo, el cual apoya su desarrollo y </w:t>
                      </w:r>
                      <w:r w:rsidRPr="001C19B0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>también</w:t>
                      </w:r>
                      <w:r w:rsidRPr="00CF6F5C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 xml:space="preserve"> manteniendo el rigor y los altos estándares del kínder.</w:t>
                      </w:r>
                    </w:p>
                    <w:p w:rsidR="001C19B0" w:rsidRPr="00CF6F5C" w:rsidRDefault="001C19B0" w:rsidP="001C19B0">
                      <w:pPr>
                        <w:ind w:left="0" w:firstLine="0"/>
                        <w:jc w:val="both"/>
                        <w:rPr>
                          <w:sz w:val="20"/>
                          <w:szCs w:val="20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sz w:val="20"/>
                          <w:szCs w:val="20"/>
                          <w:lang w:val="es-MX"/>
                        </w:rPr>
                        <w:t>En nuestro distrito y dentro de todo el estado, el kínder de transición será ofrecido a aquellos niños que cumplen 5 años entre septiembre 1 y diciembre 2 para darles la oportunidad de desarrollar sus habilidades académicas y sociales, y la confianza que les ayudará a lograr el éxito durante el kínder y el resto de sus vidas.</w:t>
                      </w:r>
                    </w:p>
                    <w:p w:rsidR="00CA3B92" w:rsidRPr="001C19B0" w:rsidRDefault="00CA3B92" w:rsidP="001C19B0">
                      <w:pPr>
                        <w:rPr>
                          <w:szCs w:val="20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-720090</wp:posOffset>
                </wp:positionH>
                <wp:positionV relativeFrom="paragraph">
                  <wp:posOffset>172085</wp:posOffset>
                </wp:positionV>
                <wp:extent cx="3072765" cy="1857375"/>
                <wp:effectExtent l="3810" t="635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276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jc w:val="both"/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"/>
                                <w:b/>
                                <w:color w:val="548DD4" w:themeColor="text2" w:themeTint="99"/>
                                <w:sz w:val="28"/>
                                <w:lang w:val="es-MX"/>
                              </w:rPr>
                              <w:t>¿Qué es el kínder de transición?</w:t>
                            </w:r>
                          </w:p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  <w:t>El kínder de transición une la ruta de academia entre el preescolar y el kínder para aquellos niños que cumplen 5 años entre los meses de septiembre y diciembre. Este programa ofrece una gran oportunidad a los estudiantes más juveniles para aprender y crecer dentro de un ambiente que se ajusta a sus necesidades sociales y académicas.</w:t>
                            </w:r>
                          </w:p>
                          <w:p w:rsidR="00CA3B92" w:rsidRPr="00CF6F5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rbel" w:hAnsi="Corbel" w:cs="ArialMT"/>
                                <w:color w:val="354B4C"/>
                                <w:sz w:val="21"/>
                                <w:szCs w:val="21"/>
                                <w:lang w:val="es-MX"/>
                              </w:rPr>
                            </w:pPr>
                          </w:p>
                          <w:p w:rsidR="00CA3B92" w:rsidRDefault="00CA3B92" w:rsidP="00CA3B9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rbel" w:hAnsi="Corbel" w:cs="CooperBlackStd"/>
                                <w:b/>
                                <w:color w:val="96BD35"/>
                                <w:sz w:val="24"/>
                                <w:szCs w:val="24"/>
                              </w:rPr>
                            </w:pPr>
                            <w:r w:rsidRPr="00F5097C">
                              <w:rPr>
                                <w:rFonts w:ascii="Corbel" w:hAnsi="Corbel" w:cs="CooperBlackStd"/>
                                <w:b/>
                                <w:color w:val="96BD35"/>
                                <w:sz w:val="24"/>
                                <w:szCs w:val="24"/>
                              </w:rPr>
                              <w:t>Kínder de transición:</w:t>
                            </w:r>
                          </w:p>
                          <w:p w:rsidR="00CA3B92" w:rsidRPr="00AE2DFC" w:rsidRDefault="00CA3B92" w:rsidP="009D599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CooperBlackStd" w:hAnsi="CooperBlackStd" w:cs="CooperBlackStd"/>
                                <w:color w:val="ACE300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44" type="#_x0000_t202" style="position:absolute;left:0;text-align:left;margin-left:-56.7pt;margin-top:13.55pt;width:241.95pt;height:146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" stroked="f">
                <v:textbox>
                  <w:txbxContent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jc w:val="both"/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"/>
                          <w:b/>
                          <w:color w:val="548DD4" w:themeColor="text2" w:themeTint="99"/>
                          <w:sz w:val="28"/>
                          <w:lang w:val="es-MX"/>
                        </w:rPr>
                        <w:t>¿Qué es el kínder de transición?</w:t>
                      </w:r>
                    </w:p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  <w:t>El kínder de transición une la ruta de academia entre el preescolar y el kínder para aquellos niños que cumplen 5 años entre los meses de septiembre y diciembre. Este programa ofrece una gran oportunidad a los estudiantes más juveniles para aprender y crecer dentro de un ambiente que se ajusta a sus necesidades sociales y académicas.</w:t>
                      </w:r>
                    </w:p>
                    <w:p w:rsidR="00CA3B92" w:rsidRPr="00CF6F5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rbel" w:hAnsi="Corbel" w:cs="ArialMT"/>
                          <w:color w:val="354B4C"/>
                          <w:sz w:val="21"/>
                          <w:szCs w:val="21"/>
                          <w:lang w:val="es-MX"/>
                        </w:rPr>
                      </w:pPr>
                    </w:p>
                    <w:p w:rsidR="00CA3B92" w:rsidRDefault="00CA3B92" w:rsidP="00CA3B9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rbel" w:hAnsi="Corbel" w:cs="CooperBlackStd"/>
                          <w:b/>
                          <w:color w:val="96BD35"/>
                          <w:sz w:val="24"/>
                          <w:szCs w:val="24"/>
                        </w:rPr>
                      </w:pPr>
                      <w:r w:rsidRPr="00F5097C">
                        <w:rPr>
                          <w:rFonts w:ascii="Corbel" w:hAnsi="Corbel" w:cs="CooperBlackStd"/>
                          <w:b/>
                          <w:color w:val="96BD35"/>
                          <w:sz w:val="24"/>
                          <w:szCs w:val="24"/>
                        </w:rPr>
                        <w:t>Kínder de transición:</w:t>
                      </w:r>
                    </w:p>
                    <w:p w:rsidR="00CA3B92" w:rsidRPr="00AE2DFC" w:rsidRDefault="00CA3B92" w:rsidP="009D599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CooperBlackStd" w:hAnsi="CooperBlackStd" w:cs="CooperBlackStd"/>
                          <w:color w:val="ACE300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6289040</wp:posOffset>
                </wp:positionH>
                <wp:positionV relativeFrom="paragraph">
                  <wp:posOffset>8697595</wp:posOffset>
                </wp:positionV>
                <wp:extent cx="403860" cy="297815"/>
                <wp:effectExtent l="2540" t="1270" r="3175" b="0"/>
                <wp:wrapNone/>
                <wp:docPr id="7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EE403E" w:rsidRDefault="00CA3B92" w:rsidP="009D599F">
                            <w:pPr>
                              <w:ind w:left="0" w:firstLine="0"/>
                              <w:rPr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color w:val="595959" w:themeColor="text1" w:themeTint="A6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45" type="#_x0000_t202" style="position:absolute;left:0;text-align:left;margin-left:495.2pt;margin-top:684.85pt;width:31.8pt;height:23.4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" stroked="f">
                <v:textbox>
                  <w:txbxContent>
                    <w:p w:rsidR="00CA3B92" w:rsidRPr="00EE403E" w:rsidRDefault="00CA3B92" w:rsidP="009D599F">
                      <w:pPr>
                        <w:ind w:left="0" w:firstLine="0"/>
                        <w:rPr>
                          <w:color w:val="595959" w:themeColor="text1" w:themeTint="A6"/>
                        </w:rPr>
                      </w:pPr>
                      <w:r>
                        <w:rPr>
                          <w:color w:val="595959" w:themeColor="text1" w:themeTint="A6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:rsidR="00D705D5" w:rsidRDefault="00803148">
      <w:r>
        <w:rPr>
          <w:noProof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5857876</wp:posOffset>
            </wp:positionH>
            <wp:positionV relativeFrom="paragraph">
              <wp:posOffset>4039871</wp:posOffset>
            </wp:positionV>
            <wp:extent cx="3200400" cy="1417186"/>
            <wp:effectExtent l="19050" t="0" r="0" b="0"/>
            <wp:wrapNone/>
            <wp:docPr id="11" name="Picture 10" descr="101025 TK Cohort graphic Spanish Low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1025 TK Cohort graphic Spanish Low Res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417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2445385</wp:posOffset>
                </wp:positionH>
                <wp:positionV relativeFrom="paragraph">
                  <wp:posOffset>4453890</wp:posOffset>
                </wp:positionV>
                <wp:extent cx="3413125" cy="1365250"/>
                <wp:effectExtent l="0" t="0" r="0" b="635"/>
                <wp:wrapNone/>
                <wp:docPr id="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3125" cy="1365250"/>
                        </a:xfrm>
                        <a:prstGeom prst="rect">
                          <a:avLst/>
                        </a:prstGeom>
                        <a:solidFill>
                          <a:srgbClr val="96BD3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224122">
                            <w:pPr>
                              <w:spacing w:line="240" w:lineRule="auto"/>
                              <w:ind w:left="0" w:firstLine="0"/>
                              <w:rPr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Segoe UI" w:hAnsi="Segoe UI" w:cs="Segoe UI"/>
                                <w:color w:val="FFFFFF"/>
                                <w:sz w:val="21"/>
                                <w:szCs w:val="21"/>
                                <w:lang w:val="es-MX"/>
                              </w:rPr>
                              <w:t>Cuando Ryan comenzó a asistir al kínder de transición tenía problemas para enfocarse en la clase y  era difícil escribir muchas palabras. Después de algunos meses, el enfoque de Ryan ha mejorado y ahora puede escribir oraciones. “Ahora, el se siente mucho más confiado,” dice su madre, Mónica. “El kínder de transición fue la mejor opción para el.”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46" type="#_x0000_t202" style="position:absolute;left:0;text-align:left;margin-left:192.55pt;margin-top:350.7pt;width:268.75pt;height:107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" fillcolor="#96bd35" stroked="f">
                <v:textbox>
                  <w:txbxContent>
                    <w:p w:rsidR="00CA3B92" w:rsidRPr="00CF6F5C" w:rsidRDefault="00CA3B92" w:rsidP="00224122">
                      <w:pPr>
                        <w:spacing w:line="240" w:lineRule="auto"/>
                        <w:ind w:left="0" w:firstLine="0"/>
                        <w:rPr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Segoe UI" w:hAnsi="Segoe UI" w:cs="Segoe UI"/>
                          <w:color w:val="FFFFFF"/>
                          <w:sz w:val="21"/>
                          <w:szCs w:val="21"/>
                          <w:lang w:val="es-MX"/>
                        </w:rPr>
                        <w:t>Cuando Ryan comenzó a asistir al kínder de transición tenía problemas para enfocarse en la clase y  era difícil escribir muchas palabras. Después de algunos meses, el enfoque de Ryan ha mejorado y ahora puede escribir oraciones. “Ahora, el se siente mucho más confiado,” dice su madre, Mónica. “El kínder de transición fue la mejor opción para el.”</w:t>
                      </w:r>
                    </w:p>
                  </w:txbxContent>
                </v:textbox>
              </v:shape>
            </w:pict>
          </mc:Fallback>
        </mc:AlternateContent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2445385</wp:posOffset>
                </wp:positionH>
                <wp:positionV relativeFrom="paragraph">
                  <wp:posOffset>4363085</wp:posOffset>
                </wp:positionV>
                <wp:extent cx="3413125" cy="90805"/>
                <wp:effectExtent l="0" t="635" r="0" b="3810"/>
                <wp:wrapNone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3125" cy="90805"/>
                        </a:xfrm>
                        <a:prstGeom prst="rect">
                          <a:avLst/>
                        </a:prstGeom>
                        <a:solidFill>
                          <a:srgbClr val="728F3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192.55pt;margin-top:343.55pt;width:268.75pt;height:7.1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" fillcolor="#728f3f" stroked="f" strokecolor="white [3212]"/>
            </w:pict>
          </mc:Fallback>
        </mc:AlternateContent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1649095</wp:posOffset>
                </wp:positionV>
                <wp:extent cx="2054225" cy="2895600"/>
                <wp:effectExtent l="0" t="1270" r="3175" b="0"/>
                <wp:wrapTight wrapText="bothSides">
                  <wp:wrapPolygon edited="0">
                    <wp:start x="-67" y="0"/>
                    <wp:lineTo x="-67" y="21538"/>
                    <wp:lineTo x="21600" y="21538"/>
                    <wp:lineTo x="21600" y="0"/>
                    <wp:lineTo x="-67" y="0"/>
                  </wp:wrapPolygon>
                </wp:wrapTight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4225" cy="289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AE2DF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74"/>
                              <w:contextualSpacing w:val="0"/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  <w:t>Forma parte del sistema de educación pública y es gratuito para las familias</w:t>
                            </w:r>
                            <w:r w:rsidR="00F218F8" w:rsidRPr="00CF6F5C"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  <w:t>.</w:t>
                            </w:r>
                          </w:p>
                          <w:p w:rsidR="00CA3B92" w:rsidRPr="00CF6F5C" w:rsidRDefault="00CA3B92" w:rsidP="00AE2DF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70"/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  <w:t>Utiliza un currículo único y especializado basado en los estándares del kínder y diseñado para apoyar a los niños de 5 años más jóvenes.</w:t>
                            </w:r>
                          </w:p>
                          <w:p w:rsidR="00CA3B92" w:rsidRPr="00CF6F5C" w:rsidRDefault="00CA3B92" w:rsidP="00AE2DFC">
                            <w:pPr>
                              <w:pStyle w:val="ListParagraph"/>
                              <w:ind w:left="270" w:firstLine="0"/>
                              <w:rPr>
                                <w:rFonts w:ascii="Corbel" w:hAnsi="Corbel"/>
                                <w:sz w:val="12"/>
                                <w:szCs w:val="12"/>
                                <w:lang w:val="es-MX"/>
                              </w:rPr>
                            </w:pPr>
                          </w:p>
                          <w:p w:rsidR="00CA3B92" w:rsidRPr="00CF6F5C" w:rsidRDefault="00CA3B92" w:rsidP="00AE2DF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70"/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/>
                                <w:sz w:val="21"/>
                                <w:szCs w:val="21"/>
                                <w:lang w:val="es-MX"/>
                              </w:rPr>
                              <w:t>Este programa es enseñado por maestros con credenciales del sistema K-12 y con entrenamiento adicional para enseñar a los estudiantes de kínder más juveniles.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7" type="#_x0000_t202" style="position:absolute;left:0;text-align:left;margin-left:11.25pt;margin-top:129.85pt;width:161.75pt;height:228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" stroked="f">
                <v:textbox>
                  <w:txbxContent>
                    <w:p w:rsidR="00CA3B92" w:rsidRPr="00CF6F5C" w:rsidRDefault="00CA3B92" w:rsidP="00AE2DF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274"/>
                        <w:contextualSpacing w:val="0"/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  <w:t>Forma parte del sistema de educación pública y es gratuito para las familias</w:t>
                      </w:r>
                      <w:r w:rsidR="00F218F8" w:rsidRPr="00CF6F5C"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  <w:t>.</w:t>
                      </w:r>
                    </w:p>
                    <w:p w:rsidR="00CA3B92" w:rsidRPr="00CF6F5C" w:rsidRDefault="00CA3B92" w:rsidP="00AE2DF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270"/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  <w:t>Utiliza un currículo único y especializado basado en los estándares del kínder y diseñado para apoyar a los niños de 5 años más jóvenes.</w:t>
                      </w:r>
                    </w:p>
                    <w:p w:rsidR="00CA3B92" w:rsidRPr="00CF6F5C" w:rsidRDefault="00CA3B92" w:rsidP="00AE2DFC">
                      <w:pPr>
                        <w:pStyle w:val="ListParagraph"/>
                        <w:ind w:left="270" w:firstLine="0"/>
                        <w:rPr>
                          <w:rFonts w:ascii="Corbel" w:hAnsi="Corbel"/>
                          <w:sz w:val="12"/>
                          <w:szCs w:val="12"/>
                          <w:lang w:val="es-MX"/>
                        </w:rPr>
                      </w:pPr>
                    </w:p>
                    <w:p w:rsidR="00CA3B92" w:rsidRPr="00CF6F5C" w:rsidRDefault="00CA3B92" w:rsidP="00AE2DF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270"/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</w:pPr>
                      <w:r w:rsidRPr="00CF6F5C">
                        <w:rPr>
                          <w:rFonts w:ascii="Corbel" w:hAnsi="Corbel"/>
                          <w:sz w:val="21"/>
                          <w:szCs w:val="21"/>
                          <w:lang w:val="es-MX"/>
                        </w:rPr>
                        <w:t>Este programa es enseñado por maestros con credenciales del sistema K-12 y con entrenamiento adicional para enseñar a los estudiantes de kínder más juveniles.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A3B92">
        <w:rPr>
          <w:noProof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1953895</wp:posOffset>
            </wp:positionV>
            <wp:extent cx="799465" cy="2457450"/>
            <wp:effectExtent l="19050" t="0" r="635" b="0"/>
            <wp:wrapNone/>
            <wp:docPr id="1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6513" t="11832" r="11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-818515</wp:posOffset>
                </wp:positionH>
                <wp:positionV relativeFrom="paragraph">
                  <wp:posOffset>4544695</wp:posOffset>
                </wp:positionV>
                <wp:extent cx="3242945" cy="920115"/>
                <wp:effectExtent l="635" t="1270" r="4445" b="2540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945" cy="920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CF6F5C" w:rsidRDefault="00CA3B92" w:rsidP="00AE2DF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 w:firstLine="0"/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E36C0A" w:themeColor="accent6" w:themeShade="BF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CF6F5C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E36C0A" w:themeColor="accent6" w:themeShade="BF"/>
                                <w:sz w:val="20"/>
                                <w:szCs w:val="20"/>
                                <w:lang w:val="es-MX"/>
                              </w:rPr>
                              <w:t>“El kínder de transición ofrece una gran oportunidad para aumentar el tiempo de preparación  a los niños que son inteligentes y capaces, pero que necesitan un año más para desarollar su educación.”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48" type="#_x0000_t202" style="position:absolute;left:0;text-align:left;margin-left:-64.45pt;margin-top:357.85pt;width:255.35pt;height:72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" stroked="f">
                <v:textbox>
                  <w:txbxContent>
                    <w:p w:rsidR="00CA3B92" w:rsidRPr="00CF6F5C" w:rsidRDefault="00CA3B92" w:rsidP="00AE2DF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0" w:firstLine="0"/>
                        <w:rPr>
                          <w:rFonts w:ascii="Segoe UI" w:hAnsi="Segoe UI" w:cs="Segoe UI"/>
                          <w:b/>
                          <w:i/>
                          <w:iCs/>
                          <w:color w:val="E36C0A" w:themeColor="accent6" w:themeShade="BF"/>
                          <w:sz w:val="20"/>
                          <w:szCs w:val="20"/>
                          <w:lang w:val="es-MX"/>
                        </w:rPr>
                      </w:pPr>
                      <w:r w:rsidRPr="00CF6F5C">
                        <w:rPr>
                          <w:rFonts w:ascii="Segoe UI" w:hAnsi="Segoe UI" w:cs="Segoe UI"/>
                          <w:b/>
                          <w:i/>
                          <w:iCs/>
                          <w:color w:val="E36C0A" w:themeColor="accent6" w:themeShade="BF"/>
                          <w:sz w:val="20"/>
                          <w:szCs w:val="20"/>
                          <w:lang w:val="es-MX"/>
                        </w:rPr>
                        <w:t>“El kínder de transición ofrece una gran oportunidad para aumentar el tiempo de preparación  a los niños que son inteligentes y capaces, pero que necesitan un año más para desarollar su educación.”</w:t>
                      </w:r>
                    </w:p>
                  </w:txbxContent>
                </v:textbox>
              </v:shape>
            </w:pict>
          </mc:Fallback>
        </mc:AlternateContent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5858510</wp:posOffset>
                </wp:positionH>
                <wp:positionV relativeFrom="paragraph">
                  <wp:posOffset>3106420</wp:posOffset>
                </wp:positionV>
                <wp:extent cx="3115310" cy="495300"/>
                <wp:effectExtent l="635" t="1270" r="0" b="0"/>
                <wp:wrapNone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5310" cy="49530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19B0" w:rsidRPr="00CF6F5C" w:rsidRDefault="001C19B0" w:rsidP="001C19B0">
                            <w:pPr>
                              <w:ind w:left="0" w:firstLine="0"/>
                              <w:rPr>
                                <w:lang w:val="es-MX"/>
                              </w:rPr>
                            </w:pP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lang w:val="es-MX"/>
                              </w:rPr>
                              <w:t xml:space="preserve">Si el distrito está implementando el </w:t>
                            </w:r>
                            <w:r w:rsidRPr="001C19B0">
                              <w:rPr>
                                <w:rFonts w:ascii="Corbel" w:hAnsi="Corbel" w:cs="Arial-BoldMT"/>
                                <w:bCs/>
                                <w:color w:val="000000"/>
                                <w:lang w:val="es-MX"/>
                              </w:rPr>
                              <w:t>kínder</w:t>
                            </w:r>
                            <w:r w:rsidRPr="00CF6F5C">
                              <w:rPr>
                                <w:rFonts w:ascii="Corbel" w:hAnsi="Corbel" w:cs="Arial-BoldMT"/>
                                <w:bCs/>
                                <w:color w:val="000000"/>
                                <w:lang w:val="es-MX"/>
                              </w:rPr>
                              <w:t xml:space="preserve"> de transición, explique el proceso aquí.</w:t>
                            </w:r>
                          </w:p>
                          <w:p w:rsidR="00CA3B92" w:rsidRPr="001C19B0" w:rsidRDefault="00CA3B92" w:rsidP="001C19B0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9" type="#_x0000_t202" style="position:absolute;left:0;text-align:left;margin-left:461.3pt;margin-top:244.6pt;width:245.3pt;height:3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" fillcolor="#ffc" stroked="f">
                <v:textbox>
                  <w:txbxContent>
                    <w:p w:rsidR="001C19B0" w:rsidRPr="00CF6F5C" w:rsidRDefault="001C19B0" w:rsidP="001C19B0">
                      <w:pPr>
                        <w:ind w:left="0" w:firstLine="0"/>
                        <w:rPr>
                          <w:lang w:val="es-MX"/>
                        </w:rPr>
                      </w:pP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lang w:val="es-MX"/>
                        </w:rPr>
                        <w:t xml:space="preserve">Si el distrito está implementando el </w:t>
                      </w:r>
                      <w:r w:rsidRPr="001C19B0">
                        <w:rPr>
                          <w:rFonts w:ascii="Corbel" w:hAnsi="Corbel" w:cs="Arial-BoldMT"/>
                          <w:bCs/>
                          <w:color w:val="000000"/>
                          <w:lang w:val="es-MX"/>
                        </w:rPr>
                        <w:t>kínder</w:t>
                      </w:r>
                      <w:r w:rsidRPr="00CF6F5C">
                        <w:rPr>
                          <w:rFonts w:ascii="Corbel" w:hAnsi="Corbel" w:cs="Arial-BoldMT"/>
                          <w:bCs/>
                          <w:color w:val="000000"/>
                          <w:lang w:val="es-MX"/>
                        </w:rPr>
                        <w:t xml:space="preserve"> de transición, explique el proceso aquí.</w:t>
                      </w:r>
                    </w:p>
                    <w:p w:rsidR="00CA3B92" w:rsidRPr="001C19B0" w:rsidRDefault="00CA3B92" w:rsidP="001C19B0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0F76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-329565</wp:posOffset>
                </wp:positionH>
                <wp:positionV relativeFrom="paragraph">
                  <wp:posOffset>5622925</wp:posOffset>
                </wp:positionV>
                <wp:extent cx="2583815" cy="287020"/>
                <wp:effectExtent l="3810" t="3175" r="3175" b="0"/>
                <wp:wrapNone/>
                <wp:docPr id="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815" cy="28702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3B92" w:rsidRPr="002A10C6" w:rsidRDefault="00CA3B92" w:rsidP="002A10C6">
                            <w:pPr>
                              <w:ind w:left="0" w:firstLine="0"/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i/>
                                <w:color w:val="595959" w:themeColor="text1" w:themeTint="A6"/>
                              </w:rPr>
                              <w:t>-</w:t>
                            </w:r>
                            <w:r w:rsidRPr="002A10C6">
                              <w:rPr>
                                <w:rFonts w:ascii="Segoe UI" w:hAnsi="Segoe UI" w:cs="Segoe UI"/>
                                <w:b/>
                                <w:i/>
                                <w:color w:val="595959" w:themeColor="text1" w:themeTint="A6"/>
                              </w:rPr>
                              <w:t>Maestros de kínder de transición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50" type="#_x0000_t202" style="position:absolute;left:0;text-align:left;margin-left:-25.95pt;margin-top:442.75pt;width:203.45pt;height:22.6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" fillcolor="#ffc" stroked="f">
                <v:textbox>
                  <w:txbxContent>
                    <w:p w:rsidR="00CA3B92" w:rsidRPr="002A10C6" w:rsidRDefault="00CA3B92" w:rsidP="002A10C6">
                      <w:pPr>
                        <w:ind w:left="0" w:firstLine="0"/>
                      </w:pPr>
                      <w:r>
                        <w:rPr>
                          <w:rFonts w:ascii="Segoe UI" w:hAnsi="Segoe UI" w:cs="Segoe UI"/>
                          <w:b/>
                          <w:i/>
                          <w:color w:val="595959" w:themeColor="text1" w:themeTint="A6"/>
                        </w:rPr>
                        <w:t>-</w:t>
                      </w:r>
                      <w:r w:rsidRPr="002A10C6">
                        <w:rPr>
                          <w:rFonts w:ascii="Segoe UI" w:hAnsi="Segoe UI" w:cs="Segoe UI"/>
                          <w:b/>
                          <w:i/>
                          <w:color w:val="595959" w:themeColor="text1" w:themeTint="A6"/>
                        </w:rPr>
                        <w:t>Maestros de kínder de transición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705D5" w:rsidSect="00E674E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operBlackStd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operBlackSt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17952"/>
    <w:multiLevelType w:val="hybridMultilevel"/>
    <w:tmpl w:val="0924F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D04576"/>
    <w:multiLevelType w:val="hybridMultilevel"/>
    <w:tmpl w:val="078E3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CD00CE"/>
    <w:multiLevelType w:val="hybridMultilevel"/>
    <w:tmpl w:val="92F065BE"/>
    <w:lvl w:ilvl="0" w:tplc="37DA390A">
      <w:start w:val="1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  <w:b/>
        <w:i/>
        <w:color w:val="595959" w:themeColor="text1" w:themeTint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396777"/>
    <w:multiLevelType w:val="hybridMultilevel"/>
    <w:tmpl w:val="2A2C1E34"/>
    <w:lvl w:ilvl="0" w:tplc="C04EF15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937F52"/>
    <w:multiLevelType w:val="hybridMultilevel"/>
    <w:tmpl w:val="9F24B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C87E19"/>
    <w:multiLevelType w:val="hybridMultilevel"/>
    <w:tmpl w:val="A7CE02CC"/>
    <w:lvl w:ilvl="0" w:tplc="31BEADB0">
      <w:start w:val="1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  <w:b/>
        <w:i/>
        <w:color w:val="595959" w:themeColor="text1" w:themeTint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8B1DC8"/>
    <w:multiLevelType w:val="hybridMultilevel"/>
    <w:tmpl w:val="7766EE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99F"/>
    <w:rsid w:val="00001058"/>
    <w:rsid w:val="000F42C1"/>
    <w:rsid w:val="00131E9B"/>
    <w:rsid w:val="00135F0D"/>
    <w:rsid w:val="00193A9A"/>
    <w:rsid w:val="001C19B0"/>
    <w:rsid w:val="00224122"/>
    <w:rsid w:val="00237FB0"/>
    <w:rsid w:val="002A0F76"/>
    <w:rsid w:val="002A10C6"/>
    <w:rsid w:val="002A17E1"/>
    <w:rsid w:val="002A1B21"/>
    <w:rsid w:val="002E2167"/>
    <w:rsid w:val="00331AA3"/>
    <w:rsid w:val="00365ED6"/>
    <w:rsid w:val="003C27CF"/>
    <w:rsid w:val="00426750"/>
    <w:rsid w:val="00443251"/>
    <w:rsid w:val="00525EC1"/>
    <w:rsid w:val="00560CEB"/>
    <w:rsid w:val="005660F6"/>
    <w:rsid w:val="00614C03"/>
    <w:rsid w:val="00671AA0"/>
    <w:rsid w:val="007D44E5"/>
    <w:rsid w:val="007D5ADA"/>
    <w:rsid w:val="007F2D6B"/>
    <w:rsid w:val="00803148"/>
    <w:rsid w:val="008606C2"/>
    <w:rsid w:val="00874645"/>
    <w:rsid w:val="0087720B"/>
    <w:rsid w:val="008A1D5C"/>
    <w:rsid w:val="008F0F65"/>
    <w:rsid w:val="00913467"/>
    <w:rsid w:val="00956652"/>
    <w:rsid w:val="009862CF"/>
    <w:rsid w:val="009D599F"/>
    <w:rsid w:val="00A10C27"/>
    <w:rsid w:val="00A1178D"/>
    <w:rsid w:val="00A11A64"/>
    <w:rsid w:val="00AE2DFC"/>
    <w:rsid w:val="00B1354B"/>
    <w:rsid w:val="00C87A80"/>
    <w:rsid w:val="00CA3B92"/>
    <w:rsid w:val="00CF6F5C"/>
    <w:rsid w:val="00D705D5"/>
    <w:rsid w:val="00DA1C13"/>
    <w:rsid w:val="00DC28E1"/>
    <w:rsid w:val="00E52D71"/>
    <w:rsid w:val="00E674EF"/>
    <w:rsid w:val="00E71C3D"/>
    <w:rsid w:val="00F218F8"/>
    <w:rsid w:val="00F5097C"/>
    <w:rsid w:val="00F5139B"/>
    <w:rsid w:val="00FA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99F"/>
    <w:pPr>
      <w:contextualSpacing/>
    </w:pPr>
  </w:style>
  <w:style w:type="paragraph" w:customStyle="1" w:styleId="NoSpacing1">
    <w:name w:val="No Spacing1"/>
    <w:uiPriority w:val="1"/>
    <w:qFormat/>
    <w:rsid w:val="009D599F"/>
    <w:pPr>
      <w:spacing w:after="0" w:line="240" w:lineRule="auto"/>
      <w:ind w:left="0" w:firstLine="0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9D599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599F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eld-content">
    <w:name w:val="field-content"/>
    <w:basedOn w:val="DefaultParagraphFont"/>
    <w:rsid w:val="009D599F"/>
  </w:style>
  <w:style w:type="paragraph" w:styleId="BalloonText">
    <w:name w:val="Balloon Text"/>
    <w:basedOn w:val="Normal"/>
    <w:link w:val="BalloonTextChar"/>
    <w:uiPriority w:val="99"/>
    <w:semiHidden/>
    <w:unhideWhenUsed/>
    <w:rsid w:val="007F2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D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99F"/>
    <w:pPr>
      <w:contextualSpacing/>
    </w:pPr>
  </w:style>
  <w:style w:type="paragraph" w:customStyle="1" w:styleId="NoSpacing1">
    <w:name w:val="No Spacing1"/>
    <w:uiPriority w:val="1"/>
    <w:qFormat/>
    <w:rsid w:val="009D599F"/>
    <w:pPr>
      <w:spacing w:after="0" w:line="240" w:lineRule="auto"/>
      <w:ind w:left="0" w:firstLine="0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9D599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599F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eld-content">
    <w:name w:val="field-content"/>
    <w:basedOn w:val="DefaultParagraphFont"/>
    <w:rsid w:val="009D599F"/>
  </w:style>
  <w:style w:type="paragraph" w:styleId="BalloonText">
    <w:name w:val="Balloon Text"/>
    <w:basedOn w:val="Normal"/>
    <w:link w:val="BalloonTextChar"/>
    <w:uiPriority w:val="99"/>
    <w:semiHidden/>
    <w:unhideWhenUsed/>
    <w:rsid w:val="007F2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D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</Words>
  <Characters>92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rchamow</dc:creator>
  <cp:lastModifiedBy>Diana Chun</cp:lastModifiedBy>
  <cp:revision>2</cp:revision>
  <dcterms:created xsi:type="dcterms:W3CDTF">2012-04-11T21:41:00Z</dcterms:created>
  <dcterms:modified xsi:type="dcterms:W3CDTF">2012-04-11T21:41:00Z</dcterms:modified>
</cp:coreProperties>
</file>