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C9EA" w14:textId="77777777" w:rsidR="00520A78" w:rsidRDefault="00440831" w:rsidP="00E612E1">
      <w:pPr>
        <w:pStyle w:val="EXTRATitleBody"/>
      </w:pPr>
      <w:r>
        <w:rPr>
          <w:noProof/>
        </w:rPr>
        <w:drawing>
          <wp:inline distT="0" distB="0" distL="0" distR="0" wp14:anchorId="615409BE" wp14:editId="5B25FCD6">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5FF5ADCC" w14:textId="77777777" w:rsidR="0049430C"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Theme-Based</w:t>
      </w:r>
    </w:p>
    <w:p w14:paraId="51D00221" w14:textId="18D7D1DF" w:rsidR="00872934" w:rsidRDefault="0049430C" w:rsidP="00872934">
      <w:pPr>
        <w:pStyle w:val="EXTRATitle"/>
        <w:rPr>
          <w:bCs/>
        </w:rPr>
      </w:pPr>
      <w:r>
        <w:rPr>
          <w:bCs/>
        </w:rPr>
        <w:t>Essentials for Christian Living</w:t>
      </w:r>
    </w:p>
    <w:p w14:paraId="18BE4FF7" w14:textId="1BB4521A" w:rsidR="0049430C" w:rsidRPr="00872934" w:rsidRDefault="0049430C" w:rsidP="00872934">
      <w:pPr>
        <w:pStyle w:val="EXTRATitle"/>
        <w:rPr>
          <w:bCs/>
        </w:rPr>
      </w:pPr>
      <w:r>
        <w:rPr>
          <w:bCs/>
        </w:rPr>
        <w:t>Session 3: A Servant’s Heart</w:t>
      </w:r>
    </w:p>
    <w:p w14:paraId="33EE89F3" w14:textId="77777777" w:rsidR="00B15AB8" w:rsidRPr="00F64107" w:rsidRDefault="00B15AB8" w:rsidP="00D21C80">
      <w:pPr>
        <w:pStyle w:val="EXTRATitle"/>
      </w:pPr>
    </w:p>
    <w:p w14:paraId="612F0093" w14:textId="77777777" w:rsidR="00B15AB8" w:rsidRDefault="00B15AB8" w:rsidP="00B15AB8">
      <w:pPr>
        <w:pStyle w:val="EXTRATitleBody"/>
      </w:pPr>
      <w:r>
        <w:t xml:space="preserve">EXTRA supports the group plans in the Bible Studies for Life leader guides. </w:t>
      </w:r>
    </w:p>
    <w:p w14:paraId="6335E450" w14:textId="77777777" w:rsidR="00B15AB8" w:rsidRDefault="00B15AB8" w:rsidP="00B15AB8">
      <w:pPr>
        <w:pStyle w:val="EXTRATitleBody"/>
        <w:rPr>
          <w:b/>
          <w:bCs/>
        </w:rPr>
      </w:pPr>
    </w:p>
    <w:p w14:paraId="2584B3E5" w14:textId="55A60FFC" w:rsidR="00B15AB8" w:rsidRDefault="00B15AB8" w:rsidP="00B15AB8">
      <w:pPr>
        <w:pStyle w:val="EXTRATitleBody"/>
      </w:pPr>
      <w:r w:rsidRPr="00B15AB8">
        <w:rPr>
          <w:b/>
          <w:bCs/>
        </w:rPr>
        <w:t>Date:</w:t>
      </w:r>
      <w:r>
        <w:t xml:space="preserve"> </w:t>
      </w:r>
      <w:r w:rsidR="0049430C">
        <w:t>August</w:t>
      </w:r>
      <w:r w:rsidR="00872934">
        <w:t xml:space="preserve"> </w:t>
      </w:r>
      <w:r w:rsidR="0049430C">
        <w:t>2</w:t>
      </w:r>
      <w:r>
        <w:t>, 2026</w:t>
      </w:r>
    </w:p>
    <w:p w14:paraId="6EF62211" w14:textId="39F4B288" w:rsidR="00B15AB8" w:rsidRDefault="00B15AB8" w:rsidP="00B15AB8">
      <w:pPr>
        <w:pStyle w:val="EXTRATitleBody"/>
      </w:pPr>
      <w:r w:rsidRPr="00B15AB8">
        <w:rPr>
          <w:b/>
          <w:bCs/>
        </w:rPr>
        <w:t>Session Title:</w:t>
      </w:r>
      <w:r>
        <w:t xml:space="preserve"> </w:t>
      </w:r>
      <w:r w:rsidR="0049430C">
        <w:rPr>
          <w:b/>
          <w:color w:val="000000" w:themeColor="text1"/>
        </w:rPr>
        <w:t>Producing Fruit</w:t>
      </w:r>
    </w:p>
    <w:p w14:paraId="7385EA1F" w14:textId="02408453" w:rsidR="00B15AB8" w:rsidRDefault="00B15AB8" w:rsidP="00B15AB8">
      <w:pPr>
        <w:pStyle w:val="EXTRATitleBody"/>
      </w:pPr>
      <w:r w:rsidRPr="00B15AB8">
        <w:rPr>
          <w:b/>
          <w:bCs/>
        </w:rPr>
        <w:t>The Point:</w:t>
      </w:r>
      <w:r>
        <w:t xml:space="preserve"> </w:t>
      </w:r>
      <w:r w:rsidR="0049430C">
        <w:rPr>
          <w:b/>
          <w:bCs/>
        </w:rPr>
        <w:t>B</w:t>
      </w:r>
      <w:r w:rsidR="0049430C" w:rsidRPr="0049430C">
        <w:rPr>
          <w:b/>
          <w:bCs/>
        </w:rPr>
        <w:t>elievers should serve Christ with eternity in mind.</w:t>
      </w:r>
    </w:p>
    <w:p w14:paraId="7373A284"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362E9A84" w14:textId="77777777" w:rsidR="001305DD" w:rsidRPr="00A545A9" w:rsidRDefault="001305DD" w:rsidP="00443D5E">
      <w:pPr>
        <w:pStyle w:val="EXTRATitleBody"/>
      </w:pPr>
      <w:r>
        <w:t>_____________________________________________________________________________</w:t>
      </w:r>
    </w:p>
    <w:p w14:paraId="34EA7778" w14:textId="77777777" w:rsidR="000E5E90" w:rsidRPr="00872934" w:rsidRDefault="00872934" w:rsidP="00872934">
      <w:pPr>
        <w:pStyle w:val="EXTRAHead"/>
        <w:rPr>
          <w:b/>
          <w:bCs/>
        </w:rPr>
      </w:pPr>
      <w:r w:rsidRPr="00872934">
        <w:rPr>
          <w:b/>
          <w:bCs/>
        </w:rPr>
        <w:t>Theme Based Sermon</w:t>
      </w:r>
    </w:p>
    <w:p w14:paraId="21F6154E" w14:textId="60C10E09" w:rsidR="00872934" w:rsidRPr="00872934" w:rsidRDefault="0049430C" w:rsidP="00872934">
      <w:pPr>
        <w:pStyle w:val="EXTRAHead"/>
        <w:rPr>
          <w:b/>
          <w:bCs/>
        </w:rPr>
      </w:pPr>
      <w:r>
        <w:rPr>
          <w:b/>
          <w:color w:val="000000" w:themeColor="text1"/>
        </w:rPr>
        <w:t>Producing Fruit</w:t>
      </w:r>
    </w:p>
    <w:p w14:paraId="789C1B96" w14:textId="3F9B4F0B" w:rsidR="00872934" w:rsidRPr="00872934" w:rsidRDefault="00872934" w:rsidP="00872934">
      <w:pPr>
        <w:pStyle w:val="EXTRAHead"/>
        <w:rPr>
          <w:b/>
          <w:bCs/>
        </w:rPr>
      </w:pPr>
      <w:r w:rsidRPr="00872934">
        <w:rPr>
          <w:b/>
          <w:bCs/>
        </w:rPr>
        <w:t>To be used with Session</w:t>
      </w:r>
      <w:r w:rsidR="0049430C">
        <w:rPr>
          <w:b/>
          <w:bCs/>
        </w:rPr>
        <w:t xml:space="preserve"> 3</w:t>
      </w:r>
      <w:r w:rsidRPr="00872934">
        <w:rPr>
          <w:b/>
          <w:bCs/>
        </w:rPr>
        <w:t xml:space="preserve"> – </w:t>
      </w:r>
      <w:r w:rsidR="0049430C" w:rsidRPr="0049430C">
        <w:rPr>
          <w:b/>
          <w:bCs/>
        </w:rPr>
        <w:t>A Servant’s Heart</w:t>
      </w:r>
    </w:p>
    <w:p w14:paraId="17DB49EC" w14:textId="2A278831" w:rsidR="00872934" w:rsidRPr="00872934" w:rsidRDefault="00872934" w:rsidP="00872934">
      <w:pPr>
        <w:pStyle w:val="EXTRAHead"/>
      </w:pPr>
      <w:r w:rsidRPr="00872934">
        <w:rPr>
          <w:b/>
          <w:bCs/>
        </w:rPr>
        <w:t xml:space="preserve">Scripture: </w:t>
      </w:r>
      <w:r w:rsidR="0049430C" w:rsidRPr="0049430C">
        <w:rPr>
          <w:b/>
          <w:bCs/>
        </w:rPr>
        <w:t>John 15:1-8</w:t>
      </w:r>
    </w:p>
    <w:p w14:paraId="52AFA2F2" w14:textId="77777777" w:rsidR="00872934" w:rsidRPr="00872934" w:rsidRDefault="00872934" w:rsidP="00872934">
      <w:pPr>
        <w:pStyle w:val="EXTRAHead"/>
      </w:pPr>
    </w:p>
    <w:p w14:paraId="370B114E" w14:textId="075742AE" w:rsidR="00872934" w:rsidRPr="0049430C" w:rsidRDefault="00872934" w:rsidP="00872934">
      <w:pPr>
        <w:pStyle w:val="EXTRAHead"/>
        <w:rPr>
          <w:bCs/>
        </w:rPr>
      </w:pPr>
      <w:r w:rsidRPr="00872934">
        <w:rPr>
          <w:b/>
          <w:bCs/>
        </w:rPr>
        <w:t>Connection with Bible Study:</w:t>
      </w:r>
      <w:r w:rsidRPr="00872934">
        <w:t xml:space="preserve"> </w:t>
      </w:r>
      <w:r w:rsidR="0049430C" w:rsidRPr="0049430C">
        <w:t>To complement the Bible study “A Servant’s Heart”, t</w:t>
      </w:r>
      <w:r w:rsidR="0049430C" w:rsidRPr="0049430C">
        <w:rPr>
          <w:bCs/>
        </w:rPr>
        <w:t>his sermon will build upon the study’s main point that believers should serve Christ with eternity in mind.</w:t>
      </w:r>
    </w:p>
    <w:p w14:paraId="3DE999D2" w14:textId="77777777" w:rsidR="0049430C" w:rsidRPr="0049430C" w:rsidRDefault="00872934" w:rsidP="0049430C">
      <w:pPr>
        <w:pStyle w:val="EXTRAHead"/>
      </w:pPr>
      <w:r w:rsidRPr="00872934">
        <w:rPr>
          <w:b/>
          <w:bCs/>
        </w:rPr>
        <w:t>Introduction:</w:t>
      </w:r>
      <w:r w:rsidRPr="00872934">
        <w:t xml:space="preserve"> </w:t>
      </w:r>
      <w:r w:rsidR="0049430C" w:rsidRPr="0049430C">
        <w:t xml:space="preserve">During a Bible study, our teacher asked us this question: how can you know if you have a servant’s heart? It caught us off guard and I was tempted to answer with the typical Sunday School answer: “Jesus?” but wisely refrained. Some replied, “Because you act like one?” but that wasn’t the answer the teacher was looking for. Our teacher said, “To know if you truly possess a servant’s heart, all you have to do is one thing: observe how you react when you’re treated like one.” Ouch. That’s </w:t>
      </w:r>
      <w:proofErr w:type="spellStart"/>
      <w:r w:rsidR="0049430C" w:rsidRPr="0049430C">
        <w:t>gonna</w:t>
      </w:r>
      <w:proofErr w:type="spellEnd"/>
      <w:r w:rsidR="0049430C" w:rsidRPr="0049430C">
        <w:t xml:space="preserve"> leave a mark. The teacher’s point was this: servants know they are servants and willingly see servanthood as their role. If they know they are servants and are treated like one, they won’t react negatively to the treatment. </w:t>
      </w:r>
      <w:proofErr w:type="gramStart"/>
      <w:r w:rsidR="0049430C" w:rsidRPr="0049430C">
        <w:t>Generally speaking, believers all</w:t>
      </w:r>
      <w:proofErr w:type="gramEnd"/>
      <w:r w:rsidR="0049430C" w:rsidRPr="0049430C">
        <w:t xml:space="preserve"> want to say they have a servant’s heart, but I’m not sure we’re all ready for the test.</w:t>
      </w:r>
    </w:p>
    <w:p w14:paraId="0B18856C" w14:textId="77777777" w:rsidR="0049430C" w:rsidRDefault="0049430C" w:rsidP="0049430C">
      <w:pPr>
        <w:pStyle w:val="EXTRAHead"/>
      </w:pPr>
      <w:r w:rsidRPr="0049430C">
        <w:t xml:space="preserve">In John 15, we see </w:t>
      </w:r>
      <w:proofErr w:type="gramStart"/>
      <w:r w:rsidRPr="0049430C">
        <w:t>Jesus</w:t>
      </w:r>
      <w:proofErr w:type="gramEnd"/>
      <w:r w:rsidRPr="0049430C">
        <w:t xml:space="preserve"> double down on this concept of servanthood by not only telling His disciples they are servants but also making it clear that it is essential for every believer to have a servant’s heart. No exceptions. If you’re not sure if you have a servant’s heart, let’s listen to Jesus as He teaches the essentials about servanthood.</w:t>
      </w:r>
    </w:p>
    <w:p w14:paraId="3CB80216" w14:textId="77777777" w:rsidR="0059507D" w:rsidRDefault="0059507D" w:rsidP="0049430C">
      <w:pPr>
        <w:pStyle w:val="EXTRAHead"/>
      </w:pPr>
    </w:p>
    <w:p w14:paraId="585110B5" w14:textId="77777777" w:rsidR="009C3216" w:rsidRPr="00C25F22" w:rsidRDefault="009C3216" w:rsidP="009C3216">
      <w:pPr>
        <w:numPr>
          <w:ilvl w:val="0"/>
          <w:numId w:val="8"/>
        </w:numPr>
        <w:spacing w:after="0" w:line="240" w:lineRule="auto"/>
        <w:ind w:left="360"/>
        <w:rPr>
          <w:b/>
          <w:szCs w:val="24"/>
        </w:rPr>
      </w:pPr>
      <w:r w:rsidRPr="00C25F22">
        <w:rPr>
          <w:b/>
          <w:szCs w:val="24"/>
        </w:rPr>
        <w:t>T</w:t>
      </w:r>
      <w:r>
        <w:rPr>
          <w:b/>
          <w:szCs w:val="24"/>
        </w:rPr>
        <w:t>he position of a servant: remain in Jesus</w:t>
      </w:r>
      <w:r>
        <w:rPr>
          <w:b/>
          <w:szCs w:val="24"/>
        </w:rPr>
        <w:br/>
        <w:t>v. 4: “Remain in Me.”</w:t>
      </w:r>
      <w:r>
        <w:rPr>
          <w:b/>
          <w:szCs w:val="24"/>
        </w:rPr>
        <w:br/>
      </w:r>
      <w:r>
        <w:rPr>
          <w:bCs/>
          <w:szCs w:val="24"/>
        </w:rPr>
        <w:t xml:space="preserve">Our role as a servant can only be understood by our relationship with God through Jesus. </w:t>
      </w:r>
    </w:p>
    <w:p w14:paraId="38FAD4C2" w14:textId="77777777" w:rsidR="009C3216" w:rsidRPr="00C25F22" w:rsidRDefault="009C3216" w:rsidP="009C3216">
      <w:pPr>
        <w:spacing w:after="0" w:line="240" w:lineRule="auto"/>
        <w:ind w:left="360" w:firstLine="0"/>
        <w:rPr>
          <w:b/>
          <w:szCs w:val="24"/>
        </w:rPr>
      </w:pPr>
    </w:p>
    <w:p w14:paraId="09C0EAA0" w14:textId="77777777" w:rsidR="009C3216" w:rsidRPr="003C1E2A" w:rsidRDefault="009C3216" w:rsidP="009C3216">
      <w:pPr>
        <w:pStyle w:val="ListParagraph"/>
        <w:numPr>
          <w:ilvl w:val="1"/>
          <w:numId w:val="8"/>
        </w:numPr>
        <w:spacing w:after="0" w:line="240" w:lineRule="auto"/>
        <w:ind w:left="720"/>
        <w:rPr>
          <w:b/>
        </w:rPr>
      </w:pPr>
      <w:r>
        <w:rPr>
          <w:b/>
        </w:rPr>
        <w:lastRenderedPageBreak/>
        <w:t>God is the Gardner, not us.</w:t>
      </w:r>
    </w:p>
    <w:p w14:paraId="48F5AEED" w14:textId="77777777" w:rsidR="009C3216" w:rsidRPr="00650044" w:rsidRDefault="009C3216" w:rsidP="009C3216">
      <w:pPr>
        <w:pStyle w:val="ListParagraph"/>
        <w:spacing w:after="0" w:line="240" w:lineRule="auto"/>
        <w:rPr>
          <w:bCs/>
        </w:rPr>
      </w:pPr>
      <w:r>
        <w:rPr>
          <w:bCs/>
        </w:rPr>
        <w:t xml:space="preserve">Jesus knew that soon He would be handing off His mission to the disciples. After His ascension, the Kingdom’s advance would be in their hands. He also knew that </w:t>
      </w:r>
      <w:proofErr w:type="gramStart"/>
      <w:r>
        <w:rPr>
          <w:bCs/>
        </w:rPr>
        <w:t>in order for</w:t>
      </w:r>
      <w:proofErr w:type="gramEnd"/>
      <w:r>
        <w:rPr>
          <w:bCs/>
        </w:rPr>
        <w:t xml:space="preserve"> them to be effective, they would need to learn to depend on Him and develop a servant’s heart. To do this, Jesus used the illustration of a garden or vineyard. In v. 1 Jesus said, “my Father is the gardener.” In other words, God is in charge. He determines what is best for the garden. That’s His role, not ours. Our role is to be a branch attached to the vine. We are to listen to Him, obey His commands, and serve Him with His instructions. We are servants. </w:t>
      </w:r>
    </w:p>
    <w:p w14:paraId="144499C9" w14:textId="77777777" w:rsidR="009C3216" w:rsidRPr="00C25F22" w:rsidRDefault="009C3216" w:rsidP="009C3216">
      <w:pPr>
        <w:pStyle w:val="ListParagraph"/>
        <w:spacing w:after="0" w:line="240" w:lineRule="auto"/>
        <w:rPr>
          <w:b/>
        </w:rPr>
      </w:pPr>
    </w:p>
    <w:p w14:paraId="26CC65C6" w14:textId="77777777" w:rsidR="009C3216" w:rsidRPr="00C25F22" w:rsidRDefault="009C3216" w:rsidP="009C3216">
      <w:pPr>
        <w:pStyle w:val="ListParagraph"/>
        <w:numPr>
          <w:ilvl w:val="1"/>
          <w:numId w:val="8"/>
        </w:numPr>
        <w:spacing w:after="0" w:line="240" w:lineRule="auto"/>
        <w:ind w:left="720"/>
        <w:rPr>
          <w:b/>
        </w:rPr>
      </w:pPr>
      <w:r>
        <w:rPr>
          <w:b/>
        </w:rPr>
        <w:t>Christian service is found in Jesus.</w:t>
      </w:r>
    </w:p>
    <w:p w14:paraId="0A6927C9" w14:textId="77777777" w:rsidR="009C3216" w:rsidRDefault="009C3216" w:rsidP="009C3216">
      <w:pPr>
        <w:spacing w:after="0" w:line="240" w:lineRule="auto"/>
        <w:ind w:left="720" w:firstLine="0"/>
        <w:rPr>
          <w:b/>
          <w:szCs w:val="24"/>
        </w:rPr>
      </w:pPr>
    </w:p>
    <w:p w14:paraId="7F280F1A" w14:textId="77777777" w:rsidR="009C3216" w:rsidRPr="00D002C1" w:rsidRDefault="009C3216" w:rsidP="009C3216">
      <w:pPr>
        <w:spacing w:after="0" w:line="240" w:lineRule="auto"/>
        <w:ind w:left="720" w:firstLine="0"/>
        <w:rPr>
          <w:bCs/>
          <w:szCs w:val="24"/>
        </w:rPr>
      </w:pPr>
      <w:r w:rsidRPr="00D002C1">
        <w:rPr>
          <w:bCs/>
          <w:szCs w:val="24"/>
        </w:rPr>
        <w:t>Branches</w:t>
      </w:r>
      <w:r>
        <w:rPr>
          <w:bCs/>
          <w:szCs w:val="24"/>
        </w:rPr>
        <w:t xml:space="preserve"> can either be barren or produce fruit. In this context we generally understand that producing fruit is serving Jesus and is a by-product of our relationship with Him. As simple as this sounds, it’s easy to get off track. Too often we hear people point to the good things they’ve done in life as proof that they will “go to heaven”. This is nothing more than works righteousness and is totally false. Our Christian service is the result of surrendering our lives to Jesus as Lord and Savior. Through that relationship we come to know our true purpose in life as serving Him and serving others. </w:t>
      </w:r>
    </w:p>
    <w:p w14:paraId="3ED8446B" w14:textId="77777777" w:rsidR="009C3216" w:rsidRPr="00C25F22" w:rsidRDefault="009C3216" w:rsidP="009C3216">
      <w:pPr>
        <w:spacing w:after="0" w:line="240" w:lineRule="auto"/>
        <w:ind w:left="0" w:firstLine="0"/>
        <w:rPr>
          <w:b/>
          <w:szCs w:val="24"/>
        </w:rPr>
      </w:pPr>
    </w:p>
    <w:p w14:paraId="09C58CF9" w14:textId="77777777" w:rsidR="009C3216" w:rsidRPr="00C25F22" w:rsidRDefault="009C3216" w:rsidP="009C3216">
      <w:pPr>
        <w:pStyle w:val="ListParagraph"/>
        <w:numPr>
          <w:ilvl w:val="1"/>
          <w:numId w:val="8"/>
        </w:numPr>
        <w:spacing w:after="0" w:line="240" w:lineRule="auto"/>
        <w:ind w:left="720"/>
        <w:rPr>
          <w:b/>
        </w:rPr>
      </w:pPr>
      <w:r>
        <w:rPr>
          <w:b/>
        </w:rPr>
        <w:t>Apart from Jesus, we can do nothing.</w:t>
      </w:r>
    </w:p>
    <w:p w14:paraId="7ABDE699" w14:textId="77777777" w:rsidR="009C3216" w:rsidRPr="00C25F22" w:rsidRDefault="009C3216" w:rsidP="009C3216">
      <w:pPr>
        <w:spacing w:after="0" w:line="240" w:lineRule="auto"/>
        <w:ind w:left="360" w:firstLine="0"/>
        <w:rPr>
          <w:b/>
          <w:szCs w:val="24"/>
        </w:rPr>
      </w:pPr>
    </w:p>
    <w:p w14:paraId="624479FC" w14:textId="77777777" w:rsidR="009C3216" w:rsidRPr="00833BD1" w:rsidRDefault="009C3216" w:rsidP="009C3216">
      <w:pPr>
        <w:spacing w:after="0" w:line="240" w:lineRule="auto"/>
        <w:ind w:left="720" w:firstLine="0"/>
        <w:rPr>
          <w:bCs/>
          <w:szCs w:val="24"/>
        </w:rPr>
      </w:pPr>
      <w:r>
        <w:rPr>
          <w:bCs/>
          <w:szCs w:val="24"/>
        </w:rPr>
        <w:t>Jesus commanded His disciples to “remain in Me.” As stated in v. 1-2, Jesus is the vine and believers are the branches. In the same way that branches can only produce fruit if they are attached to the vine, believers can only produce fruit if they are attached to Jesus. This truth helps us keep eternity in mind when we serve. In v. 5, “can do nothing” doesn’t mean zero activity; it means anything done that has no connection to Jesus isn’t fruit. This isn’t about salvation; it’s about believers doing kingdom work. And when we stand before Jesus once our earthly life is over, we don’t want to be empty-handed. God will reward those who serve God faithfully and with pure motives.</w:t>
      </w:r>
    </w:p>
    <w:p w14:paraId="7808A2DE" w14:textId="77777777" w:rsidR="009C3216" w:rsidRPr="00D002C1" w:rsidRDefault="009C3216" w:rsidP="009C3216">
      <w:pPr>
        <w:spacing w:after="0" w:line="240" w:lineRule="auto"/>
        <w:ind w:left="720" w:firstLine="0"/>
        <w:rPr>
          <w:bCs/>
          <w:szCs w:val="24"/>
        </w:rPr>
      </w:pPr>
    </w:p>
    <w:p w14:paraId="7E5D152E" w14:textId="77777777" w:rsidR="009C3216" w:rsidRDefault="009C3216" w:rsidP="009C3216">
      <w:pPr>
        <w:spacing w:after="0" w:line="240" w:lineRule="auto"/>
        <w:ind w:left="720" w:firstLine="0"/>
        <w:rPr>
          <w:b/>
          <w:szCs w:val="24"/>
        </w:rPr>
      </w:pPr>
    </w:p>
    <w:p w14:paraId="5402938D" w14:textId="77777777" w:rsidR="009C3216" w:rsidRPr="00C25F22" w:rsidRDefault="009C3216" w:rsidP="009C3216">
      <w:pPr>
        <w:spacing w:after="0" w:line="240" w:lineRule="auto"/>
        <w:ind w:left="720" w:firstLine="0"/>
        <w:rPr>
          <w:b/>
          <w:szCs w:val="24"/>
        </w:rPr>
      </w:pPr>
    </w:p>
    <w:p w14:paraId="01E35C39" w14:textId="77777777" w:rsidR="009C3216" w:rsidRPr="006F0923" w:rsidRDefault="009C3216" w:rsidP="009C3216">
      <w:pPr>
        <w:numPr>
          <w:ilvl w:val="0"/>
          <w:numId w:val="8"/>
        </w:numPr>
        <w:spacing w:after="0" w:line="240" w:lineRule="auto"/>
        <w:ind w:left="360"/>
        <w:rPr>
          <w:bCs/>
          <w:szCs w:val="24"/>
        </w:rPr>
      </w:pPr>
      <w:r w:rsidRPr="00C25F22">
        <w:rPr>
          <w:b/>
          <w:szCs w:val="24"/>
        </w:rPr>
        <w:t>T</w:t>
      </w:r>
      <w:r>
        <w:rPr>
          <w:b/>
          <w:szCs w:val="24"/>
        </w:rPr>
        <w:t>he purpose of a servant: produce much fruit.</w:t>
      </w:r>
      <w:r>
        <w:rPr>
          <w:b/>
          <w:szCs w:val="24"/>
        </w:rPr>
        <w:br/>
        <w:t xml:space="preserve"> v. 5: “produces much fruit.”</w:t>
      </w:r>
      <w:r>
        <w:rPr>
          <w:b/>
          <w:szCs w:val="24"/>
        </w:rPr>
        <w:br/>
      </w:r>
      <w:r w:rsidRPr="006F0923">
        <w:rPr>
          <w:bCs/>
          <w:szCs w:val="24"/>
        </w:rPr>
        <w:t xml:space="preserve">At the risk of sounding overly simplistic, </w:t>
      </w:r>
      <w:r>
        <w:rPr>
          <w:bCs/>
          <w:szCs w:val="24"/>
        </w:rPr>
        <w:t>believers really do have just one purpose: to produce much fruit. It has broad application, but it really boils down to this one thing.</w:t>
      </w:r>
    </w:p>
    <w:p w14:paraId="0A559B93" w14:textId="77777777" w:rsidR="009C3216" w:rsidRPr="00C25F22" w:rsidRDefault="009C3216" w:rsidP="009C3216">
      <w:pPr>
        <w:spacing w:after="0" w:line="240" w:lineRule="auto"/>
        <w:ind w:left="360" w:firstLine="0"/>
        <w:rPr>
          <w:b/>
          <w:szCs w:val="24"/>
        </w:rPr>
      </w:pPr>
    </w:p>
    <w:p w14:paraId="113E17F8" w14:textId="77777777" w:rsidR="009C3216" w:rsidRPr="00C25F22" w:rsidRDefault="009C3216" w:rsidP="009C3216">
      <w:pPr>
        <w:pStyle w:val="ListParagraph"/>
        <w:numPr>
          <w:ilvl w:val="1"/>
          <w:numId w:val="8"/>
        </w:numPr>
        <w:spacing w:after="0" w:line="240" w:lineRule="auto"/>
        <w:ind w:left="720"/>
        <w:rPr>
          <w:b/>
        </w:rPr>
      </w:pPr>
      <w:r>
        <w:rPr>
          <w:b/>
        </w:rPr>
        <w:t>Fruit means actions that have eternal value.</w:t>
      </w:r>
    </w:p>
    <w:p w14:paraId="162A4D18" w14:textId="77777777" w:rsidR="009C3216" w:rsidRDefault="009C3216" w:rsidP="009C3216">
      <w:pPr>
        <w:pStyle w:val="ListParagraph"/>
        <w:spacing w:after="0" w:line="240" w:lineRule="auto"/>
        <w:rPr>
          <w:b/>
        </w:rPr>
      </w:pPr>
    </w:p>
    <w:p w14:paraId="6FDC4B4C" w14:textId="77777777" w:rsidR="009C3216" w:rsidRPr="006F0923" w:rsidRDefault="009C3216" w:rsidP="009C3216">
      <w:pPr>
        <w:pStyle w:val="ListParagraph"/>
        <w:spacing w:after="0" w:line="240" w:lineRule="auto"/>
        <w:rPr>
          <w:bCs/>
        </w:rPr>
      </w:pPr>
      <w:r>
        <w:rPr>
          <w:bCs/>
        </w:rPr>
        <w:t>Paul helps us see this truth in his letter to the Corinthians. In I Corinthians 3:10-15 Paul uses the example of a building to demonstrate the value of serving Jesus with right motives. In his explanation, Jesus is our foundation for serving and when our service has eternal value, represented by gold, silver, and costly stones, it will survive the test of fire and result in reward. However, if our service is motivated by pride or the advancement of self, as represented by wood, hay, or straw, it will not survive the test of fire and we lose our reward. In both concepts of producing fruit and building on Jesus as our foundation, only acts of service that have an eternal impact matter.</w:t>
      </w:r>
    </w:p>
    <w:p w14:paraId="7141A64B" w14:textId="77777777" w:rsidR="009C3216" w:rsidRPr="00C25F22" w:rsidRDefault="009C3216" w:rsidP="009C3216">
      <w:pPr>
        <w:pStyle w:val="ListParagraph"/>
        <w:spacing w:after="0" w:line="240" w:lineRule="auto"/>
        <w:rPr>
          <w:b/>
        </w:rPr>
      </w:pPr>
    </w:p>
    <w:p w14:paraId="7E958141" w14:textId="77777777" w:rsidR="009C3216" w:rsidRPr="00C25F22" w:rsidRDefault="009C3216" w:rsidP="009C3216">
      <w:pPr>
        <w:pStyle w:val="ListParagraph"/>
        <w:numPr>
          <w:ilvl w:val="1"/>
          <w:numId w:val="8"/>
        </w:numPr>
        <w:spacing w:after="0" w:line="240" w:lineRule="auto"/>
        <w:ind w:left="720"/>
        <w:rPr>
          <w:b/>
        </w:rPr>
      </w:pPr>
      <w:r>
        <w:rPr>
          <w:b/>
        </w:rPr>
        <w:lastRenderedPageBreak/>
        <w:t>The Great Commission is our guideline.</w:t>
      </w:r>
    </w:p>
    <w:p w14:paraId="488C9E1D" w14:textId="77777777" w:rsidR="009C3216" w:rsidRDefault="009C3216" w:rsidP="009C3216">
      <w:pPr>
        <w:pStyle w:val="ListParagraph"/>
        <w:rPr>
          <w:b/>
        </w:rPr>
      </w:pPr>
    </w:p>
    <w:p w14:paraId="559A8FFB" w14:textId="77777777" w:rsidR="009C3216" w:rsidRPr="00EA0789" w:rsidRDefault="009C3216" w:rsidP="009C3216">
      <w:pPr>
        <w:pStyle w:val="ListParagraph"/>
        <w:rPr>
          <w:bCs/>
        </w:rPr>
      </w:pPr>
      <w:r>
        <w:rPr>
          <w:bCs/>
        </w:rPr>
        <w:t xml:space="preserve">In Matthew 28:18-20, known as the Great Commission, Jesus gave specific commands to His followers. In essence, He told them how they could produce fruit. Going to the lost and proclaiming the gospel is producing fruit. Making disciples is producing fruit. Baptizing them is producing fruit. Teaching them to observe everything Jesus has commanded us to do is producing fruit. </w:t>
      </w:r>
      <w:proofErr w:type="gramStart"/>
      <w:r>
        <w:rPr>
          <w:bCs/>
        </w:rPr>
        <w:t>All of</w:t>
      </w:r>
      <w:proofErr w:type="gramEnd"/>
      <w:r>
        <w:rPr>
          <w:bCs/>
        </w:rPr>
        <w:t xml:space="preserve"> these things have eternal value because they contribute to the shape and content of eternity.</w:t>
      </w:r>
    </w:p>
    <w:p w14:paraId="25927B09" w14:textId="77777777" w:rsidR="009C3216" w:rsidRPr="00C25F22" w:rsidRDefault="009C3216" w:rsidP="009C3216">
      <w:pPr>
        <w:pStyle w:val="ListParagraph"/>
        <w:rPr>
          <w:b/>
        </w:rPr>
      </w:pPr>
    </w:p>
    <w:p w14:paraId="7F86BC7E" w14:textId="77777777" w:rsidR="009C3216" w:rsidRPr="00C25F22" w:rsidRDefault="009C3216" w:rsidP="009C3216">
      <w:pPr>
        <w:pStyle w:val="ListParagraph"/>
        <w:numPr>
          <w:ilvl w:val="1"/>
          <w:numId w:val="8"/>
        </w:numPr>
        <w:spacing w:after="0" w:line="240" w:lineRule="auto"/>
        <w:ind w:left="720"/>
        <w:rPr>
          <w:b/>
        </w:rPr>
      </w:pPr>
      <w:r>
        <w:rPr>
          <w:b/>
        </w:rPr>
        <w:t>We bear fruit to glorify the Father.</w:t>
      </w:r>
    </w:p>
    <w:p w14:paraId="6EFA1EC3" w14:textId="77777777" w:rsidR="009C3216" w:rsidRPr="00C25F22" w:rsidRDefault="009C3216" w:rsidP="009C3216">
      <w:pPr>
        <w:pStyle w:val="ListParagraph"/>
        <w:rPr>
          <w:b/>
        </w:rPr>
      </w:pPr>
    </w:p>
    <w:p w14:paraId="0C7B1BC0" w14:textId="77777777" w:rsidR="009C3216" w:rsidRDefault="009C3216" w:rsidP="009C3216">
      <w:pPr>
        <w:pStyle w:val="ListParagraph"/>
        <w:rPr>
          <w:bCs/>
        </w:rPr>
      </w:pPr>
      <w:r>
        <w:rPr>
          <w:bCs/>
        </w:rPr>
        <w:t>As important as the Great Commission is, producing fruit isn’t limited to making disciples and nothing else. We produce fruit when we serve as chaperones on the yearly Youth Summer Camp trip. We produce fruit when we meet in small groups and spur one another on to love and good deeds. The list could continue but don’t miss this basic principle: if it glorifies the Father, it qualifies as fruit. If the “fruit” we produce benefits us or someone else, it’s not the fruit that Jesus wants.</w:t>
      </w:r>
    </w:p>
    <w:p w14:paraId="69E4406E" w14:textId="77777777" w:rsidR="009C3216" w:rsidRPr="001363EE" w:rsidRDefault="009C3216" w:rsidP="009C3216">
      <w:pPr>
        <w:pStyle w:val="ListParagraph"/>
        <w:rPr>
          <w:bCs/>
        </w:rPr>
      </w:pPr>
    </w:p>
    <w:p w14:paraId="7488B830" w14:textId="77777777" w:rsidR="009C3216" w:rsidRPr="00C25F22" w:rsidRDefault="009C3216" w:rsidP="009C3216">
      <w:pPr>
        <w:pStyle w:val="ListParagraph"/>
        <w:rPr>
          <w:b/>
        </w:rPr>
      </w:pPr>
    </w:p>
    <w:p w14:paraId="3C0F0FC9" w14:textId="77777777" w:rsidR="009C3216" w:rsidRPr="00C25F22" w:rsidRDefault="009C3216" w:rsidP="009C3216">
      <w:pPr>
        <w:pStyle w:val="ListParagraph"/>
        <w:numPr>
          <w:ilvl w:val="0"/>
          <w:numId w:val="8"/>
        </w:numPr>
        <w:spacing w:after="0" w:line="240" w:lineRule="auto"/>
        <w:ind w:left="360"/>
        <w:rPr>
          <w:b/>
        </w:rPr>
      </w:pPr>
      <w:r w:rsidRPr="00C25F22">
        <w:rPr>
          <w:b/>
        </w:rPr>
        <w:t>T</w:t>
      </w:r>
      <w:r>
        <w:rPr>
          <w:b/>
        </w:rPr>
        <w:t>he profit of the servant; we are Jesus’s disciples.</w:t>
      </w:r>
      <w:r>
        <w:rPr>
          <w:b/>
        </w:rPr>
        <w:br/>
        <w:t>v. 8: “prove to be my disciples.”</w:t>
      </w:r>
    </w:p>
    <w:p w14:paraId="28DD5FB9" w14:textId="77777777" w:rsidR="009C3216" w:rsidRPr="00C25F22" w:rsidRDefault="009C3216" w:rsidP="009C3216">
      <w:pPr>
        <w:spacing w:after="0" w:line="240" w:lineRule="auto"/>
        <w:rPr>
          <w:b/>
          <w:szCs w:val="24"/>
        </w:rPr>
      </w:pPr>
    </w:p>
    <w:p w14:paraId="4FADFD8B" w14:textId="77777777" w:rsidR="009C3216" w:rsidRPr="00C25F22" w:rsidRDefault="009C3216" w:rsidP="009C3216">
      <w:pPr>
        <w:spacing w:after="0" w:line="240" w:lineRule="auto"/>
        <w:ind w:firstLine="350"/>
        <w:rPr>
          <w:b/>
          <w:szCs w:val="24"/>
        </w:rPr>
      </w:pPr>
      <w:r>
        <w:rPr>
          <w:b/>
          <w:szCs w:val="24"/>
        </w:rPr>
        <w:tab/>
      </w:r>
      <w:r w:rsidRPr="00C25F22">
        <w:rPr>
          <w:b/>
          <w:szCs w:val="24"/>
        </w:rPr>
        <w:t xml:space="preserve">a.   </w:t>
      </w:r>
      <w:r>
        <w:rPr>
          <w:b/>
          <w:szCs w:val="24"/>
        </w:rPr>
        <w:t>We have the privilege to ask.</w:t>
      </w:r>
    </w:p>
    <w:p w14:paraId="60E4A652" w14:textId="77777777" w:rsidR="009C3216" w:rsidRPr="00C25F22" w:rsidRDefault="009C3216" w:rsidP="009C3216">
      <w:pPr>
        <w:spacing w:after="0" w:line="240" w:lineRule="auto"/>
        <w:ind w:firstLine="350"/>
        <w:rPr>
          <w:b/>
          <w:szCs w:val="24"/>
        </w:rPr>
      </w:pPr>
      <w:r w:rsidRPr="00C25F22">
        <w:rPr>
          <w:b/>
          <w:szCs w:val="24"/>
        </w:rPr>
        <w:tab/>
      </w:r>
    </w:p>
    <w:p w14:paraId="3ECD760D" w14:textId="77777777" w:rsidR="009C3216" w:rsidRPr="009E4C89" w:rsidRDefault="009C3216" w:rsidP="009C3216">
      <w:pPr>
        <w:spacing w:after="0" w:line="240" w:lineRule="auto"/>
        <w:ind w:left="720" w:firstLine="0"/>
        <w:rPr>
          <w:bCs/>
          <w:szCs w:val="24"/>
        </w:rPr>
      </w:pPr>
      <w:r>
        <w:rPr>
          <w:bCs/>
          <w:szCs w:val="24"/>
        </w:rPr>
        <w:t>Jesus’ words in v. 7 sound almost too good to be true: “ask whatever you want and it will be done for you”, but careful reading quickly shows us this isn’t the open-ended offer it seems to be. Jesus prefaced it with a condition: “</w:t>
      </w:r>
      <w:r w:rsidRPr="00C4543A">
        <w:rPr>
          <w:bCs/>
          <w:szCs w:val="24"/>
        </w:rPr>
        <w:t>If you remain in me and my words remain in you</w:t>
      </w:r>
      <w:r>
        <w:rPr>
          <w:bCs/>
          <w:szCs w:val="24"/>
        </w:rPr>
        <w:t xml:space="preserve">”. The person in a right relationship with Jesus will see this act of asking as a privilege, and any request made will be tempered by a servant attitude. Admitting our unworthiness and yielding in submission to our Lord Jesus will lead us to ask for those things central to His will and necessary for the implementation of it. Still, what a privilege it is to ask the Lord for the resources necessary to be a good and faithful servant. </w:t>
      </w:r>
    </w:p>
    <w:p w14:paraId="6B369787" w14:textId="77777777" w:rsidR="009C3216" w:rsidRPr="00C25F22" w:rsidRDefault="009C3216" w:rsidP="009C3216">
      <w:pPr>
        <w:spacing w:after="0" w:line="240" w:lineRule="auto"/>
        <w:ind w:firstLine="350"/>
        <w:rPr>
          <w:b/>
          <w:szCs w:val="24"/>
        </w:rPr>
      </w:pPr>
    </w:p>
    <w:p w14:paraId="286008D6" w14:textId="77777777" w:rsidR="009C3216" w:rsidRPr="00C25F22" w:rsidRDefault="009C3216" w:rsidP="009C3216">
      <w:pPr>
        <w:spacing w:after="0" w:line="240" w:lineRule="auto"/>
        <w:ind w:firstLine="350"/>
        <w:rPr>
          <w:b/>
          <w:szCs w:val="24"/>
        </w:rPr>
      </w:pPr>
      <w:r>
        <w:rPr>
          <w:b/>
          <w:szCs w:val="24"/>
        </w:rPr>
        <w:tab/>
      </w:r>
      <w:r w:rsidRPr="00C25F22">
        <w:rPr>
          <w:b/>
          <w:szCs w:val="24"/>
        </w:rPr>
        <w:t xml:space="preserve">b.  </w:t>
      </w:r>
      <w:r>
        <w:rPr>
          <w:b/>
          <w:szCs w:val="24"/>
        </w:rPr>
        <w:t>We have the promise of blessings.</w:t>
      </w:r>
    </w:p>
    <w:p w14:paraId="073FB7B6" w14:textId="77777777" w:rsidR="009C3216" w:rsidRDefault="009C3216" w:rsidP="009C3216">
      <w:pPr>
        <w:spacing w:after="0" w:line="240" w:lineRule="auto"/>
        <w:rPr>
          <w:b/>
          <w:szCs w:val="24"/>
        </w:rPr>
      </w:pPr>
    </w:p>
    <w:p w14:paraId="32777CE9" w14:textId="77777777" w:rsidR="009C3216" w:rsidRPr="003C074C" w:rsidRDefault="009C3216" w:rsidP="009C3216">
      <w:pPr>
        <w:spacing w:after="0" w:line="240" w:lineRule="auto"/>
        <w:ind w:left="720" w:firstLine="0"/>
        <w:rPr>
          <w:bCs/>
          <w:szCs w:val="24"/>
        </w:rPr>
      </w:pPr>
      <w:r w:rsidRPr="003C074C">
        <w:rPr>
          <w:bCs/>
          <w:szCs w:val="24"/>
        </w:rPr>
        <w:t>V.7 isn’t an empty promise. Jesus assured</w:t>
      </w:r>
      <w:r>
        <w:rPr>
          <w:bCs/>
          <w:szCs w:val="24"/>
        </w:rPr>
        <w:t xml:space="preserve"> His disciples that He would act on behalf of their request: “it will be done for you”. Caution is again needed to understand this correctly. Our current culture that is driven by instant gratification and endless options can rob us of this great promise simple because God didn’t act immediately and the outcome wasn’t exactly what we wanted. Jesus knows how to bless us even when we don’t ask appropriately and He will do so simply because He delights in us. What Jesus will do for us is always influenced by His desire to do what is in our best interests, and we should rejoice in whatever form His blessings take.</w:t>
      </w:r>
    </w:p>
    <w:p w14:paraId="2CFFCE89" w14:textId="77777777" w:rsidR="009C3216" w:rsidRPr="00C25F22" w:rsidRDefault="009C3216" w:rsidP="009C3216">
      <w:pPr>
        <w:spacing w:after="0" w:line="240" w:lineRule="auto"/>
        <w:rPr>
          <w:b/>
          <w:szCs w:val="24"/>
        </w:rPr>
      </w:pPr>
    </w:p>
    <w:p w14:paraId="6CA33A14" w14:textId="77777777" w:rsidR="009C3216" w:rsidRPr="00C25F22" w:rsidRDefault="009C3216" w:rsidP="009C3216">
      <w:pPr>
        <w:spacing w:after="0" w:line="240" w:lineRule="auto"/>
        <w:ind w:firstLine="350"/>
        <w:rPr>
          <w:b/>
          <w:szCs w:val="24"/>
        </w:rPr>
      </w:pPr>
      <w:r>
        <w:rPr>
          <w:b/>
          <w:szCs w:val="24"/>
        </w:rPr>
        <w:tab/>
      </w:r>
      <w:r w:rsidRPr="00C25F22">
        <w:rPr>
          <w:b/>
          <w:szCs w:val="24"/>
        </w:rPr>
        <w:t>c.  W</w:t>
      </w:r>
      <w:r>
        <w:rPr>
          <w:b/>
          <w:szCs w:val="24"/>
        </w:rPr>
        <w:t>e have the proof of our faith.</w:t>
      </w:r>
    </w:p>
    <w:p w14:paraId="4CF80913" w14:textId="77777777" w:rsidR="009C3216" w:rsidRPr="00C25F22" w:rsidRDefault="009C3216" w:rsidP="009C3216">
      <w:pPr>
        <w:pStyle w:val="ListParagraph"/>
        <w:spacing w:after="0" w:line="240" w:lineRule="auto"/>
        <w:rPr>
          <w:b/>
        </w:rPr>
      </w:pPr>
    </w:p>
    <w:p w14:paraId="628108D3" w14:textId="77777777" w:rsidR="009C3216" w:rsidRDefault="009C3216" w:rsidP="009C3216">
      <w:pPr>
        <w:spacing w:after="160" w:line="259" w:lineRule="auto"/>
        <w:ind w:left="720" w:firstLine="0"/>
        <w:rPr>
          <w:bCs/>
          <w:szCs w:val="24"/>
        </w:rPr>
      </w:pPr>
      <w:r w:rsidRPr="000C75DD">
        <w:rPr>
          <w:bCs/>
          <w:szCs w:val="24"/>
        </w:rPr>
        <w:t xml:space="preserve">As we said earlier, </w:t>
      </w:r>
      <w:r>
        <w:rPr>
          <w:bCs/>
          <w:szCs w:val="24"/>
        </w:rPr>
        <w:t xml:space="preserve">good works don’t save us, but the saved person will do good works, or in this instance produce fruit. In everyday life, we </w:t>
      </w:r>
      <w:proofErr w:type="gramStart"/>
      <w:r>
        <w:rPr>
          <w:bCs/>
          <w:szCs w:val="24"/>
        </w:rPr>
        <w:t>have to</w:t>
      </w:r>
      <w:proofErr w:type="gramEnd"/>
      <w:r>
        <w:rPr>
          <w:bCs/>
          <w:szCs w:val="24"/>
        </w:rPr>
        <w:t xml:space="preserve"> show proof of all kinds of things and it’s never an issue until we suddenly realize the proof is missing. It’s disconcerting when we can’t find the receipt for an </w:t>
      </w:r>
      <w:proofErr w:type="gramStart"/>
      <w:r>
        <w:rPr>
          <w:bCs/>
          <w:szCs w:val="24"/>
        </w:rPr>
        <w:t>item</w:t>
      </w:r>
      <w:proofErr w:type="gramEnd"/>
      <w:r>
        <w:rPr>
          <w:bCs/>
          <w:szCs w:val="24"/>
        </w:rPr>
        <w:t xml:space="preserve"> we’ve purchased that needs to be exchanged. It’s troubling if we lose our driver’s license and can’t prove we are who we say we are. For the true believer that produces fruit, they will never worry about their relationship with God. Jesus said the fruit you produce testifies to a spiritual and eternal reality: you are a follower of Jesus and all the promises Jesus made to His followers are yours.</w:t>
      </w:r>
    </w:p>
    <w:p w14:paraId="0B3C6836" w14:textId="77777777" w:rsidR="009C3216" w:rsidRPr="000C75DD" w:rsidRDefault="009C3216" w:rsidP="009C3216">
      <w:pPr>
        <w:spacing w:after="160" w:line="259" w:lineRule="auto"/>
        <w:ind w:left="720" w:firstLine="0"/>
        <w:rPr>
          <w:bCs/>
          <w:szCs w:val="24"/>
        </w:rPr>
      </w:pPr>
    </w:p>
    <w:p w14:paraId="2776A620" w14:textId="77777777" w:rsidR="009C3216" w:rsidRPr="00C210B0" w:rsidRDefault="009C3216" w:rsidP="009C3216">
      <w:pPr>
        <w:spacing w:after="160" w:line="259" w:lineRule="auto"/>
        <w:ind w:left="0" w:firstLine="0"/>
        <w:rPr>
          <w:bCs/>
          <w:i/>
          <w:iCs/>
          <w:szCs w:val="24"/>
        </w:rPr>
      </w:pPr>
      <w:r w:rsidRPr="00C25F22">
        <w:rPr>
          <w:b/>
          <w:szCs w:val="24"/>
        </w:rPr>
        <w:t>Conclusion:</w:t>
      </w:r>
      <w:r w:rsidRPr="00C210B0">
        <w:rPr>
          <w:bCs/>
          <w:szCs w:val="24"/>
        </w:rPr>
        <w:t xml:space="preserve"> Once in a lifetime opportunities are exactly what they sound like</w:t>
      </w:r>
      <w:r>
        <w:rPr>
          <w:bCs/>
          <w:szCs w:val="24"/>
        </w:rPr>
        <w:t>; they are big and they are rare. But every believer has the huge opportunity to reshape eternity, and it comes around every day. God wants believers to serve Him and others in ways that make an eternal difference in the lives of others. Are you serving Him with eternity in mind?</w:t>
      </w:r>
    </w:p>
    <w:p w14:paraId="0DCFF08C" w14:textId="77777777" w:rsidR="009C3216" w:rsidRPr="00C25F22" w:rsidRDefault="009C3216" w:rsidP="009C3216">
      <w:pPr>
        <w:pStyle w:val="Body"/>
        <w:spacing w:before="0" w:after="160" w:line="256" w:lineRule="auto"/>
        <w:rPr>
          <w:rFonts w:ascii="Times New Roman" w:hAnsi="Times New Roman" w:cs="Times New Roman"/>
          <w:b/>
          <w:i/>
          <w:iCs/>
        </w:rPr>
      </w:pPr>
    </w:p>
    <w:p w14:paraId="7D4BD2F1" w14:textId="77777777" w:rsidR="009C3216" w:rsidRPr="00F7735B" w:rsidRDefault="009C3216" w:rsidP="009C3216">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00E31972" w14:textId="7A34CA79" w:rsidR="00A40199" w:rsidRPr="00CF77F7" w:rsidRDefault="00A40199" w:rsidP="00872934">
      <w:pPr>
        <w:pStyle w:val="EXTRAHead"/>
      </w:pP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1F32" w14:textId="77777777" w:rsidR="006E30F6" w:rsidRDefault="006E30F6" w:rsidP="00740ED0">
      <w:pPr>
        <w:spacing w:after="0" w:line="240" w:lineRule="auto"/>
      </w:pPr>
      <w:r>
        <w:separator/>
      </w:r>
    </w:p>
  </w:endnote>
  <w:endnote w:type="continuationSeparator" w:id="0">
    <w:p w14:paraId="5B3E5AE1" w14:textId="77777777" w:rsidR="006E30F6" w:rsidRDefault="006E30F6"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3B01"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0162" w14:textId="77777777" w:rsidR="006E30F6" w:rsidRDefault="006E30F6" w:rsidP="00740ED0">
      <w:pPr>
        <w:spacing w:after="0" w:line="240" w:lineRule="auto"/>
      </w:pPr>
      <w:r>
        <w:separator/>
      </w:r>
    </w:p>
  </w:footnote>
  <w:footnote w:type="continuationSeparator" w:id="0">
    <w:p w14:paraId="3D10634D" w14:textId="77777777" w:rsidR="006E30F6" w:rsidRDefault="006E30F6"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75"/>
    <w:rsid w:val="00071888"/>
    <w:rsid w:val="00075EBE"/>
    <w:rsid w:val="000768B9"/>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430C"/>
    <w:rsid w:val="0049710E"/>
    <w:rsid w:val="004A3704"/>
    <w:rsid w:val="004D2452"/>
    <w:rsid w:val="004E74E5"/>
    <w:rsid w:val="00520A78"/>
    <w:rsid w:val="0052297A"/>
    <w:rsid w:val="00535C3B"/>
    <w:rsid w:val="00542B42"/>
    <w:rsid w:val="00542CB7"/>
    <w:rsid w:val="00571CC1"/>
    <w:rsid w:val="0059507D"/>
    <w:rsid w:val="005B3F8D"/>
    <w:rsid w:val="005C1F55"/>
    <w:rsid w:val="005D082C"/>
    <w:rsid w:val="005E5971"/>
    <w:rsid w:val="00641D30"/>
    <w:rsid w:val="0064765E"/>
    <w:rsid w:val="00652C89"/>
    <w:rsid w:val="006A1853"/>
    <w:rsid w:val="006B34E0"/>
    <w:rsid w:val="006B4D75"/>
    <w:rsid w:val="006C43A1"/>
    <w:rsid w:val="006D2B90"/>
    <w:rsid w:val="006E30F6"/>
    <w:rsid w:val="00740ED0"/>
    <w:rsid w:val="007438C5"/>
    <w:rsid w:val="007664C8"/>
    <w:rsid w:val="007908F4"/>
    <w:rsid w:val="007974CD"/>
    <w:rsid w:val="007A3075"/>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C3216"/>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7782"/>
  <w15:chartTrackingRefBased/>
  <w15:docId w15:val="{B00ED031-CC9E-D74C-9144-A7B0B089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16"/>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9C3216"/>
    <w:pPr>
      <w:spacing w:before="160" w:after="0" w:line="240" w:lineRule="auto"/>
    </w:pPr>
    <w:rPr>
      <w:rFonts w:ascii="Helvetica Neue" w:eastAsia="Arial Unicode MS" w:hAnsi="Helvetica Neue" w:cs="Arial Unicode M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9</TotalTime>
  <Pages>4</Pages>
  <Words>1626</Words>
  <Characters>7432</Characters>
  <Application>Microsoft Office Word</Application>
  <DocSecurity>0</DocSecurity>
  <Lines>142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cp:lastPrinted>2026-02-25T19:42:00Z</cp:lastPrinted>
  <dcterms:created xsi:type="dcterms:W3CDTF">2026-06-29T13:42:00Z</dcterms:created>
  <dcterms:modified xsi:type="dcterms:W3CDTF">2026-06-29T15:35:00Z</dcterms:modified>
</cp:coreProperties>
</file>