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F2986" w14:textId="2F746301" w:rsidR="009A26F6" w:rsidRPr="00F7735B" w:rsidRDefault="009A26F6" w:rsidP="009A26F6">
      <w:pPr>
        <w:tabs>
          <w:tab w:val="left" w:pos="2520"/>
        </w:tabs>
        <w:spacing w:after="20" w:line="240" w:lineRule="auto"/>
        <w:ind w:left="360" w:hanging="360"/>
        <w:rPr>
          <w:bCs/>
          <w:color w:val="000000" w:themeColor="text1"/>
          <w:szCs w:val="24"/>
        </w:rPr>
      </w:pPr>
      <w:r w:rsidRPr="00F7735B">
        <w:rPr>
          <w:b/>
          <w:color w:val="000000" w:themeColor="text1"/>
          <w:szCs w:val="24"/>
        </w:rPr>
        <w:t xml:space="preserve">Sermon Title: </w:t>
      </w:r>
      <w:r w:rsidR="00CF1FFB">
        <w:rPr>
          <w:b/>
          <w:color w:val="000000" w:themeColor="text1"/>
          <w:szCs w:val="24"/>
        </w:rPr>
        <w:t>What a privilege!</w:t>
      </w:r>
    </w:p>
    <w:p w14:paraId="1708A212" w14:textId="4B79F2B5" w:rsidR="009A26F6" w:rsidRPr="00F7735B" w:rsidRDefault="009A26F6" w:rsidP="009A26F6">
      <w:pPr>
        <w:spacing w:after="20" w:line="240" w:lineRule="auto"/>
        <w:ind w:left="360" w:hanging="360"/>
        <w:rPr>
          <w:b/>
          <w:color w:val="000000" w:themeColor="text1"/>
          <w:szCs w:val="24"/>
        </w:rPr>
      </w:pPr>
      <w:r w:rsidRPr="00F7735B">
        <w:rPr>
          <w:b/>
          <w:color w:val="000000" w:themeColor="text1"/>
          <w:szCs w:val="24"/>
        </w:rPr>
        <w:t>To be used with Session</w:t>
      </w:r>
      <w:r w:rsidR="0044424F">
        <w:rPr>
          <w:b/>
          <w:color w:val="000000" w:themeColor="text1"/>
          <w:szCs w:val="24"/>
        </w:rPr>
        <w:t>:</w:t>
      </w:r>
      <w:r w:rsidRPr="00F7735B">
        <w:rPr>
          <w:b/>
          <w:color w:val="000000" w:themeColor="text1"/>
          <w:szCs w:val="24"/>
        </w:rPr>
        <w:t xml:space="preserve"> </w:t>
      </w:r>
      <w:r w:rsidR="00CF1FFB">
        <w:rPr>
          <w:b/>
          <w:color w:val="000000" w:themeColor="text1"/>
          <w:szCs w:val="24"/>
        </w:rPr>
        <w:t xml:space="preserve">6 </w:t>
      </w:r>
      <w:r w:rsidR="00CF1FFB" w:rsidRPr="00CF1FFB">
        <w:rPr>
          <w:b/>
          <w:color w:val="000000" w:themeColor="text1"/>
          <w:szCs w:val="24"/>
        </w:rPr>
        <w:t>A Mission Without Boundaries</w:t>
      </w:r>
    </w:p>
    <w:p w14:paraId="413E3C58" w14:textId="443E01A3" w:rsidR="009A26F6" w:rsidRPr="00F7735B" w:rsidRDefault="009A26F6" w:rsidP="009A26F6">
      <w:pPr>
        <w:spacing w:after="20" w:line="240" w:lineRule="auto"/>
        <w:ind w:left="0"/>
        <w:rPr>
          <w:bCs/>
          <w:color w:val="000000" w:themeColor="text1"/>
          <w:szCs w:val="24"/>
        </w:rPr>
      </w:pPr>
      <w:r w:rsidRPr="00F7735B">
        <w:rPr>
          <w:b/>
          <w:color w:val="000000" w:themeColor="text1"/>
          <w:szCs w:val="24"/>
        </w:rPr>
        <w:t xml:space="preserve">Scripture: </w:t>
      </w:r>
      <w:r w:rsidR="00CF1FFB">
        <w:rPr>
          <w:b/>
          <w:color w:val="000000" w:themeColor="text1"/>
          <w:szCs w:val="24"/>
        </w:rPr>
        <w:t>Acts 1:8</w:t>
      </w:r>
    </w:p>
    <w:p w14:paraId="0B9DD177" w14:textId="77777777" w:rsidR="009A26F6" w:rsidRPr="00F7735B" w:rsidRDefault="009A26F6" w:rsidP="009A26F6">
      <w:pPr>
        <w:spacing w:after="160" w:line="259" w:lineRule="auto"/>
        <w:ind w:left="0" w:firstLine="0"/>
        <w:rPr>
          <w:b/>
          <w:bCs/>
          <w:szCs w:val="24"/>
        </w:rPr>
      </w:pPr>
    </w:p>
    <w:p w14:paraId="40797F5F" w14:textId="37A327E5" w:rsidR="009A26F6" w:rsidRPr="00F7735B" w:rsidRDefault="009A26F6" w:rsidP="009A26F6">
      <w:pPr>
        <w:spacing w:after="160" w:line="259" w:lineRule="auto"/>
        <w:ind w:left="0" w:firstLine="0"/>
        <w:rPr>
          <w:bCs/>
          <w:color w:val="auto"/>
          <w:szCs w:val="24"/>
        </w:rPr>
      </w:pPr>
      <w:r w:rsidRPr="00F7735B">
        <w:rPr>
          <w:b/>
          <w:bCs/>
          <w:szCs w:val="24"/>
        </w:rPr>
        <w:t xml:space="preserve">Connection with Bible Study: </w:t>
      </w:r>
      <w:r w:rsidRPr="00F7735B">
        <w:rPr>
          <w:szCs w:val="24"/>
        </w:rPr>
        <w:t>To complement the Bible study “</w:t>
      </w:r>
      <w:r w:rsidR="00CF1FFB" w:rsidRPr="00CF1FFB">
        <w:rPr>
          <w:szCs w:val="24"/>
        </w:rPr>
        <w:t>A Mission Without Boundaries</w:t>
      </w:r>
      <w:r w:rsidRPr="00F7735B">
        <w:rPr>
          <w:szCs w:val="24"/>
        </w:rPr>
        <w:t>”, t</w:t>
      </w:r>
      <w:r w:rsidRPr="00F7735B">
        <w:rPr>
          <w:bCs/>
          <w:color w:val="auto"/>
          <w:szCs w:val="24"/>
        </w:rPr>
        <w:t>his sermon will build upon the study’s main point that</w:t>
      </w:r>
      <w:r w:rsidR="003E479E">
        <w:rPr>
          <w:bCs/>
          <w:color w:val="auto"/>
          <w:szCs w:val="24"/>
        </w:rPr>
        <w:t xml:space="preserve"> s</w:t>
      </w:r>
      <w:r w:rsidR="003E479E" w:rsidRPr="003E479E">
        <w:rPr>
          <w:bCs/>
          <w:color w:val="auto"/>
          <w:szCs w:val="24"/>
        </w:rPr>
        <w:t>haring the message of Christ is a privilege that could take you anywhere.</w:t>
      </w:r>
    </w:p>
    <w:p w14:paraId="0D9EF4E3" w14:textId="23F8F1F3" w:rsidR="009A26F6" w:rsidRPr="00F7735B" w:rsidRDefault="009A26F6" w:rsidP="00F055EC">
      <w:pPr>
        <w:spacing w:before="240" w:after="160" w:line="259" w:lineRule="auto"/>
        <w:ind w:left="0" w:firstLine="0"/>
        <w:rPr>
          <w:b/>
          <w:szCs w:val="24"/>
        </w:rPr>
      </w:pPr>
      <w:r w:rsidRPr="00F7735B">
        <w:rPr>
          <w:b/>
          <w:bCs/>
          <w:szCs w:val="24"/>
        </w:rPr>
        <w:t>Introduction:</w:t>
      </w:r>
      <w:r w:rsidRPr="00F7735B">
        <w:rPr>
          <w:szCs w:val="24"/>
        </w:rPr>
        <w:t xml:space="preserve"> </w:t>
      </w:r>
      <w:r w:rsidR="00CF1FFB">
        <w:rPr>
          <w:szCs w:val="24"/>
        </w:rPr>
        <w:t xml:space="preserve">The word “privilege” means “a </w:t>
      </w:r>
      <w:r w:rsidR="003E479E" w:rsidRPr="003E479E">
        <w:rPr>
          <w:szCs w:val="24"/>
        </w:rPr>
        <w:t>benefit enjoyed by a particular person or a restricted group of people beyond the advantages of most.</w:t>
      </w:r>
      <w:r w:rsidR="00CF1FFB">
        <w:rPr>
          <w:szCs w:val="24"/>
        </w:rPr>
        <w:t>”</w:t>
      </w:r>
      <w:r w:rsidR="003E479E">
        <w:rPr>
          <w:rStyle w:val="FootnoteReference"/>
          <w:szCs w:val="24"/>
        </w:rPr>
        <w:footnoteReference w:id="1"/>
      </w:r>
      <w:r w:rsidR="00CF1FFB">
        <w:rPr>
          <w:szCs w:val="24"/>
        </w:rPr>
        <w:t xml:space="preserve"> The culture wars taking place currently in our nation have given this word a negative connotation and we would all agree that privilege that denigrates or abuses other people is not acceptable. However, the fact remains that privileges </w:t>
      </w:r>
      <w:r w:rsidR="00CF1FFB" w:rsidRPr="00CF1FFB">
        <w:rPr>
          <w:szCs w:val="24"/>
        </w:rPr>
        <w:t xml:space="preserve">which </w:t>
      </w:r>
      <w:r w:rsidR="00CF1FFB">
        <w:rPr>
          <w:szCs w:val="24"/>
        </w:rPr>
        <w:t>neither denigrate nor abuse others</w:t>
      </w:r>
      <w:r w:rsidR="00CF1FFB" w:rsidRPr="00CF1FFB">
        <w:rPr>
          <w:szCs w:val="24"/>
        </w:rPr>
        <w:t xml:space="preserve"> </w:t>
      </w:r>
      <w:r w:rsidR="00CF1FFB">
        <w:rPr>
          <w:szCs w:val="24"/>
        </w:rPr>
        <w:t xml:space="preserve">exist in every sphere of life. It’s a privilege to be a mother or father. It’s a privilege to be a U.S. citizen. It’s a privilege to receive an education. </w:t>
      </w:r>
      <w:r w:rsidR="00C7583C">
        <w:rPr>
          <w:szCs w:val="24"/>
        </w:rPr>
        <w:t>And</w:t>
      </w:r>
      <w:r w:rsidR="00CF1FFB">
        <w:rPr>
          <w:szCs w:val="24"/>
        </w:rPr>
        <w:t xml:space="preserve"> it’s a privilege to share the message of Christ. How so? Acts 1:8 give us some insight </w:t>
      </w:r>
      <w:r w:rsidR="00C7583C">
        <w:rPr>
          <w:szCs w:val="24"/>
        </w:rPr>
        <w:t>into</w:t>
      </w:r>
      <w:r w:rsidR="00CF1FFB">
        <w:rPr>
          <w:szCs w:val="24"/>
        </w:rPr>
        <w:t xml:space="preserve"> this.</w:t>
      </w:r>
    </w:p>
    <w:p w14:paraId="26255A4B" w14:textId="1758F686" w:rsidR="009A26F6" w:rsidRDefault="003E479E" w:rsidP="009A26F6">
      <w:pPr>
        <w:numPr>
          <w:ilvl w:val="0"/>
          <w:numId w:val="1"/>
        </w:numPr>
        <w:spacing w:after="0" w:line="240" w:lineRule="auto"/>
        <w:ind w:left="360"/>
        <w:rPr>
          <w:b/>
          <w:szCs w:val="24"/>
        </w:rPr>
      </w:pPr>
      <w:r>
        <w:rPr>
          <w:b/>
          <w:szCs w:val="24"/>
        </w:rPr>
        <w:t>It’s a privilege to receive power through the Holy Spirit</w:t>
      </w:r>
      <w:r w:rsidR="00C7583C">
        <w:rPr>
          <w:b/>
          <w:szCs w:val="24"/>
        </w:rPr>
        <w:t>, v.8 “you will receive power when the Holy Spirit has come on you”</w:t>
      </w:r>
    </w:p>
    <w:p w14:paraId="35B8846A" w14:textId="77777777" w:rsidR="008A51CC" w:rsidRPr="00F7735B" w:rsidRDefault="008A51CC" w:rsidP="008A51CC">
      <w:pPr>
        <w:spacing w:after="0" w:line="240" w:lineRule="auto"/>
        <w:ind w:left="360" w:firstLine="0"/>
        <w:rPr>
          <w:b/>
          <w:szCs w:val="24"/>
        </w:rPr>
      </w:pPr>
    </w:p>
    <w:p w14:paraId="0205C112" w14:textId="56C552C0" w:rsidR="009A26F6" w:rsidRPr="00F7735B" w:rsidRDefault="00C7583C" w:rsidP="009A26F6">
      <w:pPr>
        <w:pStyle w:val="ListParagraph"/>
        <w:numPr>
          <w:ilvl w:val="1"/>
          <w:numId w:val="1"/>
        </w:numPr>
        <w:spacing w:after="0" w:line="240" w:lineRule="auto"/>
        <w:ind w:left="720"/>
        <w:rPr>
          <w:b/>
          <w:szCs w:val="24"/>
        </w:rPr>
      </w:pPr>
      <w:r>
        <w:rPr>
          <w:b/>
          <w:szCs w:val="24"/>
        </w:rPr>
        <w:t>The Holy Spirit saves us</w:t>
      </w:r>
    </w:p>
    <w:p w14:paraId="0FD06ADA" w14:textId="6465EF83" w:rsidR="009A26F6" w:rsidRDefault="008A51CC" w:rsidP="008A51CC">
      <w:pPr>
        <w:spacing w:after="0" w:line="240" w:lineRule="auto"/>
        <w:ind w:left="730"/>
        <w:rPr>
          <w:bCs/>
          <w:szCs w:val="24"/>
        </w:rPr>
      </w:pPr>
      <w:r>
        <w:rPr>
          <w:bCs/>
          <w:szCs w:val="24"/>
        </w:rPr>
        <w:t>The Bible states clearly that a person who trusts Jesus Christ for salvation receives the Holy Spirit. Titus 3:5-6 says “</w:t>
      </w:r>
      <w:r w:rsidRPr="008A51CC">
        <w:rPr>
          <w:bCs/>
          <w:szCs w:val="24"/>
        </w:rPr>
        <w:t>he saved us—not by works of righteousness that we had done, but according to his mercy—through the washing of regeneration and renewal by the Holy Spirit.</w:t>
      </w:r>
      <w:r>
        <w:rPr>
          <w:bCs/>
          <w:szCs w:val="24"/>
        </w:rPr>
        <w:t xml:space="preserve"> </w:t>
      </w:r>
      <w:r w:rsidRPr="008A51CC">
        <w:rPr>
          <w:bCs/>
          <w:szCs w:val="24"/>
        </w:rPr>
        <w:t>He poured out his Spirit on us abundantly through Jesus Christ our Savior</w:t>
      </w:r>
      <w:r>
        <w:rPr>
          <w:bCs/>
          <w:szCs w:val="24"/>
        </w:rPr>
        <w:t xml:space="preserve">”. This regeneration and renewal </w:t>
      </w:r>
      <w:proofErr w:type="gramStart"/>
      <w:r>
        <w:rPr>
          <w:bCs/>
          <w:szCs w:val="24"/>
        </w:rPr>
        <w:t>is</w:t>
      </w:r>
      <w:proofErr w:type="gramEnd"/>
      <w:r>
        <w:rPr>
          <w:bCs/>
          <w:szCs w:val="24"/>
        </w:rPr>
        <w:t xml:space="preserve"> the result of the Holy Spirit working powerfully in us to save us. And what a privilege it is! On our own, we aren’t worthy of His presence or the gift of salvation, but His mercy and grace make it possible</w:t>
      </w:r>
      <w:r w:rsidR="00CE0CC0">
        <w:rPr>
          <w:bCs/>
          <w:szCs w:val="24"/>
        </w:rPr>
        <w:t>.</w:t>
      </w:r>
    </w:p>
    <w:p w14:paraId="3392AAFD" w14:textId="77777777" w:rsidR="00CE0CC0" w:rsidRPr="008A51CC" w:rsidRDefault="00CE0CC0" w:rsidP="008A51CC">
      <w:pPr>
        <w:spacing w:after="0" w:line="240" w:lineRule="auto"/>
        <w:ind w:left="730"/>
        <w:rPr>
          <w:bCs/>
          <w:szCs w:val="24"/>
        </w:rPr>
      </w:pPr>
    </w:p>
    <w:p w14:paraId="37F3B4A6" w14:textId="6FA3075E" w:rsidR="005B324A" w:rsidRDefault="00C7583C" w:rsidP="005B324A">
      <w:pPr>
        <w:pStyle w:val="ListParagraph"/>
        <w:numPr>
          <w:ilvl w:val="1"/>
          <w:numId w:val="1"/>
        </w:numPr>
        <w:spacing w:after="0" w:line="240" w:lineRule="auto"/>
        <w:ind w:left="720"/>
        <w:rPr>
          <w:b/>
          <w:szCs w:val="24"/>
        </w:rPr>
      </w:pPr>
      <w:r>
        <w:rPr>
          <w:b/>
          <w:szCs w:val="24"/>
        </w:rPr>
        <w:t>The Holy Spirit allows us to know the things of God</w:t>
      </w:r>
    </w:p>
    <w:p w14:paraId="1B66142E" w14:textId="15080B60" w:rsidR="005B324A" w:rsidRDefault="00CE0CC0" w:rsidP="00CE0CC0">
      <w:pPr>
        <w:pStyle w:val="ListParagraph"/>
        <w:rPr>
          <w:bCs/>
          <w:szCs w:val="24"/>
        </w:rPr>
      </w:pPr>
      <w:r w:rsidRPr="00CE0CC0">
        <w:rPr>
          <w:bCs/>
          <w:szCs w:val="24"/>
        </w:rPr>
        <w:t>1</w:t>
      </w:r>
      <w:r>
        <w:rPr>
          <w:bCs/>
          <w:szCs w:val="24"/>
        </w:rPr>
        <w:t xml:space="preserve"> </w:t>
      </w:r>
      <w:r w:rsidRPr="00CE0CC0">
        <w:rPr>
          <w:bCs/>
          <w:szCs w:val="24"/>
        </w:rPr>
        <w:t>Co</w:t>
      </w:r>
      <w:r>
        <w:rPr>
          <w:bCs/>
          <w:szCs w:val="24"/>
        </w:rPr>
        <w:t xml:space="preserve">rinthians </w:t>
      </w:r>
      <w:r w:rsidRPr="00CE0CC0">
        <w:rPr>
          <w:bCs/>
          <w:szCs w:val="24"/>
        </w:rPr>
        <w:t>2:11</w:t>
      </w:r>
      <w:r>
        <w:rPr>
          <w:bCs/>
          <w:szCs w:val="24"/>
        </w:rPr>
        <w:t>-12 states, “</w:t>
      </w:r>
      <w:r w:rsidRPr="00CE0CC0">
        <w:rPr>
          <w:bCs/>
          <w:szCs w:val="24"/>
        </w:rPr>
        <w:t>For who knows a person’s thoughts except his spirit within him? In the same way, no one knows the thoughts of God except the Spirit of God.</w:t>
      </w:r>
      <w:r>
        <w:rPr>
          <w:bCs/>
          <w:szCs w:val="24"/>
        </w:rPr>
        <w:t xml:space="preserve"> </w:t>
      </w:r>
      <w:r w:rsidRPr="00CE0CC0">
        <w:rPr>
          <w:bCs/>
          <w:szCs w:val="24"/>
        </w:rPr>
        <w:t>Now we have not received the spirit of the world, but the Spirit who comes from God, so that we may understand what has been freely given to us by God.</w:t>
      </w:r>
      <w:r>
        <w:rPr>
          <w:bCs/>
          <w:szCs w:val="24"/>
        </w:rPr>
        <w:t>” What a privilege it is to be allowed to understand the heart and mind of God! We can know what He loves and hates, wants and rejects, His will and His ways. For the purpose of this study, we can apply this privilege to understanding God’s love for the lost. He wants</w:t>
      </w:r>
      <w:r w:rsidR="006F3002">
        <w:rPr>
          <w:bCs/>
          <w:szCs w:val="24"/>
        </w:rPr>
        <w:t xml:space="preserve"> people to be saved, and we get the privilege of leading them to Christ.</w:t>
      </w:r>
    </w:p>
    <w:p w14:paraId="6208303E" w14:textId="77777777" w:rsidR="006F3002" w:rsidRPr="00CE0CC0" w:rsidRDefault="006F3002" w:rsidP="00CE0CC0">
      <w:pPr>
        <w:pStyle w:val="ListParagraph"/>
        <w:rPr>
          <w:bCs/>
          <w:szCs w:val="24"/>
        </w:rPr>
      </w:pPr>
    </w:p>
    <w:p w14:paraId="4BCCFB2B" w14:textId="1C654568" w:rsidR="009A26F6" w:rsidRPr="005B324A" w:rsidRDefault="00C7583C" w:rsidP="005B324A">
      <w:pPr>
        <w:pStyle w:val="ListParagraph"/>
        <w:numPr>
          <w:ilvl w:val="1"/>
          <w:numId w:val="1"/>
        </w:numPr>
        <w:spacing w:after="0" w:line="240" w:lineRule="auto"/>
        <w:ind w:left="720"/>
        <w:rPr>
          <w:b/>
          <w:szCs w:val="24"/>
        </w:rPr>
      </w:pPr>
      <w:r>
        <w:rPr>
          <w:b/>
          <w:szCs w:val="24"/>
        </w:rPr>
        <w:t>The Holy Spirit empowers our witness</w:t>
      </w:r>
    </w:p>
    <w:p w14:paraId="774D3762" w14:textId="185EE591" w:rsidR="00B67719" w:rsidRDefault="006F3002" w:rsidP="006F3002">
      <w:pPr>
        <w:spacing w:after="0" w:line="259" w:lineRule="auto"/>
        <w:ind w:left="720" w:firstLine="0"/>
        <w:rPr>
          <w:bCs/>
          <w:szCs w:val="24"/>
        </w:rPr>
      </w:pPr>
      <w:r>
        <w:rPr>
          <w:bCs/>
          <w:szCs w:val="24"/>
        </w:rPr>
        <w:t xml:space="preserve">It’s hard to think about the Holy Spirit without eventually thinking about power. In the Old Testament, the presence of the Holy Spirit is often associated with a powerful event (Samson is a clear example). It’s right for believers today to continue the association. </w:t>
      </w:r>
      <w:r>
        <w:rPr>
          <w:bCs/>
          <w:szCs w:val="24"/>
        </w:rPr>
        <w:lastRenderedPageBreak/>
        <w:t xml:space="preserve">When Jesus was preparing His disciples for His departure, He promised them the Holy Spirit would come and be with them. He also said in </w:t>
      </w:r>
      <w:r w:rsidRPr="006F3002">
        <w:rPr>
          <w:bCs/>
          <w:szCs w:val="24"/>
        </w:rPr>
        <w:t>Joh</w:t>
      </w:r>
      <w:r>
        <w:rPr>
          <w:bCs/>
          <w:szCs w:val="24"/>
        </w:rPr>
        <w:t xml:space="preserve">n </w:t>
      </w:r>
      <w:r w:rsidRPr="006F3002">
        <w:rPr>
          <w:bCs/>
          <w:szCs w:val="24"/>
        </w:rPr>
        <w:t>14:26</w:t>
      </w:r>
      <w:r>
        <w:rPr>
          <w:bCs/>
          <w:szCs w:val="24"/>
        </w:rPr>
        <w:t>, “</w:t>
      </w:r>
      <w:r w:rsidRPr="006F3002">
        <w:rPr>
          <w:bCs/>
          <w:szCs w:val="24"/>
        </w:rPr>
        <w:t>But the Counselor, the Holy Spirit, whom the Father will send in my name, will teach you all things and remind you of everything I have told you.</w:t>
      </w:r>
      <w:r>
        <w:rPr>
          <w:bCs/>
          <w:szCs w:val="24"/>
        </w:rPr>
        <w:t>”</w:t>
      </w:r>
      <w:r w:rsidR="009F2CDC">
        <w:rPr>
          <w:bCs/>
          <w:szCs w:val="24"/>
        </w:rPr>
        <w:t xml:space="preserve"> That’s a privilege and a promise we need to claim while sharing the message of Christ. The Holy Spirit can guide our thoughts and our words while we share the gospel, helping us to give a clear witness.</w:t>
      </w:r>
    </w:p>
    <w:p w14:paraId="452AA145" w14:textId="77777777" w:rsidR="00B67719" w:rsidRPr="00F7735B" w:rsidRDefault="00B67719" w:rsidP="009A26F6">
      <w:pPr>
        <w:spacing w:after="0" w:line="259" w:lineRule="auto"/>
        <w:ind w:left="360" w:firstLine="0"/>
        <w:rPr>
          <w:bCs/>
          <w:szCs w:val="24"/>
        </w:rPr>
      </w:pPr>
    </w:p>
    <w:p w14:paraId="11CC8D0C" w14:textId="6EF08D61" w:rsidR="009A26F6" w:rsidRDefault="003E479E" w:rsidP="009A26F6">
      <w:pPr>
        <w:numPr>
          <w:ilvl w:val="0"/>
          <w:numId w:val="1"/>
        </w:numPr>
        <w:spacing w:after="0" w:line="240" w:lineRule="auto"/>
        <w:ind w:left="360"/>
        <w:rPr>
          <w:b/>
          <w:szCs w:val="24"/>
        </w:rPr>
      </w:pPr>
      <w:r>
        <w:rPr>
          <w:b/>
          <w:szCs w:val="24"/>
        </w:rPr>
        <w:t>It’s a privilege to share the truth about Jesus Christ</w:t>
      </w:r>
      <w:r w:rsidR="00C7583C">
        <w:rPr>
          <w:b/>
          <w:szCs w:val="24"/>
        </w:rPr>
        <w:t>, v.8 “you will be my witnesses”</w:t>
      </w:r>
    </w:p>
    <w:p w14:paraId="1FF42769" w14:textId="77777777" w:rsidR="009F2CDC" w:rsidRPr="00F7735B" w:rsidRDefault="009F2CDC" w:rsidP="009F2CDC">
      <w:pPr>
        <w:spacing w:after="0" w:line="240" w:lineRule="auto"/>
        <w:ind w:left="360" w:firstLine="0"/>
        <w:rPr>
          <w:b/>
          <w:szCs w:val="24"/>
        </w:rPr>
      </w:pPr>
    </w:p>
    <w:p w14:paraId="3C599774" w14:textId="77777777" w:rsidR="00A81788" w:rsidRDefault="00A81788" w:rsidP="00A81788">
      <w:pPr>
        <w:pStyle w:val="ListParagraph"/>
        <w:numPr>
          <w:ilvl w:val="1"/>
          <w:numId w:val="1"/>
        </w:numPr>
        <w:spacing w:after="0" w:line="240" w:lineRule="auto"/>
        <w:ind w:left="720"/>
        <w:rPr>
          <w:b/>
          <w:szCs w:val="24"/>
        </w:rPr>
      </w:pPr>
      <w:r>
        <w:rPr>
          <w:b/>
          <w:szCs w:val="24"/>
        </w:rPr>
        <w:t>Witnesses get to tell their story</w:t>
      </w:r>
    </w:p>
    <w:p w14:paraId="1E2D761D" w14:textId="17B9C031" w:rsidR="00A81788" w:rsidRDefault="00BB2A0E" w:rsidP="00A81788">
      <w:pPr>
        <w:pStyle w:val="ListParagraph"/>
        <w:spacing w:after="0" w:line="240" w:lineRule="auto"/>
        <w:ind w:firstLine="0"/>
        <w:rPr>
          <w:bCs/>
          <w:szCs w:val="24"/>
        </w:rPr>
      </w:pPr>
      <w:r>
        <w:rPr>
          <w:bCs/>
          <w:szCs w:val="24"/>
        </w:rPr>
        <w:t xml:space="preserve">Sometimes we overthink sharing the message of Christ. Truthfully, every believer can share the message of Christ immediately after their conversion by simply sharing their story of being saved. It can’t get much easier; we just tell what happened to us. It doesn’t require memorization or clever diagrams because it’s a story, our story, and no one knows it better than us. </w:t>
      </w:r>
      <w:r w:rsidRPr="00BB2A0E">
        <w:rPr>
          <w:bCs/>
          <w:szCs w:val="24"/>
        </w:rPr>
        <w:t xml:space="preserve">We don’t have to be a seminary graduate or Bible scholar, or a persuasive speaker. </w:t>
      </w:r>
      <w:r>
        <w:rPr>
          <w:bCs/>
          <w:szCs w:val="24"/>
        </w:rPr>
        <w:t xml:space="preserve">We tell others what we saw and heard, just like a witness in a court of law. What a privilege that is! </w:t>
      </w:r>
    </w:p>
    <w:p w14:paraId="6D8820C0" w14:textId="77777777" w:rsidR="00BB2A0E" w:rsidRPr="009F2CDC" w:rsidRDefault="00BB2A0E" w:rsidP="00A81788">
      <w:pPr>
        <w:pStyle w:val="ListParagraph"/>
        <w:spacing w:after="0" w:line="240" w:lineRule="auto"/>
        <w:ind w:firstLine="0"/>
        <w:rPr>
          <w:bCs/>
          <w:szCs w:val="24"/>
        </w:rPr>
      </w:pPr>
    </w:p>
    <w:p w14:paraId="3F403035" w14:textId="53B75C37" w:rsidR="005B324A" w:rsidRPr="00A81788" w:rsidRDefault="00A81788" w:rsidP="00A81788">
      <w:pPr>
        <w:pStyle w:val="ListParagraph"/>
        <w:numPr>
          <w:ilvl w:val="1"/>
          <w:numId w:val="1"/>
        </w:numPr>
        <w:spacing w:after="0" w:line="240" w:lineRule="auto"/>
        <w:ind w:left="720"/>
        <w:rPr>
          <w:b/>
          <w:szCs w:val="24"/>
        </w:rPr>
      </w:pPr>
      <w:r w:rsidRPr="00A81788">
        <w:rPr>
          <w:b/>
          <w:szCs w:val="24"/>
        </w:rPr>
        <w:t>Witnesses get to glorify Jesus</w:t>
      </w:r>
    </w:p>
    <w:p w14:paraId="1C863939" w14:textId="6A8A65CC" w:rsidR="005B324A" w:rsidRDefault="009504D2" w:rsidP="005B324A">
      <w:pPr>
        <w:pStyle w:val="ListParagraph"/>
        <w:rPr>
          <w:bCs/>
          <w:szCs w:val="24"/>
        </w:rPr>
      </w:pPr>
      <w:r>
        <w:rPr>
          <w:bCs/>
          <w:szCs w:val="24"/>
        </w:rPr>
        <w:t xml:space="preserve">This may not sound like a privilege, but it truly benefits us to share the message of Christ in ways that glorify Him instead of ourselves. If our verbal witness in any way gives us credit for the work of Christ in our lives, it sets us up for failure. Even though we’re saved, we’re still sinners that sin and make mistakes. And when we do sin, it robs our witness of its authenticity. However, bragging on Jesus and His power to save puts the focus all on Him. </w:t>
      </w:r>
      <w:r w:rsidR="003A6E95">
        <w:rPr>
          <w:bCs/>
          <w:szCs w:val="24"/>
        </w:rPr>
        <w:t>We glorify Jesus when we acknowledge we are a sinner in need of saving, which Jesus did in spite of our sin. We show the glory of a Savior who loves us enough to die for us, receiving the penalty of our sin upon Himself. When our witness makes it clear that getting saved wasn’t something we did but Jesus did for us, we glorify Him and that’s a privilege.</w:t>
      </w:r>
    </w:p>
    <w:p w14:paraId="1E4397B7" w14:textId="77777777" w:rsidR="003A6E95" w:rsidRPr="00BB2A0E" w:rsidRDefault="003A6E95" w:rsidP="005B324A">
      <w:pPr>
        <w:pStyle w:val="ListParagraph"/>
        <w:rPr>
          <w:bCs/>
          <w:szCs w:val="24"/>
        </w:rPr>
      </w:pPr>
    </w:p>
    <w:p w14:paraId="54A8A371" w14:textId="29A6EF8F" w:rsidR="009A26F6" w:rsidRDefault="00A81788" w:rsidP="005B324A">
      <w:pPr>
        <w:pStyle w:val="ListParagraph"/>
        <w:numPr>
          <w:ilvl w:val="1"/>
          <w:numId w:val="1"/>
        </w:numPr>
        <w:spacing w:after="0" w:line="240" w:lineRule="auto"/>
        <w:ind w:left="720"/>
        <w:rPr>
          <w:b/>
          <w:szCs w:val="24"/>
        </w:rPr>
      </w:pPr>
      <w:r>
        <w:rPr>
          <w:b/>
          <w:szCs w:val="24"/>
        </w:rPr>
        <w:t xml:space="preserve">Witnesses get the honor of presenting the </w:t>
      </w:r>
      <w:r w:rsidR="0030640A">
        <w:rPr>
          <w:b/>
          <w:szCs w:val="24"/>
        </w:rPr>
        <w:t>truth</w:t>
      </w:r>
      <w:r w:rsidR="005703EB" w:rsidRPr="005B324A">
        <w:rPr>
          <w:b/>
          <w:szCs w:val="24"/>
        </w:rPr>
        <w:t xml:space="preserve"> </w:t>
      </w:r>
    </w:p>
    <w:p w14:paraId="142E451F" w14:textId="4630E8C1" w:rsidR="00293539" w:rsidRPr="003A6E95" w:rsidRDefault="0030640A" w:rsidP="003A6E95">
      <w:pPr>
        <w:spacing w:after="160" w:line="259" w:lineRule="auto"/>
        <w:ind w:left="720" w:firstLine="0"/>
        <w:rPr>
          <w:szCs w:val="24"/>
        </w:rPr>
      </w:pPr>
      <w:r>
        <w:rPr>
          <w:szCs w:val="24"/>
        </w:rPr>
        <w:t>The lines between truth and what is not true have blurred significantly in the last few years. False claims can be as simple as a misleading “click bait” headline on a social media post or as devastating as computer-generated images designed to deceive and destroy.</w:t>
      </w:r>
      <w:r w:rsidR="003A6016">
        <w:rPr>
          <w:szCs w:val="24"/>
        </w:rPr>
        <w:t xml:space="preserve"> Ask anyone who has fallen for some type of scam about their feelings regarding the deception and lies and you’ll hear disdain, frustration, and most likely a good bit of anger. </w:t>
      </w:r>
      <w:r>
        <w:rPr>
          <w:szCs w:val="24"/>
        </w:rPr>
        <w:t>The world doesn’t necessarily honor the conveyance of truth, but God does.</w:t>
      </w:r>
      <w:r w:rsidR="003A6016">
        <w:rPr>
          <w:szCs w:val="24"/>
        </w:rPr>
        <w:t xml:space="preserve"> It is an honorable thing to speak the truth, especially in the midst of untruth. As believers, we need to remember that the gospel is completely true. Our witness isn’t an effort to convince someone to believe the latest theory or ideology. The gospel is true, it changes lives, and we are doing an honorable thing when we proclaim it.</w:t>
      </w:r>
    </w:p>
    <w:p w14:paraId="06BE4FA6" w14:textId="77777777" w:rsidR="00C24224" w:rsidRPr="00F7735B" w:rsidRDefault="00C24224" w:rsidP="00C24224">
      <w:pPr>
        <w:spacing w:after="0" w:line="259" w:lineRule="auto"/>
        <w:ind w:left="360" w:firstLine="0"/>
        <w:rPr>
          <w:bCs/>
          <w:szCs w:val="24"/>
        </w:rPr>
      </w:pPr>
    </w:p>
    <w:p w14:paraId="4E02540B" w14:textId="676A023F" w:rsidR="00C24224" w:rsidRDefault="00E16F6F" w:rsidP="00805D67">
      <w:pPr>
        <w:spacing w:after="0" w:line="240" w:lineRule="auto"/>
        <w:rPr>
          <w:b/>
          <w:szCs w:val="24"/>
        </w:rPr>
      </w:pPr>
      <w:r w:rsidRPr="00E16F6F">
        <w:rPr>
          <w:b/>
          <w:szCs w:val="24"/>
        </w:rPr>
        <w:t>3.</w:t>
      </w:r>
      <w:r>
        <w:rPr>
          <w:b/>
          <w:szCs w:val="24"/>
        </w:rPr>
        <w:t xml:space="preserve"> </w:t>
      </w:r>
      <w:r w:rsidR="003E479E">
        <w:rPr>
          <w:b/>
          <w:szCs w:val="24"/>
        </w:rPr>
        <w:t>It’s a privilege to be sent to the world</w:t>
      </w:r>
      <w:r w:rsidR="003A6016">
        <w:rPr>
          <w:b/>
          <w:szCs w:val="24"/>
        </w:rPr>
        <w:t>, v.8 “</w:t>
      </w:r>
      <w:r w:rsidR="003A6016" w:rsidRPr="003A6016">
        <w:rPr>
          <w:b/>
          <w:szCs w:val="24"/>
        </w:rPr>
        <w:t>Jerusalem, in all Judea and Samaria, and to</w:t>
      </w:r>
    </w:p>
    <w:p w14:paraId="36D32FA5" w14:textId="784EC1A2" w:rsidR="00805D67" w:rsidRPr="00E16F6F" w:rsidRDefault="00805D67" w:rsidP="00805D67">
      <w:pPr>
        <w:spacing w:after="0" w:line="240" w:lineRule="auto"/>
        <w:rPr>
          <w:b/>
          <w:szCs w:val="24"/>
        </w:rPr>
      </w:pPr>
      <w:r>
        <w:rPr>
          <w:b/>
          <w:szCs w:val="24"/>
        </w:rPr>
        <w:t xml:space="preserve">    the end of the earth”</w:t>
      </w:r>
    </w:p>
    <w:p w14:paraId="27499697" w14:textId="77777777" w:rsidR="00805D67" w:rsidRDefault="00805D67" w:rsidP="00E16F6F">
      <w:pPr>
        <w:spacing w:after="0" w:line="240" w:lineRule="auto"/>
        <w:ind w:firstLine="350"/>
        <w:rPr>
          <w:b/>
          <w:szCs w:val="24"/>
        </w:rPr>
      </w:pPr>
    </w:p>
    <w:p w14:paraId="4A5F0170" w14:textId="0AA87D19" w:rsidR="00C24224" w:rsidRDefault="00E16F6F" w:rsidP="00E16F6F">
      <w:pPr>
        <w:spacing w:after="0" w:line="240" w:lineRule="auto"/>
        <w:ind w:firstLine="350"/>
        <w:rPr>
          <w:b/>
          <w:szCs w:val="24"/>
        </w:rPr>
      </w:pPr>
      <w:r w:rsidRPr="00E16F6F">
        <w:rPr>
          <w:b/>
          <w:szCs w:val="24"/>
        </w:rPr>
        <w:t xml:space="preserve">a.  </w:t>
      </w:r>
      <w:r w:rsidR="00805D67">
        <w:rPr>
          <w:b/>
          <w:szCs w:val="24"/>
        </w:rPr>
        <w:t>We share a</w:t>
      </w:r>
      <w:r w:rsidR="00E81CC5">
        <w:rPr>
          <w:b/>
          <w:szCs w:val="24"/>
        </w:rPr>
        <w:t xml:space="preserve"> compelling</w:t>
      </w:r>
      <w:r w:rsidR="00805D67">
        <w:rPr>
          <w:b/>
          <w:szCs w:val="24"/>
        </w:rPr>
        <w:t xml:space="preserve"> message</w:t>
      </w:r>
    </w:p>
    <w:p w14:paraId="3753F630" w14:textId="50AF3CCF" w:rsidR="00B610DD" w:rsidRDefault="00885733" w:rsidP="00885733">
      <w:pPr>
        <w:spacing w:after="0" w:line="240" w:lineRule="auto"/>
        <w:ind w:left="720" w:firstLine="0"/>
        <w:rPr>
          <w:bCs/>
          <w:szCs w:val="24"/>
        </w:rPr>
      </w:pPr>
      <w:r>
        <w:rPr>
          <w:bCs/>
          <w:szCs w:val="24"/>
        </w:rPr>
        <w:t>The importance of the message about Christ can’t be overstated. The eternal destiny of every person on the planet is dependent upon their response to the message. Therefore, it is a compelling message, a message that demands a response and in a timely fashion. The sense of urgency is real when you consider the outcome for those who don’t believe.</w:t>
      </w:r>
      <w:r w:rsidR="000F5257">
        <w:rPr>
          <w:bCs/>
          <w:szCs w:val="24"/>
        </w:rPr>
        <w:t xml:space="preserve"> A complacent response </w:t>
      </w:r>
      <w:r w:rsidR="00787D52">
        <w:rPr>
          <w:bCs/>
          <w:szCs w:val="24"/>
        </w:rPr>
        <w:t xml:space="preserve">by the unrepentant sinner </w:t>
      </w:r>
      <w:r w:rsidR="000F5257">
        <w:rPr>
          <w:bCs/>
          <w:szCs w:val="24"/>
        </w:rPr>
        <w:t>to the gospel is taking a gamble; their life could end today. And a</w:t>
      </w:r>
      <w:r>
        <w:rPr>
          <w:bCs/>
          <w:szCs w:val="24"/>
        </w:rPr>
        <w:t xml:space="preserve"> life that ends in rejection of the gospel will spend eternity in hell, experiencing eternal suffering and pain. </w:t>
      </w:r>
      <w:r w:rsidR="000F5257">
        <w:rPr>
          <w:bCs/>
          <w:szCs w:val="24"/>
        </w:rPr>
        <w:t xml:space="preserve">Conversely, the one who places their faith in Christ receives the gift of eternal life in a place Jesus called paradise. A lot is at </w:t>
      </w:r>
      <w:r w:rsidR="00787D52">
        <w:rPr>
          <w:bCs/>
          <w:szCs w:val="24"/>
        </w:rPr>
        <w:t>stake,</w:t>
      </w:r>
      <w:r w:rsidR="000F5257">
        <w:rPr>
          <w:bCs/>
          <w:szCs w:val="24"/>
        </w:rPr>
        <w:t xml:space="preserve"> and the message must be shared with urgency.</w:t>
      </w:r>
    </w:p>
    <w:p w14:paraId="2D86F7CE" w14:textId="77777777" w:rsidR="000F5257" w:rsidRPr="00885733" w:rsidRDefault="000F5257" w:rsidP="00885733">
      <w:pPr>
        <w:spacing w:after="0" w:line="240" w:lineRule="auto"/>
        <w:ind w:left="720" w:firstLine="0"/>
        <w:rPr>
          <w:bCs/>
          <w:szCs w:val="24"/>
        </w:rPr>
      </w:pPr>
    </w:p>
    <w:p w14:paraId="62D936F9" w14:textId="4F85CC21" w:rsidR="00B610DD" w:rsidRDefault="00B610DD" w:rsidP="00E16F6F">
      <w:pPr>
        <w:spacing w:after="0" w:line="240" w:lineRule="auto"/>
        <w:ind w:firstLine="350"/>
        <w:rPr>
          <w:b/>
          <w:szCs w:val="24"/>
        </w:rPr>
      </w:pPr>
      <w:r>
        <w:rPr>
          <w:b/>
          <w:szCs w:val="24"/>
        </w:rPr>
        <w:t xml:space="preserve">b.  </w:t>
      </w:r>
      <w:r w:rsidR="00805D67">
        <w:rPr>
          <w:b/>
          <w:szCs w:val="24"/>
        </w:rPr>
        <w:t>We share a</w:t>
      </w:r>
      <w:r w:rsidR="00E81CC5">
        <w:rPr>
          <w:b/>
          <w:szCs w:val="24"/>
        </w:rPr>
        <w:t xml:space="preserve"> comprehensive</w:t>
      </w:r>
      <w:r w:rsidR="00805D67">
        <w:rPr>
          <w:b/>
          <w:szCs w:val="24"/>
        </w:rPr>
        <w:t xml:space="preserve"> message</w:t>
      </w:r>
    </w:p>
    <w:p w14:paraId="5894F627" w14:textId="7B3DBBEB" w:rsidR="00B610DD" w:rsidRDefault="000F5257" w:rsidP="000F5257">
      <w:pPr>
        <w:spacing w:after="0" w:line="240" w:lineRule="auto"/>
        <w:ind w:left="720" w:firstLine="0"/>
        <w:rPr>
          <w:bCs/>
          <w:szCs w:val="24"/>
        </w:rPr>
      </w:pPr>
      <w:r>
        <w:rPr>
          <w:bCs/>
          <w:szCs w:val="24"/>
        </w:rPr>
        <w:t>In spite of accusations that say Christianity is exclusive, believers know just how inclusive the gospel is. The ASV states John 3:16 this way: “</w:t>
      </w:r>
      <w:r w:rsidRPr="000F5257">
        <w:rPr>
          <w:bCs/>
          <w:szCs w:val="24"/>
        </w:rPr>
        <w:t>For God so loved the world, that he gave his only begotten Son, that whosoever believeth on him should not perish, but have eternal life.</w:t>
      </w:r>
      <w:r>
        <w:rPr>
          <w:bCs/>
          <w:szCs w:val="24"/>
        </w:rPr>
        <w:t xml:space="preserve">” </w:t>
      </w:r>
      <w:r w:rsidR="00D1651F">
        <w:rPr>
          <w:bCs/>
          <w:szCs w:val="24"/>
        </w:rPr>
        <w:t xml:space="preserve">The word “whosoever” is a game changer. It makes it clear that anyone, no matter their ethnicity, skin color, or level of </w:t>
      </w:r>
      <w:proofErr w:type="gramStart"/>
      <w:r w:rsidR="00D1651F">
        <w:rPr>
          <w:bCs/>
          <w:szCs w:val="24"/>
        </w:rPr>
        <w:t>education</w:t>
      </w:r>
      <w:proofErr w:type="gramEnd"/>
      <w:r w:rsidR="00D1651F">
        <w:rPr>
          <w:bCs/>
          <w:szCs w:val="24"/>
        </w:rPr>
        <w:t xml:space="preserve"> can be saved simply by believing in the Son. A person</w:t>
      </w:r>
      <w:r w:rsidR="00787D52">
        <w:rPr>
          <w:bCs/>
          <w:szCs w:val="24"/>
        </w:rPr>
        <w:t>’</w:t>
      </w:r>
      <w:r w:rsidR="00D1651F">
        <w:rPr>
          <w:bCs/>
          <w:szCs w:val="24"/>
        </w:rPr>
        <w:t xml:space="preserve">s past, no matter how good or bad has </w:t>
      </w:r>
      <w:r w:rsidR="00787D52">
        <w:rPr>
          <w:bCs/>
          <w:szCs w:val="24"/>
        </w:rPr>
        <w:t>no</w:t>
      </w:r>
      <w:r w:rsidR="00D1651F">
        <w:rPr>
          <w:bCs/>
          <w:szCs w:val="24"/>
        </w:rPr>
        <w:t xml:space="preserve"> influence on Christ’s decision to save. The gospel is a one-size-fits-all kind of proposition</w:t>
      </w:r>
      <w:r w:rsidR="00787D52">
        <w:rPr>
          <w:bCs/>
          <w:szCs w:val="24"/>
        </w:rPr>
        <w:t>;</w:t>
      </w:r>
      <w:r w:rsidR="00D1651F">
        <w:rPr>
          <w:bCs/>
          <w:szCs w:val="24"/>
        </w:rPr>
        <w:t xml:space="preserve"> all need to hear it.</w:t>
      </w:r>
    </w:p>
    <w:p w14:paraId="54B67E15" w14:textId="77777777" w:rsidR="00D1651F" w:rsidRPr="000F5257" w:rsidRDefault="00D1651F" w:rsidP="000F5257">
      <w:pPr>
        <w:spacing w:after="0" w:line="240" w:lineRule="auto"/>
        <w:ind w:left="720" w:firstLine="0"/>
        <w:rPr>
          <w:bCs/>
          <w:szCs w:val="24"/>
        </w:rPr>
      </w:pPr>
    </w:p>
    <w:p w14:paraId="4A0A550D" w14:textId="1095640C" w:rsidR="00B610DD" w:rsidRPr="00E16F6F" w:rsidRDefault="00B610DD" w:rsidP="00E16F6F">
      <w:pPr>
        <w:spacing w:after="0" w:line="240" w:lineRule="auto"/>
        <w:ind w:firstLine="350"/>
        <w:rPr>
          <w:b/>
          <w:szCs w:val="24"/>
        </w:rPr>
      </w:pPr>
      <w:r>
        <w:rPr>
          <w:b/>
          <w:szCs w:val="24"/>
        </w:rPr>
        <w:t xml:space="preserve">c.  </w:t>
      </w:r>
      <w:r w:rsidR="00E81CC5">
        <w:rPr>
          <w:b/>
          <w:szCs w:val="24"/>
        </w:rPr>
        <w:t>We share a compassionate message</w:t>
      </w:r>
    </w:p>
    <w:p w14:paraId="39C6FE8E" w14:textId="6CC25713" w:rsidR="00C24224" w:rsidRPr="00D1651F" w:rsidRDefault="00D1651F" w:rsidP="00C24224">
      <w:pPr>
        <w:pStyle w:val="ListParagraph"/>
        <w:spacing w:after="0" w:line="240" w:lineRule="auto"/>
        <w:ind w:firstLine="0"/>
        <w:rPr>
          <w:bCs/>
          <w:szCs w:val="24"/>
        </w:rPr>
      </w:pPr>
      <w:r w:rsidRPr="00D1651F">
        <w:rPr>
          <w:bCs/>
          <w:szCs w:val="24"/>
        </w:rPr>
        <w:t>We turn again to John 3:16 t</w:t>
      </w:r>
      <w:r w:rsidR="007E3169">
        <w:rPr>
          <w:bCs/>
          <w:szCs w:val="24"/>
        </w:rPr>
        <w:t>o see that</w:t>
      </w:r>
      <w:r w:rsidRPr="00D1651F">
        <w:rPr>
          <w:bCs/>
          <w:szCs w:val="24"/>
        </w:rPr>
        <w:t xml:space="preserve"> the gospel is the </w:t>
      </w:r>
      <w:r>
        <w:rPr>
          <w:bCs/>
          <w:szCs w:val="24"/>
        </w:rPr>
        <w:t xml:space="preserve">inevitable outgrowth of God’s love for the world, “For God so loved the world”. God’s </w:t>
      </w:r>
      <w:r w:rsidR="007E3169">
        <w:rPr>
          <w:bCs/>
          <w:szCs w:val="24"/>
        </w:rPr>
        <w:t>command for the world to believe in the Son is not rooted in petty selfishness or issued by a dictator. God commands us to believe because He has put our interests first before His own. His love for us is a self-sacrificing, unconditional, action-oriented kind of love, a love that sent His Son to the cross to pay the price for our sins. And His compassion doesn’t end there</w:t>
      </w:r>
      <w:r w:rsidR="00117252">
        <w:rPr>
          <w:bCs/>
          <w:szCs w:val="24"/>
        </w:rPr>
        <w:t>. 2 Peter 3:9 tells us the Lord “</w:t>
      </w:r>
      <w:r w:rsidR="00117252" w:rsidRPr="00117252">
        <w:rPr>
          <w:bCs/>
          <w:szCs w:val="24"/>
        </w:rPr>
        <w:t xml:space="preserve">is patient with you, not wanting any to perish but all to come to </w:t>
      </w:r>
      <w:proofErr w:type="gramStart"/>
      <w:r w:rsidR="00117252" w:rsidRPr="00117252">
        <w:rPr>
          <w:bCs/>
          <w:szCs w:val="24"/>
        </w:rPr>
        <w:t>repentance.</w:t>
      </w:r>
      <w:r w:rsidR="00117252">
        <w:rPr>
          <w:bCs/>
          <w:szCs w:val="24"/>
        </w:rPr>
        <w:t>”</w:t>
      </w:r>
      <w:proofErr w:type="gramEnd"/>
      <w:r w:rsidR="00117252">
        <w:rPr>
          <w:bCs/>
          <w:szCs w:val="24"/>
        </w:rPr>
        <w:t xml:space="preserve"> God truly loves the sinner</w:t>
      </w:r>
      <w:r w:rsidR="00117252" w:rsidRPr="00117252">
        <w:rPr>
          <w:bCs/>
          <w:szCs w:val="24"/>
        </w:rPr>
        <w:t> </w:t>
      </w:r>
      <w:r w:rsidR="00117252">
        <w:rPr>
          <w:bCs/>
          <w:szCs w:val="24"/>
        </w:rPr>
        <w:t xml:space="preserve">and wants them to receive forgiveness and the gift of eternal life. This is the </w:t>
      </w:r>
      <w:r w:rsidR="00787D52">
        <w:rPr>
          <w:bCs/>
          <w:szCs w:val="24"/>
        </w:rPr>
        <w:t xml:space="preserve">compassionate </w:t>
      </w:r>
      <w:r w:rsidR="00117252">
        <w:rPr>
          <w:bCs/>
          <w:szCs w:val="24"/>
        </w:rPr>
        <w:t>message we must share. And to be given the responsibility to take to the world a message this compelling, this comprehensive, and this compassionate I can only say this: what a privilege!</w:t>
      </w:r>
    </w:p>
    <w:p w14:paraId="4A87E8C0" w14:textId="77777777" w:rsidR="00C24224" w:rsidRDefault="00C24224" w:rsidP="009A26F6">
      <w:pPr>
        <w:spacing w:after="160" w:line="259" w:lineRule="auto"/>
        <w:ind w:left="0" w:firstLine="0"/>
        <w:rPr>
          <w:b/>
          <w:bCs/>
          <w:szCs w:val="24"/>
        </w:rPr>
      </w:pPr>
    </w:p>
    <w:p w14:paraId="60768597" w14:textId="7693742D" w:rsidR="009A26F6" w:rsidRPr="00F7735B" w:rsidRDefault="009A26F6" w:rsidP="009A26F6">
      <w:pPr>
        <w:spacing w:after="160" w:line="259" w:lineRule="auto"/>
        <w:ind w:left="0" w:firstLine="0"/>
        <w:rPr>
          <w:i/>
          <w:iCs/>
          <w:szCs w:val="24"/>
        </w:rPr>
      </w:pPr>
      <w:r w:rsidRPr="00F7735B">
        <w:rPr>
          <w:b/>
          <w:bCs/>
          <w:szCs w:val="24"/>
        </w:rPr>
        <w:t>Conclusion:</w:t>
      </w:r>
      <w:r w:rsidRPr="00F7735B">
        <w:rPr>
          <w:szCs w:val="24"/>
        </w:rPr>
        <w:t xml:space="preserve"> </w:t>
      </w:r>
      <w:r w:rsidR="009F1F71">
        <w:rPr>
          <w:szCs w:val="24"/>
        </w:rPr>
        <w:t>“</w:t>
      </w:r>
      <w:r w:rsidR="009F1F71" w:rsidRPr="009F1F71">
        <w:rPr>
          <w:szCs w:val="24"/>
        </w:rPr>
        <w:t>Oh, the Places You'll Go!</w:t>
      </w:r>
      <w:r w:rsidR="009F1F71">
        <w:rPr>
          <w:szCs w:val="24"/>
        </w:rPr>
        <w:t>”</w:t>
      </w:r>
      <w:r w:rsidR="009F1F71" w:rsidRPr="009F1F71">
        <w:rPr>
          <w:szCs w:val="24"/>
        </w:rPr>
        <w:t xml:space="preserve"> by Dr. Seuss</w:t>
      </w:r>
      <w:r w:rsidR="009F1F71">
        <w:rPr>
          <w:szCs w:val="24"/>
        </w:rPr>
        <w:t xml:space="preserve"> is a book that uses rhyme, humor, and whimsical illustrations to describe the journey of life and the challenges it contains. Throughout the book, sage advice is offered up</w:t>
      </w:r>
      <w:r w:rsidR="00787D52">
        <w:rPr>
          <w:szCs w:val="24"/>
        </w:rPr>
        <w:t>,</w:t>
      </w:r>
      <w:r w:rsidR="009F1F71">
        <w:rPr>
          <w:szCs w:val="24"/>
        </w:rPr>
        <w:t xml:space="preserve"> and encouragement to meet and conquer obstacles is a common theme. However, emphasizing the details can cause us to miss the simple, broad message of the book: life is going to take us places. The same is true when we have life in Jesus Christ – it will take us places. But here’s the point: if you will commit yourself to fulfill your mission to share the gospel . . . Oh, the Places You’ll Go!</w:t>
      </w:r>
    </w:p>
    <w:p w14:paraId="3DEFEADD" w14:textId="77777777" w:rsidR="009A26F6" w:rsidRPr="00F7735B" w:rsidRDefault="009A26F6" w:rsidP="009A26F6">
      <w:pPr>
        <w:pStyle w:val="Body"/>
        <w:spacing w:before="0" w:after="160" w:line="256" w:lineRule="auto"/>
        <w:rPr>
          <w:rFonts w:ascii="Times New Roman" w:hAnsi="Times New Roman" w:cs="Times New Roman"/>
          <w:i/>
          <w:iCs/>
        </w:rPr>
      </w:pPr>
    </w:p>
    <w:p w14:paraId="3812078A" w14:textId="3F8D32A3" w:rsidR="009A26F6" w:rsidRPr="00F7735B" w:rsidRDefault="00920869" w:rsidP="009A26F6">
      <w:pPr>
        <w:pStyle w:val="Body"/>
        <w:spacing w:before="0" w:after="160" w:line="256" w:lineRule="auto"/>
        <w:rPr>
          <w:rFonts w:ascii="Times New Roman" w:hAnsi="Times New Roman" w:cs="Times New Roman"/>
          <w:i/>
          <w:iCs/>
        </w:rPr>
      </w:pPr>
      <w:r>
        <w:rPr>
          <w:rFonts w:ascii="Times New Roman" w:hAnsi="Times New Roman" w:cs="Times New Roman"/>
          <w:i/>
          <w:iCs/>
        </w:rPr>
        <w:lastRenderedPageBreak/>
        <w:t>Robbie</w:t>
      </w:r>
      <w:r w:rsidR="00306B57">
        <w:rPr>
          <w:rFonts w:ascii="Times New Roman" w:hAnsi="Times New Roman" w:cs="Times New Roman"/>
          <w:i/>
          <w:iCs/>
        </w:rPr>
        <w:t xml:space="preserve"> Peay is the pastor of First Baptist Church Ray City</w:t>
      </w:r>
      <w:r>
        <w:rPr>
          <w:rFonts w:ascii="Times New Roman" w:hAnsi="Times New Roman" w:cs="Times New Roman"/>
          <w:i/>
          <w:iCs/>
        </w:rPr>
        <w:t xml:space="preserve">. He and his wife Terri have 3 grown </w:t>
      </w:r>
      <w:r w:rsidR="008149D8">
        <w:rPr>
          <w:rFonts w:ascii="Times New Roman" w:hAnsi="Times New Roman" w:cs="Times New Roman"/>
          <w:i/>
          <w:iCs/>
        </w:rPr>
        <w:t>boys, two who live in Georgia and one that lives in North Carolina</w:t>
      </w:r>
      <w:r w:rsidR="00381689">
        <w:rPr>
          <w:rFonts w:ascii="Times New Roman" w:hAnsi="Times New Roman" w:cs="Times New Roman"/>
          <w:i/>
          <w:iCs/>
        </w:rPr>
        <w:t>.</w:t>
      </w:r>
    </w:p>
    <w:p w14:paraId="1D4AB0C3" w14:textId="77777777" w:rsidR="009A26F6" w:rsidRDefault="009A26F6" w:rsidP="009A26F6"/>
    <w:sectPr w:rsidR="009A26F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E05C2" w14:textId="77777777" w:rsidR="004600D9" w:rsidRDefault="004600D9" w:rsidP="003E479E">
      <w:pPr>
        <w:spacing w:after="0" w:line="240" w:lineRule="auto"/>
      </w:pPr>
      <w:r>
        <w:separator/>
      </w:r>
    </w:p>
  </w:endnote>
  <w:endnote w:type="continuationSeparator" w:id="0">
    <w:p w14:paraId="125707CD" w14:textId="77777777" w:rsidR="004600D9" w:rsidRDefault="004600D9" w:rsidP="003E4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9D224" w14:textId="77777777" w:rsidR="004600D9" w:rsidRDefault="004600D9" w:rsidP="003E479E">
      <w:pPr>
        <w:spacing w:after="0" w:line="240" w:lineRule="auto"/>
      </w:pPr>
      <w:r>
        <w:separator/>
      </w:r>
    </w:p>
  </w:footnote>
  <w:footnote w:type="continuationSeparator" w:id="0">
    <w:p w14:paraId="78A0BED5" w14:textId="77777777" w:rsidR="004600D9" w:rsidRDefault="004600D9" w:rsidP="003E479E">
      <w:pPr>
        <w:spacing w:after="0" w:line="240" w:lineRule="auto"/>
      </w:pPr>
      <w:r>
        <w:continuationSeparator/>
      </w:r>
    </w:p>
  </w:footnote>
  <w:footnote w:id="1">
    <w:p w14:paraId="789516C7" w14:textId="0E668D89" w:rsidR="003E479E" w:rsidRDefault="003E479E">
      <w:pPr>
        <w:pStyle w:val="FootnoteText"/>
      </w:pPr>
      <w:r>
        <w:rPr>
          <w:rStyle w:val="FootnoteReference"/>
        </w:rPr>
        <w:footnoteRef/>
      </w:r>
      <w:r>
        <w:t xml:space="preserve"> </w:t>
      </w:r>
      <w:r w:rsidRPr="003E479E">
        <w:t>https://www.dictionary.com/browse/privilege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D3183"/>
    <w:multiLevelType w:val="hybridMultilevel"/>
    <w:tmpl w:val="1F463B52"/>
    <w:lvl w:ilvl="0" w:tplc="290C295C">
      <w:start w:val="1"/>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DD7BBC"/>
    <w:multiLevelType w:val="hybridMultilevel"/>
    <w:tmpl w:val="A3EC0F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6719058">
    <w:abstractNumId w:val="0"/>
  </w:num>
  <w:num w:numId="2" w16cid:durableId="696154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6F6"/>
    <w:rsid w:val="0000169D"/>
    <w:rsid w:val="000131AC"/>
    <w:rsid w:val="000219D5"/>
    <w:rsid w:val="00030F5E"/>
    <w:rsid w:val="00044FC6"/>
    <w:rsid w:val="000472A0"/>
    <w:rsid w:val="00076644"/>
    <w:rsid w:val="00076FA3"/>
    <w:rsid w:val="00083EA7"/>
    <w:rsid w:val="00086665"/>
    <w:rsid w:val="00093345"/>
    <w:rsid w:val="00093936"/>
    <w:rsid w:val="000A4E01"/>
    <w:rsid w:val="000C34DB"/>
    <w:rsid w:val="000C5E26"/>
    <w:rsid w:val="000C5FB5"/>
    <w:rsid w:val="000D5A5D"/>
    <w:rsid w:val="000F4A42"/>
    <w:rsid w:val="000F5257"/>
    <w:rsid w:val="00111C57"/>
    <w:rsid w:val="00117252"/>
    <w:rsid w:val="001221A2"/>
    <w:rsid w:val="00126E1C"/>
    <w:rsid w:val="0012735A"/>
    <w:rsid w:val="00131A20"/>
    <w:rsid w:val="00132FA4"/>
    <w:rsid w:val="00133CE4"/>
    <w:rsid w:val="00136137"/>
    <w:rsid w:val="0014200B"/>
    <w:rsid w:val="0015466E"/>
    <w:rsid w:val="001600C6"/>
    <w:rsid w:val="00166838"/>
    <w:rsid w:val="0017085A"/>
    <w:rsid w:val="001922B5"/>
    <w:rsid w:val="001C0DE4"/>
    <w:rsid w:val="001C2564"/>
    <w:rsid w:val="001D33FC"/>
    <w:rsid w:val="001D6634"/>
    <w:rsid w:val="001D75A2"/>
    <w:rsid w:val="001E196C"/>
    <w:rsid w:val="001E5790"/>
    <w:rsid w:val="001F428A"/>
    <w:rsid w:val="00202A52"/>
    <w:rsid w:val="0020583A"/>
    <w:rsid w:val="002115BC"/>
    <w:rsid w:val="00215C0B"/>
    <w:rsid w:val="00240E52"/>
    <w:rsid w:val="0024256F"/>
    <w:rsid w:val="002533FE"/>
    <w:rsid w:val="002606A8"/>
    <w:rsid w:val="00265C9A"/>
    <w:rsid w:val="002749C3"/>
    <w:rsid w:val="002755D7"/>
    <w:rsid w:val="00293539"/>
    <w:rsid w:val="00293938"/>
    <w:rsid w:val="00293A76"/>
    <w:rsid w:val="002A2948"/>
    <w:rsid w:val="002D646E"/>
    <w:rsid w:val="002E62D6"/>
    <w:rsid w:val="0030640A"/>
    <w:rsid w:val="00306B57"/>
    <w:rsid w:val="00316677"/>
    <w:rsid w:val="00334346"/>
    <w:rsid w:val="00346D94"/>
    <w:rsid w:val="00381689"/>
    <w:rsid w:val="003865E5"/>
    <w:rsid w:val="003964FD"/>
    <w:rsid w:val="003A2D38"/>
    <w:rsid w:val="003A4844"/>
    <w:rsid w:val="003A56E6"/>
    <w:rsid w:val="003A6016"/>
    <w:rsid w:val="003A6E95"/>
    <w:rsid w:val="003D5A45"/>
    <w:rsid w:val="003E38FD"/>
    <w:rsid w:val="003E479E"/>
    <w:rsid w:val="00403657"/>
    <w:rsid w:val="0043783A"/>
    <w:rsid w:val="0044039D"/>
    <w:rsid w:val="00443B34"/>
    <w:rsid w:val="0044424F"/>
    <w:rsid w:val="004600D9"/>
    <w:rsid w:val="00461720"/>
    <w:rsid w:val="00470805"/>
    <w:rsid w:val="004D069D"/>
    <w:rsid w:val="004E4159"/>
    <w:rsid w:val="005053B2"/>
    <w:rsid w:val="005119D4"/>
    <w:rsid w:val="005125CD"/>
    <w:rsid w:val="0051492D"/>
    <w:rsid w:val="005311F3"/>
    <w:rsid w:val="00532FF1"/>
    <w:rsid w:val="00537340"/>
    <w:rsid w:val="0054365A"/>
    <w:rsid w:val="00554387"/>
    <w:rsid w:val="00557C5F"/>
    <w:rsid w:val="00557D4C"/>
    <w:rsid w:val="00564F59"/>
    <w:rsid w:val="00567798"/>
    <w:rsid w:val="005703EB"/>
    <w:rsid w:val="00577C16"/>
    <w:rsid w:val="005B324A"/>
    <w:rsid w:val="005B5465"/>
    <w:rsid w:val="005C042B"/>
    <w:rsid w:val="005D0F07"/>
    <w:rsid w:val="005E3393"/>
    <w:rsid w:val="005E5B1A"/>
    <w:rsid w:val="00613BEB"/>
    <w:rsid w:val="00644A62"/>
    <w:rsid w:val="00666EDB"/>
    <w:rsid w:val="006704B3"/>
    <w:rsid w:val="00696592"/>
    <w:rsid w:val="006A21BD"/>
    <w:rsid w:val="006C341A"/>
    <w:rsid w:val="006D5C87"/>
    <w:rsid w:val="006F3002"/>
    <w:rsid w:val="00705669"/>
    <w:rsid w:val="0071225C"/>
    <w:rsid w:val="007132FE"/>
    <w:rsid w:val="00721053"/>
    <w:rsid w:val="00736833"/>
    <w:rsid w:val="007417B9"/>
    <w:rsid w:val="00744BDE"/>
    <w:rsid w:val="00755D0B"/>
    <w:rsid w:val="007710E0"/>
    <w:rsid w:val="00776FC5"/>
    <w:rsid w:val="0077776D"/>
    <w:rsid w:val="00787D52"/>
    <w:rsid w:val="0079792D"/>
    <w:rsid w:val="007B10D2"/>
    <w:rsid w:val="007B4F3C"/>
    <w:rsid w:val="007E3169"/>
    <w:rsid w:val="007F5373"/>
    <w:rsid w:val="00805D67"/>
    <w:rsid w:val="00806425"/>
    <w:rsid w:val="00811CA7"/>
    <w:rsid w:val="008149D8"/>
    <w:rsid w:val="00814B7D"/>
    <w:rsid w:val="008238E3"/>
    <w:rsid w:val="00842DC0"/>
    <w:rsid w:val="00885733"/>
    <w:rsid w:val="008A3AA5"/>
    <w:rsid w:val="008A51CC"/>
    <w:rsid w:val="008B2D73"/>
    <w:rsid w:val="008C75B4"/>
    <w:rsid w:val="008C760F"/>
    <w:rsid w:val="008E365C"/>
    <w:rsid w:val="008E51B8"/>
    <w:rsid w:val="00915765"/>
    <w:rsid w:val="00920869"/>
    <w:rsid w:val="0093762D"/>
    <w:rsid w:val="009504D2"/>
    <w:rsid w:val="00951688"/>
    <w:rsid w:val="00996771"/>
    <w:rsid w:val="009A26F6"/>
    <w:rsid w:val="009A5961"/>
    <w:rsid w:val="009A67BC"/>
    <w:rsid w:val="009B00A2"/>
    <w:rsid w:val="009B3488"/>
    <w:rsid w:val="009D019B"/>
    <w:rsid w:val="009D05AD"/>
    <w:rsid w:val="009F0360"/>
    <w:rsid w:val="009F1F71"/>
    <w:rsid w:val="009F2CDC"/>
    <w:rsid w:val="009F3BDD"/>
    <w:rsid w:val="009F7F9B"/>
    <w:rsid w:val="00A10054"/>
    <w:rsid w:val="00A139D0"/>
    <w:rsid w:val="00A21B5C"/>
    <w:rsid w:val="00A2347D"/>
    <w:rsid w:val="00A27CE6"/>
    <w:rsid w:val="00A3340C"/>
    <w:rsid w:val="00A7447D"/>
    <w:rsid w:val="00A81788"/>
    <w:rsid w:val="00A92BCE"/>
    <w:rsid w:val="00AA1B13"/>
    <w:rsid w:val="00AA3872"/>
    <w:rsid w:val="00AA401B"/>
    <w:rsid w:val="00AA4F21"/>
    <w:rsid w:val="00AA7F3A"/>
    <w:rsid w:val="00AC7CE4"/>
    <w:rsid w:val="00AD4733"/>
    <w:rsid w:val="00AF6074"/>
    <w:rsid w:val="00AF7795"/>
    <w:rsid w:val="00B02CF6"/>
    <w:rsid w:val="00B06150"/>
    <w:rsid w:val="00B133AE"/>
    <w:rsid w:val="00B13B66"/>
    <w:rsid w:val="00B13EBE"/>
    <w:rsid w:val="00B27484"/>
    <w:rsid w:val="00B31B19"/>
    <w:rsid w:val="00B33979"/>
    <w:rsid w:val="00B44EA4"/>
    <w:rsid w:val="00B610DD"/>
    <w:rsid w:val="00B67719"/>
    <w:rsid w:val="00B740BE"/>
    <w:rsid w:val="00B74905"/>
    <w:rsid w:val="00B7581C"/>
    <w:rsid w:val="00B802D4"/>
    <w:rsid w:val="00B824F0"/>
    <w:rsid w:val="00B95812"/>
    <w:rsid w:val="00BA2D73"/>
    <w:rsid w:val="00BB1FC2"/>
    <w:rsid w:val="00BB2A0E"/>
    <w:rsid w:val="00BE02CB"/>
    <w:rsid w:val="00BE037B"/>
    <w:rsid w:val="00C11911"/>
    <w:rsid w:val="00C168DF"/>
    <w:rsid w:val="00C24224"/>
    <w:rsid w:val="00C31652"/>
    <w:rsid w:val="00C34EF9"/>
    <w:rsid w:val="00C51884"/>
    <w:rsid w:val="00C67895"/>
    <w:rsid w:val="00C7583C"/>
    <w:rsid w:val="00C75EB1"/>
    <w:rsid w:val="00C84AF0"/>
    <w:rsid w:val="00C93384"/>
    <w:rsid w:val="00CA45AB"/>
    <w:rsid w:val="00CB0028"/>
    <w:rsid w:val="00CE0CC0"/>
    <w:rsid w:val="00CF0DCD"/>
    <w:rsid w:val="00CF1FFB"/>
    <w:rsid w:val="00D1651F"/>
    <w:rsid w:val="00D2624A"/>
    <w:rsid w:val="00D27CF0"/>
    <w:rsid w:val="00D56297"/>
    <w:rsid w:val="00D625B1"/>
    <w:rsid w:val="00D66A46"/>
    <w:rsid w:val="00D87B6C"/>
    <w:rsid w:val="00D91B66"/>
    <w:rsid w:val="00D9258C"/>
    <w:rsid w:val="00DA0780"/>
    <w:rsid w:val="00DA211B"/>
    <w:rsid w:val="00DA77C7"/>
    <w:rsid w:val="00DB1E7D"/>
    <w:rsid w:val="00DC0966"/>
    <w:rsid w:val="00DC0FEA"/>
    <w:rsid w:val="00DD4873"/>
    <w:rsid w:val="00E034C6"/>
    <w:rsid w:val="00E16F6F"/>
    <w:rsid w:val="00E20471"/>
    <w:rsid w:val="00E23EC3"/>
    <w:rsid w:val="00E24F93"/>
    <w:rsid w:val="00E25A65"/>
    <w:rsid w:val="00E26908"/>
    <w:rsid w:val="00E4139D"/>
    <w:rsid w:val="00E513B7"/>
    <w:rsid w:val="00E52D69"/>
    <w:rsid w:val="00E5605B"/>
    <w:rsid w:val="00E65F69"/>
    <w:rsid w:val="00E70CF2"/>
    <w:rsid w:val="00E81CC5"/>
    <w:rsid w:val="00E90620"/>
    <w:rsid w:val="00E923D9"/>
    <w:rsid w:val="00E942F1"/>
    <w:rsid w:val="00EA2937"/>
    <w:rsid w:val="00EC508B"/>
    <w:rsid w:val="00EC7B9D"/>
    <w:rsid w:val="00ED28FF"/>
    <w:rsid w:val="00EE7BFB"/>
    <w:rsid w:val="00EF6B6A"/>
    <w:rsid w:val="00F00370"/>
    <w:rsid w:val="00F01AD8"/>
    <w:rsid w:val="00F0416B"/>
    <w:rsid w:val="00F055EC"/>
    <w:rsid w:val="00F05FBD"/>
    <w:rsid w:val="00F26E59"/>
    <w:rsid w:val="00F3726A"/>
    <w:rsid w:val="00F404DF"/>
    <w:rsid w:val="00F55E1A"/>
    <w:rsid w:val="00F57320"/>
    <w:rsid w:val="00F86867"/>
    <w:rsid w:val="00F9438F"/>
    <w:rsid w:val="00FE3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AFB42"/>
  <w15:chartTrackingRefBased/>
  <w15:docId w15:val="{06FAF62F-0252-479C-A240-9A49AE55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224"/>
    <w:pPr>
      <w:spacing w:after="2" w:line="248" w:lineRule="auto"/>
      <w:ind w:left="10" w:hanging="10"/>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uiPriority w:val="9"/>
    <w:qFormat/>
    <w:rsid w:val="009A26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26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26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26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26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26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6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6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6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6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26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26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26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26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26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6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6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6F6"/>
    <w:rPr>
      <w:rFonts w:eastAsiaTheme="majorEastAsia" w:cstheme="majorBidi"/>
      <w:color w:val="272727" w:themeColor="text1" w:themeTint="D8"/>
    </w:rPr>
  </w:style>
  <w:style w:type="paragraph" w:styleId="Title">
    <w:name w:val="Title"/>
    <w:basedOn w:val="Normal"/>
    <w:next w:val="Normal"/>
    <w:link w:val="TitleChar"/>
    <w:uiPriority w:val="10"/>
    <w:qFormat/>
    <w:rsid w:val="009A26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6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6F6"/>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6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6F6"/>
    <w:pPr>
      <w:spacing w:before="160"/>
      <w:jc w:val="center"/>
    </w:pPr>
    <w:rPr>
      <w:i/>
      <w:iCs/>
      <w:color w:val="404040" w:themeColor="text1" w:themeTint="BF"/>
    </w:rPr>
  </w:style>
  <w:style w:type="character" w:customStyle="1" w:styleId="QuoteChar">
    <w:name w:val="Quote Char"/>
    <w:basedOn w:val="DefaultParagraphFont"/>
    <w:link w:val="Quote"/>
    <w:uiPriority w:val="29"/>
    <w:rsid w:val="009A26F6"/>
    <w:rPr>
      <w:i/>
      <w:iCs/>
      <w:color w:val="404040" w:themeColor="text1" w:themeTint="BF"/>
    </w:rPr>
  </w:style>
  <w:style w:type="paragraph" w:styleId="ListParagraph">
    <w:name w:val="List Paragraph"/>
    <w:basedOn w:val="Normal"/>
    <w:uiPriority w:val="34"/>
    <w:qFormat/>
    <w:rsid w:val="009A26F6"/>
    <w:pPr>
      <w:ind w:left="720"/>
      <w:contextualSpacing/>
    </w:pPr>
  </w:style>
  <w:style w:type="character" w:styleId="IntenseEmphasis">
    <w:name w:val="Intense Emphasis"/>
    <w:basedOn w:val="DefaultParagraphFont"/>
    <w:uiPriority w:val="21"/>
    <w:qFormat/>
    <w:rsid w:val="009A26F6"/>
    <w:rPr>
      <w:i/>
      <w:iCs/>
      <w:color w:val="0F4761" w:themeColor="accent1" w:themeShade="BF"/>
    </w:rPr>
  </w:style>
  <w:style w:type="paragraph" w:styleId="IntenseQuote">
    <w:name w:val="Intense Quote"/>
    <w:basedOn w:val="Normal"/>
    <w:next w:val="Normal"/>
    <w:link w:val="IntenseQuoteChar"/>
    <w:uiPriority w:val="30"/>
    <w:qFormat/>
    <w:rsid w:val="009A2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26F6"/>
    <w:rPr>
      <w:i/>
      <w:iCs/>
      <w:color w:val="0F4761" w:themeColor="accent1" w:themeShade="BF"/>
    </w:rPr>
  </w:style>
  <w:style w:type="character" w:styleId="IntenseReference">
    <w:name w:val="Intense Reference"/>
    <w:basedOn w:val="DefaultParagraphFont"/>
    <w:uiPriority w:val="32"/>
    <w:qFormat/>
    <w:rsid w:val="009A26F6"/>
    <w:rPr>
      <w:b/>
      <w:bCs/>
      <w:smallCaps/>
      <w:color w:val="0F4761" w:themeColor="accent1" w:themeShade="BF"/>
      <w:spacing w:val="5"/>
    </w:rPr>
  </w:style>
  <w:style w:type="paragraph" w:customStyle="1" w:styleId="Body">
    <w:name w:val="Body"/>
    <w:rsid w:val="009A26F6"/>
    <w:pPr>
      <w:spacing w:before="160" w:after="0" w:line="240" w:lineRule="auto"/>
    </w:pPr>
    <w:rPr>
      <w:rFonts w:ascii="Helvetica Neue" w:eastAsia="Arial Unicode MS" w:hAnsi="Helvetica Neue" w:cs="Arial Unicode MS"/>
      <w:color w:val="000000"/>
      <w:kern w:val="0"/>
      <w14:ligatures w14:val="none"/>
    </w:rPr>
  </w:style>
  <w:style w:type="paragraph" w:styleId="FootnoteText">
    <w:name w:val="footnote text"/>
    <w:basedOn w:val="Normal"/>
    <w:link w:val="FootnoteTextChar"/>
    <w:uiPriority w:val="99"/>
    <w:semiHidden/>
    <w:unhideWhenUsed/>
    <w:rsid w:val="003E47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479E"/>
    <w:rPr>
      <w:rFonts w:ascii="Times New Roman" w:eastAsia="Times New Roman" w:hAnsi="Times New Roman" w:cs="Times New Roman"/>
      <w:color w:val="000000"/>
      <w:kern w:val="0"/>
      <w:sz w:val="20"/>
      <w:szCs w:val="20"/>
      <w14:ligatures w14:val="none"/>
    </w:rPr>
  </w:style>
  <w:style w:type="character" w:styleId="FootnoteReference">
    <w:name w:val="footnote reference"/>
    <w:basedOn w:val="DefaultParagraphFont"/>
    <w:uiPriority w:val="99"/>
    <w:semiHidden/>
    <w:unhideWhenUsed/>
    <w:rsid w:val="003E47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04801-FCDD-4C00-B271-268192E2B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1353</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Rumble Smarr</dc:creator>
  <cp:keywords/>
  <dc:description/>
  <cp:lastModifiedBy>Rumble Smarr</cp:lastModifiedBy>
  <cp:revision>2</cp:revision>
  <dcterms:created xsi:type="dcterms:W3CDTF">2026-05-09T17:57:00Z</dcterms:created>
  <dcterms:modified xsi:type="dcterms:W3CDTF">2026-05-09T17:57:00Z</dcterms:modified>
</cp:coreProperties>
</file>