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4B5"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noProof/>
          <w:color w:val="000000" w:themeColor="text1"/>
          <w:sz w:val="24"/>
        </w:rPr>
        <w:drawing>
          <wp:inline distT="0" distB="0" distL="0" distR="0" wp14:anchorId="77C743D7" wp14:editId="4A916CC5">
            <wp:extent cx="2556933" cy="806417"/>
            <wp:effectExtent l="0" t="0" r="0" b="0"/>
            <wp:docPr id="1019511920" name="Picture 1" descr="A black and blu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 descr="A black and blue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06E4BB5B" w14:textId="77777777"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EXTRA Ideas for Adults // Seize the Day—</w:t>
      </w:r>
    </w:p>
    <w:p w14:paraId="0FF43CFF" w14:textId="35604DB2"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 xml:space="preserve">A Mission </w:t>
      </w:r>
      <w:r w:rsidR="00652217">
        <w:rPr>
          <w:rFonts w:cs="Times New Roman"/>
          <w:color w:val="000000" w:themeColor="text1"/>
          <w:sz w:val="24"/>
        </w:rPr>
        <w:t xml:space="preserve">Met </w:t>
      </w:r>
      <w:r w:rsidRPr="00741A2D">
        <w:rPr>
          <w:rFonts w:cs="Times New Roman"/>
          <w:color w:val="000000" w:themeColor="text1"/>
          <w:sz w:val="24"/>
        </w:rPr>
        <w:t>With</w:t>
      </w:r>
      <w:r w:rsidR="00652217">
        <w:rPr>
          <w:rFonts w:cs="Times New Roman"/>
          <w:color w:val="000000" w:themeColor="text1"/>
          <w:sz w:val="24"/>
        </w:rPr>
        <w:t xml:space="preserve"> Courage</w:t>
      </w:r>
    </w:p>
    <w:p w14:paraId="27D4B930"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 xml:space="preserve">EXTRA supports the group plans in the Bible Studies for Life leader guides. </w:t>
      </w:r>
    </w:p>
    <w:p w14:paraId="26D122E8" w14:textId="77777777" w:rsidR="00AC2B93" w:rsidRPr="00741A2D" w:rsidRDefault="00AC2B93" w:rsidP="00AC2B93">
      <w:pPr>
        <w:pStyle w:val="EXTRATitleBody"/>
        <w:spacing w:line="240" w:lineRule="auto"/>
        <w:rPr>
          <w:rFonts w:ascii="Times New Roman" w:hAnsi="Times New Roman" w:cs="Times New Roman"/>
          <w:b/>
          <w:bCs/>
          <w:color w:val="000000" w:themeColor="text1"/>
          <w:sz w:val="24"/>
        </w:rPr>
      </w:pPr>
    </w:p>
    <w:p w14:paraId="4034E829" w14:textId="33DC7415"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Date:</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May 3</w:t>
      </w:r>
      <w:r w:rsidRPr="00741A2D">
        <w:rPr>
          <w:rFonts w:ascii="Times New Roman" w:hAnsi="Times New Roman" w:cs="Times New Roman"/>
          <w:color w:val="000000" w:themeColor="text1"/>
          <w:sz w:val="24"/>
        </w:rPr>
        <w:t>, 2026</w:t>
      </w:r>
    </w:p>
    <w:p w14:paraId="48BB4A7B" w14:textId="19AA1CC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Session Title:</w:t>
      </w:r>
      <w:r w:rsidRPr="00741A2D">
        <w:rPr>
          <w:rFonts w:ascii="Times New Roman" w:hAnsi="Times New Roman" w:cs="Times New Roman"/>
          <w:color w:val="000000" w:themeColor="text1"/>
          <w:sz w:val="24"/>
        </w:rPr>
        <w:t xml:space="preserve"> A Mission </w:t>
      </w:r>
      <w:r w:rsidR="005F138F">
        <w:rPr>
          <w:rFonts w:ascii="Times New Roman" w:hAnsi="Times New Roman" w:cs="Times New Roman"/>
          <w:color w:val="000000" w:themeColor="text1"/>
          <w:sz w:val="24"/>
        </w:rPr>
        <w:t xml:space="preserve">Met </w:t>
      </w:r>
      <w:r w:rsidRPr="00741A2D">
        <w:rPr>
          <w:rFonts w:ascii="Times New Roman" w:hAnsi="Times New Roman" w:cs="Times New Roman"/>
          <w:color w:val="000000" w:themeColor="text1"/>
          <w:sz w:val="24"/>
        </w:rPr>
        <w:t>With</w:t>
      </w:r>
      <w:r w:rsidR="005F138F">
        <w:rPr>
          <w:rFonts w:ascii="Times New Roman" w:hAnsi="Times New Roman" w:cs="Times New Roman"/>
          <w:color w:val="000000" w:themeColor="text1"/>
          <w:sz w:val="24"/>
        </w:rPr>
        <w:t xml:space="preserve"> Courage</w:t>
      </w:r>
    </w:p>
    <w:p w14:paraId="54252580" w14:textId="530FF289"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The Point:</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God gives us courage to speak boldly about Christ.</w:t>
      </w:r>
    </w:p>
    <w:p w14:paraId="301C9105" w14:textId="41AAABA2"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Podcast—</w:t>
      </w:r>
      <w:hyperlink r:id="rId8" w:history="1">
        <w:r w:rsidRPr="00741A2D">
          <w:rPr>
            <w:rStyle w:val="Hyperlink"/>
            <w:rFonts w:ascii="Times New Roman" w:hAnsi="Times New Roman" w:cs="Times New Roman"/>
            <w:color w:val="000000" w:themeColor="text1"/>
            <w:sz w:val="24"/>
          </w:rPr>
          <w:t>Bible Studies for Life: Adults</w:t>
        </w:r>
      </w:hyperlink>
    </w:p>
    <w:p w14:paraId="52F42769"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_____________________________________________________________________________</w:t>
      </w:r>
    </w:p>
    <w:p w14:paraId="7B98C2A1"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 xml:space="preserve">Additional Teaching Options </w:t>
      </w:r>
    </w:p>
    <w:p w14:paraId="2E6F9260"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teaching ideas that incorporate current news, cultural trends, and real-world illustrations to help your group engage more deeply and view today’s issues through a clear biblical lens.</w:t>
      </w:r>
      <w:r w:rsidRPr="00741A2D">
        <w:rPr>
          <w:rFonts w:cs="Times New Roman"/>
          <w:color w:val="000000" w:themeColor="text1"/>
        </w:rPr>
        <w:br/>
      </w:r>
    </w:p>
    <w:p w14:paraId="094F3855"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Getting Stated</w:t>
      </w:r>
    </w:p>
    <w:p w14:paraId="396A0846" w14:textId="77777777" w:rsidR="005F138F" w:rsidRPr="005F138F" w:rsidRDefault="005F138F" w:rsidP="005F138F">
      <w:pPr>
        <w:pStyle w:val="EXTRABody"/>
        <w:rPr>
          <w:rFonts w:cs="Times New Roman"/>
          <w:color w:val="000000" w:themeColor="text1"/>
        </w:rPr>
      </w:pPr>
      <w:r w:rsidRPr="005F138F">
        <w:rPr>
          <w:rFonts w:cs="Times New Roman"/>
          <w:b/>
          <w:bCs/>
          <w:i/>
          <w:iCs/>
          <w:color w:val="000000" w:themeColor="text1"/>
        </w:rPr>
        <w:t>Read after discussing Getting Started—Question 1.</w:t>
      </w:r>
    </w:p>
    <w:p w14:paraId="33CC41F8" w14:textId="77777777" w:rsidR="005F138F" w:rsidRPr="005F138F" w:rsidRDefault="005F138F" w:rsidP="005F138F">
      <w:pPr>
        <w:pStyle w:val="EXTRABody"/>
        <w:rPr>
          <w:rFonts w:cs="Times New Roman"/>
          <w:color w:val="000000" w:themeColor="text1"/>
        </w:rPr>
      </w:pPr>
      <w:r w:rsidRPr="005F138F">
        <w:rPr>
          <w:rFonts w:cs="Times New Roman"/>
          <w:color w:val="000000" w:themeColor="text1"/>
        </w:rPr>
        <w:t>Many well-loved movies or TV shows have a character who exemplifies bravery and courage. But there are also examples of brave people in the real world whom we can look up to, including the astronauts of the recent Artemis II mission.</w:t>
      </w:r>
    </w:p>
    <w:p w14:paraId="3E0B8715" w14:textId="1BD9DCB4" w:rsidR="005F138F" w:rsidRPr="005F138F" w:rsidRDefault="005F138F" w:rsidP="005F138F">
      <w:pPr>
        <w:pStyle w:val="EXTRABody"/>
        <w:rPr>
          <w:rFonts w:cs="Times New Roman"/>
          <w:color w:val="000000" w:themeColor="text1"/>
        </w:rPr>
      </w:pPr>
      <w:r w:rsidRPr="005F138F">
        <w:rPr>
          <w:rFonts w:cs="Times New Roman"/>
          <w:color w:val="000000" w:themeColor="text1"/>
        </w:rPr>
        <w:t>On April 1, four astronauts launched to space for the first lunar mission in over sixty years. The crew broke records as they flew the fa</w:t>
      </w:r>
      <w:r w:rsidR="00B8639D">
        <w:rPr>
          <w:rFonts w:cs="Times New Roman"/>
          <w:color w:val="000000" w:themeColor="text1"/>
        </w:rPr>
        <w:t>r</w:t>
      </w:r>
      <w:r w:rsidRPr="005F138F">
        <w:rPr>
          <w:rFonts w:cs="Times New Roman"/>
          <w:color w:val="000000" w:themeColor="text1"/>
        </w:rPr>
        <w:t>thest distance of a manned mission and were the first humans to see the far side of the moon. Their mission concluded after ten days, after which they safely splashed down in the Pacific Ocean, where they were recovered by the US Navy.</w:t>
      </w:r>
    </w:p>
    <w:p w14:paraId="5B4A0F1D" w14:textId="77777777" w:rsidR="005F138F" w:rsidRPr="005F138F" w:rsidRDefault="005F138F" w:rsidP="005F138F">
      <w:pPr>
        <w:pStyle w:val="EXTRABody"/>
        <w:rPr>
          <w:rFonts w:cs="Times New Roman"/>
          <w:color w:val="000000" w:themeColor="text1"/>
        </w:rPr>
      </w:pPr>
      <w:r w:rsidRPr="005F138F">
        <w:rPr>
          <w:rFonts w:cs="Times New Roman"/>
          <w:color w:val="000000" w:themeColor="text1"/>
        </w:rPr>
        <w:t>Launching to space and completing a lunar flyby requires a large amount of courage. So does sharing the gospel with people around you. But while in the middle of a daunting task, the Holy Spirit is with us and will help give us both the courage to act and the right words to say.</w:t>
      </w:r>
    </w:p>
    <w:p w14:paraId="4332A73F" w14:textId="77777777" w:rsidR="005F138F" w:rsidRPr="005F138F" w:rsidRDefault="005F138F" w:rsidP="005F138F">
      <w:pPr>
        <w:pStyle w:val="EXTRABody"/>
        <w:rPr>
          <w:rFonts w:cs="Times New Roman"/>
          <w:color w:val="000000" w:themeColor="text1"/>
        </w:rPr>
      </w:pPr>
      <w:r w:rsidRPr="005F138F">
        <w:rPr>
          <w:rFonts w:cs="Times New Roman"/>
          <w:i/>
          <w:iCs/>
          <w:color w:val="000000" w:themeColor="text1"/>
        </w:rPr>
        <w:t>To learn more about this article, search Artemis II.</w:t>
      </w:r>
    </w:p>
    <w:p w14:paraId="209027E6" w14:textId="77777777" w:rsidR="005F138F" w:rsidRPr="005F138F" w:rsidRDefault="00AC2B93" w:rsidP="005F138F">
      <w:pPr>
        <w:pStyle w:val="EXTRABody"/>
        <w:spacing w:line="240" w:lineRule="auto"/>
        <w:rPr>
          <w:rFonts w:cs="Times New Roman"/>
          <w:b/>
          <w:bCs/>
          <w:color w:val="000000" w:themeColor="text1"/>
        </w:rPr>
      </w:pPr>
      <w:r>
        <w:rPr>
          <w:rFonts w:cs="Times New Roman"/>
          <w:color w:val="000000" w:themeColor="text1"/>
        </w:rPr>
        <w:br/>
      </w:r>
      <w:r w:rsidR="005F138F" w:rsidRPr="005F138F">
        <w:rPr>
          <w:rFonts w:cs="Times New Roman"/>
          <w:b/>
          <w:bCs/>
          <w:color w:val="000000" w:themeColor="text1"/>
        </w:rPr>
        <w:t>Get Into the Study</w:t>
      </w:r>
    </w:p>
    <w:p w14:paraId="55576D08" w14:textId="77777777" w:rsidR="005F138F" w:rsidRPr="005F138F" w:rsidRDefault="005F138F" w:rsidP="005F138F">
      <w:pPr>
        <w:pStyle w:val="EXTRABody"/>
        <w:rPr>
          <w:rFonts w:cs="Times New Roman"/>
          <w:color w:val="000000" w:themeColor="text1"/>
        </w:rPr>
      </w:pPr>
      <w:r w:rsidRPr="005F138F">
        <w:rPr>
          <w:rFonts w:cs="Times New Roman"/>
          <w:b/>
          <w:bCs/>
          <w:i/>
          <w:iCs/>
          <w:color w:val="000000" w:themeColor="text1"/>
        </w:rPr>
        <w:t>Read after discussing Study the Bible—Question 2:</w:t>
      </w:r>
    </w:p>
    <w:p w14:paraId="15FEBAE1" w14:textId="77777777" w:rsidR="005F138F" w:rsidRPr="005F138F" w:rsidRDefault="005F138F" w:rsidP="005F138F">
      <w:pPr>
        <w:pStyle w:val="EXTRABody"/>
        <w:rPr>
          <w:rFonts w:cs="Times New Roman"/>
          <w:color w:val="000000" w:themeColor="text1"/>
        </w:rPr>
      </w:pPr>
      <w:r w:rsidRPr="005F138F">
        <w:rPr>
          <w:rFonts w:cs="Times New Roman"/>
          <w:color w:val="000000" w:themeColor="text1"/>
        </w:rPr>
        <w:t xml:space="preserve">One of the biggest barriers for people hearing or accepting the gospel is an unmet need in their lives. That’s why many missionaries work to meet practical needs while attempting to meet </w:t>
      </w:r>
      <w:r w:rsidRPr="005F138F">
        <w:rPr>
          <w:rFonts w:cs="Times New Roman"/>
          <w:color w:val="000000" w:themeColor="text1"/>
        </w:rPr>
        <w:lastRenderedPageBreak/>
        <w:t>spiritual needs. IMB workers Aaron and Sidney Barr are working to help both by fitting disabled people in remote Himalayan villages with prosthetics.</w:t>
      </w:r>
    </w:p>
    <w:p w14:paraId="6853FD96" w14:textId="21EC617B" w:rsidR="005F138F" w:rsidRPr="005F138F" w:rsidRDefault="005F138F" w:rsidP="005F138F">
      <w:pPr>
        <w:pStyle w:val="EXTRABody"/>
        <w:rPr>
          <w:rFonts w:cs="Times New Roman"/>
          <w:color w:val="000000" w:themeColor="text1"/>
        </w:rPr>
      </w:pPr>
      <w:r w:rsidRPr="005F138F">
        <w:rPr>
          <w:rFonts w:cs="Times New Roman"/>
          <w:color w:val="000000" w:themeColor="text1"/>
        </w:rPr>
        <w:t>Many villages are several hours, or days, journey from any hospital, meaning that severe accidents often result in amputation. Thanks to donations from Southern Baptist churches, the Barrs have partnered with Himalayan prosthe</w:t>
      </w:r>
      <w:r w:rsidR="00B8639D">
        <w:rPr>
          <w:rFonts w:cs="Times New Roman"/>
          <w:color w:val="000000" w:themeColor="text1"/>
        </w:rPr>
        <w:t>t</w:t>
      </w:r>
      <w:r w:rsidRPr="005F138F">
        <w:rPr>
          <w:rFonts w:cs="Times New Roman"/>
          <w:color w:val="000000" w:themeColor="text1"/>
        </w:rPr>
        <w:t>ist</w:t>
      </w:r>
      <w:r w:rsidR="00B8639D">
        <w:rPr>
          <w:rFonts w:cs="Times New Roman"/>
          <w:color w:val="000000" w:themeColor="text1"/>
        </w:rPr>
        <w:t>s</w:t>
      </w:r>
      <w:r w:rsidRPr="005F138F">
        <w:rPr>
          <w:rFonts w:cs="Times New Roman"/>
          <w:color w:val="000000" w:themeColor="text1"/>
        </w:rPr>
        <w:t xml:space="preserve"> to meet physical needs of disabled villagers. In one village, they helped a shepherd get new fingers and shared the gospel with him, and he accepted Christ.</w:t>
      </w:r>
    </w:p>
    <w:p w14:paraId="79345801" w14:textId="77777777" w:rsidR="005F138F" w:rsidRPr="005F138F" w:rsidRDefault="005F138F" w:rsidP="005F138F">
      <w:pPr>
        <w:pStyle w:val="EXTRABody"/>
        <w:rPr>
          <w:rFonts w:cs="Times New Roman"/>
          <w:color w:val="000000" w:themeColor="text1"/>
        </w:rPr>
      </w:pPr>
      <w:r w:rsidRPr="005F138F">
        <w:rPr>
          <w:rFonts w:cs="Times New Roman"/>
          <w:color w:val="000000" w:themeColor="text1"/>
        </w:rPr>
        <w:t>People can be resistant to hearing or accepting the gospel for all kinds of reasons. But being able to meet a physical need for them along with sharing gospel can help soften hearts.</w:t>
      </w:r>
    </w:p>
    <w:p w14:paraId="68210982" w14:textId="77777777" w:rsidR="005F138F" w:rsidRPr="005F138F" w:rsidRDefault="005F138F" w:rsidP="005F138F">
      <w:pPr>
        <w:pStyle w:val="EXTRABody"/>
        <w:rPr>
          <w:rFonts w:cs="Times New Roman"/>
          <w:color w:val="000000" w:themeColor="text1"/>
        </w:rPr>
      </w:pPr>
      <w:r w:rsidRPr="005F138F">
        <w:rPr>
          <w:rFonts w:cs="Times New Roman"/>
          <w:i/>
          <w:iCs/>
          <w:color w:val="000000" w:themeColor="text1"/>
        </w:rPr>
        <w:t>To read more about this article, visit imb.org and search for “prosthetics ministry in east Asia.”</w:t>
      </w:r>
    </w:p>
    <w:p w14:paraId="7301CDA5" w14:textId="77777777" w:rsidR="00AC2B93" w:rsidRPr="00741A2D" w:rsidRDefault="00AC2B93" w:rsidP="00AC2B93">
      <w:pPr>
        <w:pStyle w:val="EXTRABody"/>
        <w:spacing w:line="240" w:lineRule="auto"/>
        <w:rPr>
          <w:rFonts w:cs="Times New Roman"/>
          <w:color w:val="000000" w:themeColor="text1"/>
        </w:rPr>
      </w:pPr>
    </w:p>
    <w:p w14:paraId="6E36D945" w14:textId="77777777" w:rsidR="005F138F" w:rsidRPr="005F138F" w:rsidRDefault="005F138F" w:rsidP="005F138F">
      <w:pPr>
        <w:pStyle w:val="EXTRABody"/>
        <w:rPr>
          <w:rFonts w:cs="Times New Roman"/>
          <w:b/>
          <w:bCs/>
          <w:color w:val="000000" w:themeColor="text1"/>
        </w:rPr>
      </w:pPr>
      <w:r w:rsidRPr="005F138F">
        <w:rPr>
          <w:rFonts w:cs="Times New Roman"/>
          <w:b/>
          <w:bCs/>
          <w:color w:val="000000" w:themeColor="text1"/>
        </w:rPr>
        <w:t>Get Into the Study (Option for Adult Leader Guide)</w:t>
      </w:r>
    </w:p>
    <w:p w14:paraId="493A2AEB" w14:textId="77777777" w:rsidR="005F138F" w:rsidRPr="005F138F" w:rsidRDefault="005F138F" w:rsidP="005F138F">
      <w:pPr>
        <w:pStyle w:val="EXTRABody"/>
        <w:rPr>
          <w:rFonts w:cs="Times New Roman"/>
          <w:color w:val="000000" w:themeColor="text1"/>
        </w:rPr>
      </w:pPr>
      <w:r w:rsidRPr="005F138F">
        <w:rPr>
          <w:rFonts w:cs="Times New Roman"/>
          <w:color w:val="000000" w:themeColor="text1"/>
        </w:rPr>
        <w:t>In advance, play a </w:t>
      </w:r>
      <w:hyperlink r:id="rId9" w:history="1">
        <w:r w:rsidRPr="005F138F">
          <w:rPr>
            <w:rStyle w:val="Hyperlink"/>
            <w:rFonts w:cs="Times New Roman"/>
          </w:rPr>
          <w:t>video clip</w:t>
        </w:r>
      </w:hyperlink>
      <w:r w:rsidRPr="005F138F">
        <w:rPr>
          <w:rFonts w:cs="Times New Roman"/>
          <w:color w:val="000000" w:themeColor="text1"/>
        </w:rPr>
        <w:t> showing someone having a hard time trying to get home. Then ask Question #1.</w:t>
      </w:r>
    </w:p>
    <w:p w14:paraId="6B10B278" w14:textId="77777777" w:rsidR="00AC2B93" w:rsidRPr="00741A2D" w:rsidRDefault="00AC2B93" w:rsidP="00AC2B93">
      <w:pPr>
        <w:pStyle w:val="EXTRABody"/>
        <w:spacing w:line="240" w:lineRule="auto"/>
        <w:rPr>
          <w:rFonts w:cs="Times New Roman"/>
          <w:color w:val="000000" w:themeColor="text1"/>
        </w:rPr>
      </w:pPr>
    </w:p>
    <w:p w14:paraId="7A9BA006"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Additional Questions</w:t>
      </w:r>
    </w:p>
    <w:p w14:paraId="3F56FEBD"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thoughtfully crafted questions designed to warm up group conversation and guide engagement throughout each Bible passage—helping your group think critically, connect personally, and process Scripture through a clear biblical lens.</w:t>
      </w:r>
      <w:r w:rsidRPr="00741A2D">
        <w:rPr>
          <w:rFonts w:cs="Times New Roman"/>
          <w:color w:val="000000" w:themeColor="text1"/>
        </w:rPr>
        <w:br/>
      </w:r>
    </w:p>
    <w:p w14:paraId="288D260C" w14:textId="77777777" w:rsidR="005F138F" w:rsidRPr="005F138F" w:rsidRDefault="005F138F" w:rsidP="005F138F">
      <w:p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b/>
          <w:bCs/>
          <w:color w:val="000000" w:themeColor="text1"/>
          <w:kern w:val="0"/>
          <w14:ligatures w14:val="none"/>
        </w:rPr>
        <w:t>Icebreakers</w:t>
      </w:r>
    </w:p>
    <w:p w14:paraId="49F96463" w14:textId="77777777" w:rsidR="005F138F" w:rsidRPr="005F138F" w:rsidRDefault="005F138F" w:rsidP="005F138F">
      <w:pPr>
        <w:pStyle w:val="ListParagraph"/>
        <w:numPr>
          <w:ilvl w:val="0"/>
          <w:numId w:val="11"/>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When have you displayed courage in the face of fear?</w:t>
      </w:r>
    </w:p>
    <w:p w14:paraId="7F8D157C" w14:textId="77777777" w:rsidR="005F138F" w:rsidRPr="005F138F" w:rsidRDefault="005F138F" w:rsidP="005F138F">
      <w:pPr>
        <w:pStyle w:val="ListParagraph"/>
        <w:numPr>
          <w:ilvl w:val="0"/>
          <w:numId w:val="11"/>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is the most courageous act you’ve ever witnessed?</w:t>
      </w:r>
    </w:p>
    <w:p w14:paraId="627E28FC" w14:textId="77777777" w:rsidR="005F138F" w:rsidRPr="005F138F" w:rsidRDefault="005F138F" w:rsidP="005F138F">
      <w:pPr>
        <w:pStyle w:val="ListParagraph"/>
        <w:numPr>
          <w:ilvl w:val="0"/>
          <w:numId w:val="11"/>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When have you made a bold move that paid off?</w:t>
      </w:r>
    </w:p>
    <w:p w14:paraId="1CF73DD1" w14:textId="77777777" w:rsidR="005F138F" w:rsidRPr="005F138F" w:rsidRDefault="005F138F" w:rsidP="005F138F">
      <w:p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b/>
          <w:bCs/>
          <w:color w:val="000000" w:themeColor="text1"/>
          <w:kern w:val="0"/>
          <w14:ligatures w14:val="none"/>
        </w:rPr>
        <w:t>Acts 4:1-3. Speaking about Christ can lead to confrontation.</w:t>
      </w:r>
    </w:p>
    <w:p w14:paraId="540B2E7A" w14:textId="77777777" w:rsidR="005F138F" w:rsidRPr="005F138F" w:rsidRDefault="005F138F" w:rsidP="005F138F">
      <w:pPr>
        <w:pStyle w:val="ListParagraph"/>
        <w:numPr>
          <w:ilvl w:val="0"/>
          <w:numId w:val="12"/>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When have you faced opposition against your faith?</w:t>
      </w:r>
    </w:p>
    <w:p w14:paraId="4C02D6F6" w14:textId="77777777" w:rsidR="005F138F" w:rsidRPr="005F138F" w:rsidRDefault="005F138F" w:rsidP="005F138F">
      <w:pPr>
        <w:pStyle w:val="ListParagraph"/>
        <w:numPr>
          <w:ilvl w:val="0"/>
          <w:numId w:val="12"/>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are some of the ways the message of Jesus conflicts with our culture?</w:t>
      </w:r>
    </w:p>
    <w:p w14:paraId="23FD70A3" w14:textId="77777777" w:rsidR="005F138F" w:rsidRPr="005F138F" w:rsidRDefault="005F138F" w:rsidP="005F138F">
      <w:pPr>
        <w:pStyle w:val="ListParagraph"/>
        <w:numPr>
          <w:ilvl w:val="0"/>
          <w:numId w:val="12"/>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can we learn from how the apostles handled opposition?</w:t>
      </w:r>
    </w:p>
    <w:p w14:paraId="4CD6EBD0" w14:textId="77777777" w:rsidR="005F138F" w:rsidRPr="005F138F" w:rsidRDefault="005F138F" w:rsidP="005F138F">
      <w:p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b/>
          <w:bCs/>
          <w:color w:val="000000" w:themeColor="text1"/>
          <w:kern w:val="0"/>
          <w14:ligatures w14:val="none"/>
        </w:rPr>
        <w:t>Acts 4:8-12. Proclaim faith in Christ as the only way to receive eternal life.</w:t>
      </w:r>
    </w:p>
    <w:p w14:paraId="6C217927" w14:textId="77777777" w:rsidR="005F138F" w:rsidRPr="005F138F" w:rsidRDefault="005F138F" w:rsidP="005F138F">
      <w:pPr>
        <w:pStyle w:val="ListParagraph"/>
        <w:numPr>
          <w:ilvl w:val="0"/>
          <w:numId w:val="13"/>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does it mean that Jesus is the cornerstone?</w:t>
      </w:r>
    </w:p>
    <w:p w14:paraId="5B31D144" w14:textId="77777777" w:rsidR="005F138F" w:rsidRPr="005F138F" w:rsidRDefault="005F138F" w:rsidP="005F138F">
      <w:pPr>
        <w:pStyle w:val="ListParagraph"/>
        <w:numPr>
          <w:ilvl w:val="0"/>
          <w:numId w:val="13"/>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are other ways of salvation according to culture?</w:t>
      </w:r>
    </w:p>
    <w:p w14:paraId="21360089" w14:textId="77777777" w:rsidR="005F138F" w:rsidRPr="005F138F" w:rsidRDefault="005F138F" w:rsidP="005F138F">
      <w:pPr>
        <w:pStyle w:val="ListParagraph"/>
        <w:numPr>
          <w:ilvl w:val="0"/>
          <w:numId w:val="13"/>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lastRenderedPageBreak/>
        <w:t>What are some ways we– like Peter– can clearly communicate that Jesus is the only way?</w:t>
      </w:r>
    </w:p>
    <w:p w14:paraId="2FBF51A6" w14:textId="77777777" w:rsidR="005F138F" w:rsidRPr="005F138F" w:rsidRDefault="005F138F" w:rsidP="005F138F">
      <w:p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b/>
          <w:bCs/>
          <w:color w:val="000000" w:themeColor="text1"/>
          <w:kern w:val="0"/>
          <w14:ligatures w14:val="none"/>
        </w:rPr>
        <w:t>Acts 4:19-20. Speak boldly about Christ despite opposition.</w:t>
      </w:r>
    </w:p>
    <w:p w14:paraId="59AC2AE4" w14:textId="77777777" w:rsidR="005F138F" w:rsidRPr="005F138F" w:rsidRDefault="005F138F" w:rsidP="005F138F">
      <w:pPr>
        <w:pStyle w:val="ListParagraph"/>
        <w:numPr>
          <w:ilvl w:val="0"/>
          <w:numId w:val="14"/>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How can we express compassion when speaking boldly?</w:t>
      </w:r>
    </w:p>
    <w:p w14:paraId="3CF641A6" w14:textId="77777777" w:rsidR="005F138F" w:rsidRPr="005F138F" w:rsidRDefault="005F138F" w:rsidP="005F138F">
      <w:pPr>
        <w:pStyle w:val="ListParagraph"/>
        <w:numPr>
          <w:ilvl w:val="0"/>
          <w:numId w:val="14"/>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can motivate a believer to obediently share the gospel regardless of the cost?</w:t>
      </w:r>
    </w:p>
    <w:p w14:paraId="4E414875" w14:textId="77777777" w:rsidR="005F138F" w:rsidRPr="005F138F" w:rsidRDefault="005F138F" w:rsidP="005F138F">
      <w:pPr>
        <w:pStyle w:val="ListParagraph"/>
        <w:numPr>
          <w:ilvl w:val="0"/>
          <w:numId w:val="14"/>
        </w:numPr>
        <w:shd w:val="clear" w:color="auto" w:fill="FFFFFF"/>
        <w:spacing w:after="450" w:line="240" w:lineRule="auto"/>
        <w:rPr>
          <w:rFonts w:eastAsia="Times New Roman" w:cs="Times New Roman"/>
          <w:color w:val="000000" w:themeColor="text1"/>
          <w:kern w:val="0"/>
          <w14:ligatures w14:val="none"/>
        </w:rPr>
      </w:pPr>
      <w:r w:rsidRPr="005F138F">
        <w:rPr>
          <w:rFonts w:eastAsia="Times New Roman" w:cs="Times New Roman"/>
          <w:color w:val="000000" w:themeColor="text1"/>
          <w:kern w:val="0"/>
          <w14:ligatures w14:val="none"/>
        </w:rPr>
        <w:t>What are the risks associated with speaking openly about Jesus Christ in today’s world?</w:t>
      </w:r>
    </w:p>
    <w:p w14:paraId="42293A01" w14:textId="36150044" w:rsidR="00AC2B93" w:rsidRPr="00741A2D" w:rsidRDefault="00AC2B93" w:rsidP="00AC2B93">
      <w:pPr>
        <w:shd w:val="clear" w:color="auto" w:fill="FFFFFF"/>
        <w:spacing w:after="450" w:line="240" w:lineRule="auto"/>
        <w:rPr>
          <w:rFonts w:eastAsia="Times New Roman" w:cs="Times New Roman"/>
          <w:i/>
          <w:iCs/>
          <w:color w:val="000000" w:themeColor="text1"/>
          <w:kern w:val="0"/>
          <w14:ligatures w14:val="none"/>
        </w:rPr>
      </w:pPr>
      <w:r w:rsidRPr="009D0DC8">
        <w:rPr>
          <w:rFonts w:eastAsia="Times New Roman" w:cs="Times New Roman"/>
          <w:i/>
          <w:iCs/>
          <w:color w:val="000000" w:themeColor="text1"/>
          <w:kern w:val="0"/>
          <w14:ligatures w14:val="none"/>
        </w:rPr>
        <w:t>The week’s writer for Extra is Emily Duncan. Emily is a Southern California native who lives in west Georgia with her husband and daughter. God saved her from Wicca when she was sixteen while at a youth retreat. Emily’s a member of Midway Church in Villa Rica and mentors young women as they transition from high school to college.</w:t>
      </w:r>
    </w:p>
    <w:p w14:paraId="42A3137A" w14:textId="77777777" w:rsidR="00AC2B93" w:rsidRPr="00741A2D" w:rsidRDefault="00AC2B93" w:rsidP="00AC2B93">
      <w:pPr>
        <w:shd w:val="clear" w:color="auto" w:fill="FFFFFF"/>
        <w:spacing w:after="450" w:line="240" w:lineRule="auto"/>
        <w:rPr>
          <w:rFonts w:eastAsia="Times New Roman" w:cs="Times New Roman"/>
          <w:color w:val="000000" w:themeColor="text1"/>
          <w:kern w:val="0"/>
          <w14:ligatures w14:val="none"/>
        </w:rPr>
      </w:pPr>
      <w:r w:rsidRPr="00741A2D">
        <w:rPr>
          <w:rFonts w:cs="Times New Roman"/>
          <w:color w:val="000000" w:themeColor="text1"/>
        </w:rPr>
        <w:t>[Linked material and sources serve as background illustration only and does not imply endorsement beyond our biblical application.]</w:t>
      </w:r>
    </w:p>
    <w:p w14:paraId="052F045E" w14:textId="77777777" w:rsidR="00AC2B93" w:rsidRPr="00741A2D" w:rsidRDefault="00AC2B93" w:rsidP="00AC2B93">
      <w:pPr>
        <w:spacing w:line="240" w:lineRule="auto"/>
        <w:rPr>
          <w:rFonts w:cs="Times New Roman"/>
          <w:color w:val="000000" w:themeColor="text1"/>
        </w:rPr>
      </w:pPr>
    </w:p>
    <w:p w14:paraId="7063D31F" w14:textId="77777777" w:rsidR="008D7B35" w:rsidRDefault="008D7B35"/>
    <w:sectPr w:rsidR="008D7B35" w:rsidSect="00AC2B9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8299" w14:textId="77777777" w:rsidR="00FE4EFC" w:rsidRDefault="00FE4EFC">
      <w:pPr>
        <w:spacing w:after="0" w:line="240" w:lineRule="auto"/>
      </w:pPr>
      <w:r>
        <w:separator/>
      </w:r>
    </w:p>
  </w:endnote>
  <w:endnote w:type="continuationSeparator" w:id="0">
    <w:p w14:paraId="27387D0F" w14:textId="77777777" w:rsidR="00FE4EFC" w:rsidRDefault="00FE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647F" w14:textId="77777777" w:rsidR="00AC2B93" w:rsidRPr="00F03A77" w:rsidRDefault="00AC2B93" w:rsidP="00A26B9A">
    <w:pPr>
      <w:pStyle w:val="Footer"/>
      <w:rPr>
        <w:sz w:val="20"/>
        <w:szCs w:val="20"/>
      </w:rPr>
    </w:pPr>
    <w:r w:rsidRPr="00F03A77">
      <w:rPr>
        <w:sz w:val="20"/>
        <w:szCs w:val="20"/>
      </w:rPr>
      <w:t>© 2026 Lifeway Christian Resources</w:t>
    </w:r>
    <w:r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0D23" w14:textId="77777777" w:rsidR="00FE4EFC" w:rsidRDefault="00FE4EFC">
      <w:pPr>
        <w:spacing w:after="0" w:line="240" w:lineRule="auto"/>
      </w:pPr>
      <w:r>
        <w:separator/>
      </w:r>
    </w:p>
  </w:footnote>
  <w:footnote w:type="continuationSeparator" w:id="0">
    <w:p w14:paraId="67FCB257" w14:textId="77777777" w:rsidR="00FE4EFC" w:rsidRDefault="00FE4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57F"/>
    <w:multiLevelType w:val="hybridMultilevel"/>
    <w:tmpl w:val="14B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B2054"/>
    <w:multiLevelType w:val="hybridMultilevel"/>
    <w:tmpl w:val="CCDE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6E259C"/>
    <w:multiLevelType w:val="hybridMultilevel"/>
    <w:tmpl w:val="28048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D5873"/>
    <w:multiLevelType w:val="multilevel"/>
    <w:tmpl w:val="DF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860E0"/>
    <w:multiLevelType w:val="hybridMultilevel"/>
    <w:tmpl w:val="612E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6674BE"/>
    <w:multiLevelType w:val="hybridMultilevel"/>
    <w:tmpl w:val="DC68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77428"/>
    <w:multiLevelType w:val="multilevel"/>
    <w:tmpl w:val="D0D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D2027"/>
    <w:multiLevelType w:val="hybridMultilevel"/>
    <w:tmpl w:val="3CC0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B043A0"/>
    <w:multiLevelType w:val="hybridMultilevel"/>
    <w:tmpl w:val="3D90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6477F4"/>
    <w:multiLevelType w:val="hybridMultilevel"/>
    <w:tmpl w:val="3EB2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5D157D"/>
    <w:multiLevelType w:val="multilevel"/>
    <w:tmpl w:val="277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D49E6"/>
    <w:multiLevelType w:val="hybridMultilevel"/>
    <w:tmpl w:val="3F7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E464F"/>
    <w:multiLevelType w:val="hybridMultilevel"/>
    <w:tmpl w:val="63D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37B63"/>
    <w:multiLevelType w:val="multilevel"/>
    <w:tmpl w:val="B6C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03646">
    <w:abstractNumId w:val="0"/>
  </w:num>
  <w:num w:numId="2" w16cid:durableId="871192361">
    <w:abstractNumId w:val="4"/>
  </w:num>
  <w:num w:numId="3" w16cid:durableId="1586694140">
    <w:abstractNumId w:val="1"/>
  </w:num>
  <w:num w:numId="4" w16cid:durableId="102044319">
    <w:abstractNumId w:val="2"/>
  </w:num>
  <w:num w:numId="5" w16cid:durableId="516234163">
    <w:abstractNumId w:val="12"/>
  </w:num>
  <w:num w:numId="6" w16cid:durableId="218326371">
    <w:abstractNumId w:val="11"/>
  </w:num>
  <w:num w:numId="7" w16cid:durableId="257905059">
    <w:abstractNumId w:val="13"/>
  </w:num>
  <w:num w:numId="8" w16cid:durableId="33584463">
    <w:abstractNumId w:val="3"/>
  </w:num>
  <w:num w:numId="9" w16cid:durableId="1607811298">
    <w:abstractNumId w:val="6"/>
  </w:num>
  <w:num w:numId="10" w16cid:durableId="916398654">
    <w:abstractNumId w:val="10"/>
  </w:num>
  <w:num w:numId="11" w16cid:durableId="554703481">
    <w:abstractNumId w:val="9"/>
  </w:num>
  <w:num w:numId="12" w16cid:durableId="1933972958">
    <w:abstractNumId w:val="5"/>
  </w:num>
  <w:num w:numId="13" w16cid:durableId="1867865092">
    <w:abstractNumId w:val="8"/>
  </w:num>
  <w:num w:numId="14" w16cid:durableId="1999727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35"/>
    <w:rsid w:val="001D1A02"/>
    <w:rsid w:val="005F138F"/>
    <w:rsid w:val="00652217"/>
    <w:rsid w:val="008D7B35"/>
    <w:rsid w:val="00AC2B93"/>
    <w:rsid w:val="00B8639D"/>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EA09C"/>
  <w15:chartTrackingRefBased/>
  <w15:docId w15:val="{23B33C31-6137-1A48-9ABE-0C432BE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93"/>
    <w:rPr>
      <w:rFonts w:ascii="Times New Roman" w:hAnsi="Times New Roman"/>
    </w:rPr>
  </w:style>
  <w:style w:type="paragraph" w:styleId="Heading1">
    <w:name w:val="heading 1"/>
    <w:basedOn w:val="Normal"/>
    <w:next w:val="Normal"/>
    <w:link w:val="Heading1Char"/>
    <w:uiPriority w:val="9"/>
    <w:qFormat/>
    <w:rsid w:val="008D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B35"/>
    <w:rPr>
      <w:rFonts w:eastAsiaTheme="majorEastAsia" w:cstheme="majorBidi"/>
      <w:color w:val="272727" w:themeColor="text1" w:themeTint="D8"/>
    </w:rPr>
  </w:style>
  <w:style w:type="paragraph" w:styleId="Title">
    <w:name w:val="Title"/>
    <w:basedOn w:val="Normal"/>
    <w:next w:val="Normal"/>
    <w:link w:val="TitleChar"/>
    <w:uiPriority w:val="10"/>
    <w:qFormat/>
    <w:rsid w:val="008D7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B35"/>
    <w:pPr>
      <w:spacing w:before="160"/>
      <w:jc w:val="center"/>
    </w:pPr>
    <w:rPr>
      <w:i/>
      <w:iCs/>
      <w:color w:val="404040" w:themeColor="text1" w:themeTint="BF"/>
    </w:rPr>
  </w:style>
  <w:style w:type="character" w:customStyle="1" w:styleId="QuoteChar">
    <w:name w:val="Quote Char"/>
    <w:basedOn w:val="DefaultParagraphFont"/>
    <w:link w:val="Quote"/>
    <w:uiPriority w:val="29"/>
    <w:rsid w:val="008D7B35"/>
    <w:rPr>
      <w:i/>
      <w:iCs/>
      <w:color w:val="404040" w:themeColor="text1" w:themeTint="BF"/>
    </w:rPr>
  </w:style>
  <w:style w:type="paragraph" w:styleId="ListParagraph">
    <w:name w:val="List Paragraph"/>
    <w:basedOn w:val="Normal"/>
    <w:uiPriority w:val="34"/>
    <w:qFormat/>
    <w:rsid w:val="008D7B35"/>
    <w:pPr>
      <w:ind w:left="720"/>
      <w:contextualSpacing/>
    </w:pPr>
  </w:style>
  <w:style w:type="character" w:styleId="IntenseEmphasis">
    <w:name w:val="Intense Emphasis"/>
    <w:basedOn w:val="DefaultParagraphFont"/>
    <w:uiPriority w:val="21"/>
    <w:qFormat/>
    <w:rsid w:val="008D7B35"/>
    <w:rPr>
      <w:i/>
      <w:iCs/>
      <w:color w:val="0F4761" w:themeColor="accent1" w:themeShade="BF"/>
    </w:rPr>
  </w:style>
  <w:style w:type="paragraph" w:styleId="IntenseQuote">
    <w:name w:val="Intense Quote"/>
    <w:basedOn w:val="Normal"/>
    <w:next w:val="Normal"/>
    <w:link w:val="IntenseQuoteChar"/>
    <w:uiPriority w:val="30"/>
    <w:qFormat/>
    <w:rsid w:val="008D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B35"/>
    <w:rPr>
      <w:i/>
      <w:iCs/>
      <w:color w:val="0F4761" w:themeColor="accent1" w:themeShade="BF"/>
    </w:rPr>
  </w:style>
  <w:style w:type="character" w:styleId="IntenseReference">
    <w:name w:val="Intense Reference"/>
    <w:basedOn w:val="DefaultParagraphFont"/>
    <w:uiPriority w:val="32"/>
    <w:qFormat/>
    <w:rsid w:val="008D7B35"/>
    <w:rPr>
      <w:b/>
      <w:bCs/>
      <w:smallCaps/>
      <w:color w:val="0F4761" w:themeColor="accent1" w:themeShade="BF"/>
      <w:spacing w:val="5"/>
    </w:rPr>
  </w:style>
  <w:style w:type="paragraph" w:customStyle="1" w:styleId="EXTRATitleBody">
    <w:name w:val="EXTRA_Title_Body"/>
    <w:qFormat/>
    <w:rsid w:val="00AC2B93"/>
    <w:pPr>
      <w:spacing w:after="240"/>
      <w:contextualSpacing/>
      <w:jc w:val="center"/>
    </w:pPr>
    <w:rPr>
      <w:rFonts w:ascii="Arial" w:hAnsi="Arial" w:cs="Open Sans"/>
      <w:sz w:val="20"/>
    </w:rPr>
  </w:style>
  <w:style w:type="paragraph" w:customStyle="1" w:styleId="EXTRABodyIndent">
    <w:name w:val="EXTRA_Body_Indent"/>
    <w:basedOn w:val="Normal"/>
    <w:qFormat/>
    <w:rsid w:val="00AC2B93"/>
    <w:pPr>
      <w:spacing w:line="240" w:lineRule="auto"/>
      <w:ind w:left="360"/>
    </w:pPr>
  </w:style>
  <w:style w:type="paragraph" w:styleId="Footer">
    <w:name w:val="footer"/>
    <w:basedOn w:val="Normal"/>
    <w:link w:val="FooterChar"/>
    <w:uiPriority w:val="99"/>
    <w:unhideWhenUsed/>
    <w:rsid w:val="00AC2B93"/>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AC2B93"/>
    <w:rPr>
      <w:rFonts w:ascii="Times New Roman" w:hAnsi="Times New Roman"/>
    </w:rPr>
  </w:style>
  <w:style w:type="character" w:styleId="Hyperlink">
    <w:name w:val="Hyperlink"/>
    <w:basedOn w:val="DefaultParagraphFont"/>
    <w:uiPriority w:val="99"/>
    <w:unhideWhenUsed/>
    <w:rsid w:val="00AC2B93"/>
    <w:rPr>
      <w:color w:val="467886" w:themeColor="hyperlink"/>
      <w:u w:val="single"/>
    </w:rPr>
  </w:style>
  <w:style w:type="paragraph" w:customStyle="1" w:styleId="EXTRATitle">
    <w:name w:val="EXTRA_Title"/>
    <w:basedOn w:val="EXTRATitleBody"/>
    <w:qFormat/>
    <w:rsid w:val="00AC2B93"/>
    <w:pPr>
      <w:spacing w:before="240" w:after="120" w:line="240" w:lineRule="auto"/>
    </w:pPr>
    <w:rPr>
      <w:rFonts w:ascii="Times New Roman" w:hAnsi="Times New Roman"/>
      <w:b/>
      <w:sz w:val="32"/>
    </w:rPr>
  </w:style>
  <w:style w:type="paragraph" w:customStyle="1" w:styleId="EXTRABody">
    <w:name w:val="EXTRA_Body"/>
    <w:basedOn w:val="Normal"/>
    <w:qFormat/>
    <w:rsid w:val="00AC2B93"/>
    <w:pPr>
      <w:spacing w:line="288" w:lineRule="auto"/>
    </w:pPr>
  </w:style>
  <w:style w:type="paragraph" w:customStyle="1" w:styleId="EXTRAHead">
    <w:name w:val="EXTRA_Head"/>
    <w:basedOn w:val="Heading1"/>
    <w:autoRedefine/>
    <w:qFormat/>
    <w:rsid w:val="00AC2B93"/>
    <w:pPr>
      <w:keepNext w:val="0"/>
      <w:keepLines w:val="0"/>
      <w:spacing w:before="0" w:after="160" w:line="240" w:lineRule="auto"/>
    </w:pPr>
    <w:rPr>
      <w:rFonts w:ascii="Times New Roman" w:eastAsiaTheme="minorHAnsi" w:hAnsi="Times New Roman" w:cstheme="minorBidi"/>
      <w:b/>
      <w:bCs/>
      <w:color w:val="auto"/>
      <w:sz w:val="24"/>
      <w:szCs w:val="24"/>
    </w:rPr>
  </w:style>
  <w:style w:type="character" w:styleId="UnresolvedMention">
    <w:name w:val="Unresolved Mention"/>
    <w:basedOn w:val="DefaultParagraphFont"/>
    <w:uiPriority w:val="99"/>
    <w:semiHidden/>
    <w:unhideWhenUsed/>
    <w:rsid w:val="005F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2272919/episodes/1903648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deo.disney.com/watch/homeward-bound-the-incredible-journey-trailer-4be1030a70ad049519ec4e8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3960</Characters>
  <Application>Microsoft Office Word</Application>
  <DocSecurity>0</DocSecurity>
  <Lines>82</Lines>
  <Paragraphs>54</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5</cp:revision>
  <dcterms:created xsi:type="dcterms:W3CDTF">2026-04-18T17:54:00Z</dcterms:created>
  <dcterms:modified xsi:type="dcterms:W3CDTF">2026-04-18T18:23:00Z</dcterms:modified>
</cp:coreProperties>
</file>