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A2737" w14:textId="02FA9171" w:rsidR="001060EB" w:rsidRPr="00F7735B" w:rsidRDefault="001060EB" w:rsidP="001060EB">
      <w:pPr>
        <w:pStyle w:val="NormalWeb"/>
        <w:spacing w:before="0" w:beforeAutospacing="0" w:after="0" w:afterAutospacing="0"/>
        <w:jc w:val="center"/>
        <w:rPr>
          <w:b/>
          <w:sz w:val="36"/>
          <w:szCs w:val="36"/>
        </w:rPr>
      </w:pPr>
      <w:r w:rsidRPr="00F7735B">
        <w:rPr>
          <w:b/>
          <w:noProof/>
          <w:sz w:val="36"/>
          <w:szCs w:val="36"/>
        </w:rPr>
        <w:drawing>
          <wp:anchor distT="0" distB="0" distL="114300" distR="114300" simplePos="0" relativeHeight="251658240" behindDoc="1" locked="0" layoutInCell="1" allowOverlap="1" wp14:anchorId="049148D1" wp14:editId="54A320E3">
            <wp:simplePos x="0" y="0"/>
            <wp:positionH relativeFrom="column">
              <wp:posOffset>-65088</wp:posOffset>
            </wp:positionH>
            <wp:positionV relativeFrom="paragraph">
              <wp:posOffset>317</wp:posOffset>
            </wp:positionV>
            <wp:extent cx="2433992" cy="863527"/>
            <wp:effectExtent l="0" t="0" r="4445" b="0"/>
            <wp:wrapTight wrapText="bothSides">
              <wp:wrapPolygon edited="0">
                <wp:start x="338" y="0"/>
                <wp:lineTo x="0" y="7629"/>
                <wp:lineTo x="0" y="8583"/>
                <wp:lineTo x="338" y="20980"/>
                <wp:lineTo x="9467" y="20980"/>
                <wp:lineTo x="21470" y="18119"/>
                <wp:lineTo x="21470" y="3338"/>
                <wp:lineTo x="9467" y="0"/>
                <wp:lineTo x="338" y="0"/>
              </wp:wrapPolygon>
            </wp:wrapTight>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33992" cy="863527"/>
                    </a:xfrm>
                    <a:prstGeom prst="rect">
                      <a:avLst/>
                    </a:prstGeom>
                  </pic:spPr>
                </pic:pic>
              </a:graphicData>
            </a:graphic>
          </wp:anchor>
        </w:drawing>
      </w:r>
    </w:p>
    <w:p w14:paraId="17CF5840" w14:textId="3F968BA2" w:rsidR="00CC685C" w:rsidRPr="00F7735B" w:rsidRDefault="00495DB6" w:rsidP="00972EAB">
      <w:pPr>
        <w:spacing w:after="160" w:line="259" w:lineRule="auto"/>
        <w:ind w:left="0" w:firstLine="0"/>
        <w:jc w:val="center"/>
        <w:rPr>
          <w:b/>
          <w:bCs/>
        </w:rPr>
      </w:pPr>
      <w:r>
        <w:rPr>
          <w:b/>
          <w:bCs/>
        </w:rPr>
        <w:t>Spring 2026</w:t>
      </w:r>
      <w:r w:rsidR="00CC685C" w:rsidRPr="00F7735B">
        <w:rPr>
          <w:b/>
          <w:bCs/>
        </w:rPr>
        <w:br/>
      </w:r>
      <w:r>
        <w:rPr>
          <w:b/>
          <w:bCs/>
        </w:rPr>
        <w:t xml:space="preserve">God Is: Understanding </w:t>
      </w:r>
      <w:r>
        <w:rPr>
          <w:b/>
          <w:bCs/>
        </w:rPr>
        <w:br/>
        <w:t>the Character of God</w:t>
      </w:r>
    </w:p>
    <w:p w14:paraId="08795EFA" w14:textId="77777777" w:rsidR="00CC685C" w:rsidRPr="00F7735B" w:rsidRDefault="00CC685C" w:rsidP="00A915C1">
      <w:pPr>
        <w:tabs>
          <w:tab w:val="left" w:pos="2520"/>
        </w:tabs>
        <w:spacing w:after="20" w:line="240" w:lineRule="auto"/>
        <w:ind w:left="360" w:hanging="360"/>
        <w:rPr>
          <w:b/>
          <w:color w:val="000000" w:themeColor="text1"/>
          <w:szCs w:val="24"/>
        </w:rPr>
      </w:pPr>
    </w:p>
    <w:p w14:paraId="333D5A7D" w14:textId="77777777" w:rsidR="00CC685C" w:rsidRPr="00F7735B" w:rsidRDefault="00CC685C" w:rsidP="00A915C1">
      <w:pPr>
        <w:tabs>
          <w:tab w:val="left" w:pos="2520"/>
        </w:tabs>
        <w:spacing w:after="20" w:line="240" w:lineRule="auto"/>
        <w:ind w:left="360" w:hanging="360"/>
        <w:rPr>
          <w:b/>
          <w:color w:val="000000" w:themeColor="text1"/>
          <w:szCs w:val="24"/>
        </w:rPr>
      </w:pPr>
    </w:p>
    <w:p w14:paraId="3FF17D76" w14:textId="77777777" w:rsidR="00495DB6" w:rsidRPr="00F7735B" w:rsidRDefault="00495DB6" w:rsidP="00495DB6">
      <w:pPr>
        <w:tabs>
          <w:tab w:val="left" w:pos="2520"/>
        </w:tabs>
        <w:spacing w:after="20" w:line="240" w:lineRule="auto"/>
        <w:ind w:left="360" w:hanging="360"/>
        <w:rPr>
          <w:bCs/>
          <w:color w:val="000000" w:themeColor="text1"/>
          <w:szCs w:val="24"/>
        </w:rPr>
      </w:pPr>
      <w:r w:rsidRPr="00F7735B">
        <w:rPr>
          <w:b/>
          <w:color w:val="000000" w:themeColor="text1"/>
          <w:szCs w:val="24"/>
        </w:rPr>
        <w:t xml:space="preserve">Sermon Title: </w:t>
      </w:r>
      <w:r>
        <w:rPr>
          <w:bCs/>
          <w:color w:val="000000" w:themeColor="text1"/>
          <w:szCs w:val="24"/>
        </w:rPr>
        <w:t>God Is Able</w:t>
      </w:r>
    </w:p>
    <w:p w14:paraId="2E66E053" w14:textId="77777777" w:rsidR="00495DB6" w:rsidRPr="00F7735B" w:rsidRDefault="00495DB6" w:rsidP="00495DB6">
      <w:pPr>
        <w:spacing w:after="20" w:line="240" w:lineRule="auto"/>
        <w:ind w:left="360" w:hanging="360"/>
        <w:rPr>
          <w:b/>
          <w:color w:val="000000" w:themeColor="text1"/>
          <w:szCs w:val="24"/>
        </w:rPr>
      </w:pPr>
      <w:r w:rsidRPr="00F7735B">
        <w:rPr>
          <w:b/>
          <w:color w:val="000000" w:themeColor="text1"/>
          <w:szCs w:val="24"/>
        </w:rPr>
        <w:t>To be used with Session</w:t>
      </w:r>
      <w:r>
        <w:rPr>
          <w:b/>
          <w:color w:val="000000" w:themeColor="text1"/>
          <w:szCs w:val="24"/>
        </w:rPr>
        <w:t>:</w:t>
      </w:r>
      <w:r w:rsidRPr="00F7735B">
        <w:rPr>
          <w:b/>
          <w:color w:val="000000" w:themeColor="text1"/>
          <w:szCs w:val="24"/>
        </w:rPr>
        <w:t xml:space="preserve"> </w:t>
      </w:r>
      <w:r w:rsidRPr="009F0360">
        <w:rPr>
          <w:bCs/>
          <w:color w:val="000000" w:themeColor="text1"/>
          <w:szCs w:val="24"/>
        </w:rPr>
        <w:t>4 God Is Omnipotent</w:t>
      </w:r>
    </w:p>
    <w:p w14:paraId="3BB89C6E" w14:textId="77777777" w:rsidR="00495DB6" w:rsidRPr="00F7735B" w:rsidRDefault="00495DB6" w:rsidP="00495DB6">
      <w:pPr>
        <w:spacing w:after="20" w:line="240" w:lineRule="auto"/>
        <w:ind w:left="0"/>
        <w:rPr>
          <w:bCs/>
          <w:color w:val="000000" w:themeColor="text1"/>
          <w:szCs w:val="24"/>
        </w:rPr>
      </w:pPr>
      <w:r w:rsidRPr="00F7735B">
        <w:rPr>
          <w:b/>
          <w:color w:val="000000" w:themeColor="text1"/>
          <w:szCs w:val="24"/>
        </w:rPr>
        <w:t xml:space="preserve">Scripture: </w:t>
      </w:r>
      <w:r>
        <w:rPr>
          <w:bCs/>
          <w:color w:val="000000" w:themeColor="text1"/>
          <w:szCs w:val="24"/>
        </w:rPr>
        <w:t>Ephesians 3:20-21</w:t>
      </w:r>
    </w:p>
    <w:p w14:paraId="3455FE5B" w14:textId="77777777" w:rsidR="00495DB6" w:rsidRPr="00F7735B" w:rsidRDefault="00495DB6" w:rsidP="00495DB6">
      <w:pPr>
        <w:spacing w:after="160" w:line="259" w:lineRule="auto"/>
        <w:ind w:left="0" w:firstLine="0"/>
        <w:rPr>
          <w:b/>
          <w:bCs/>
          <w:szCs w:val="24"/>
        </w:rPr>
      </w:pPr>
    </w:p>
    <w:p w14:paraId="620BAD17" w14:textId="77777777" w:rsidR="00495DB6" w:rsidRPr="00F7735B" w:rsidRDefault="00495DB6" w:rsidP="00495DB6">
      <w:pPr>
        <w:spacing w:after="160" w:line="259" w:lineRule="auto"/>
        <w:ind w:left="0" w:firstLine="0"/>
        <w:rPr>
          <w:bCs/>
          <w:color w:val="auto"/>
          <w:szCs w:val="24"/>
        </w:rPr>
      </w:pPr>
      <w:r w:rsidRPr="00F7735B">
        <w:rPr>
          <w:b/>
          <w:bCs/>
          <w:szCs w:val="24"/>
        </w:rPr>
        <w:t xml:space="preserve">Connection with Bible Study: </w:t>
      </w:r>
      <w:r w:rsidRPr="00F7735B">
        <w:rPr>
          <w:szCs w:val="24"/>
        </w:rPr>
        <w:t>To complement the Bible study “</w:t>
      </w:r>
      <w:r>
        <w:rPr>
          <w:szCs w:val="24"/>
        </w:rPr>
        <w:t>God Is Omnipotent</w:t>
      </w:r>
      <w:r w:rsidRPr="00F7735B">
        <w:rPr>
          <w:szCs w:val="24"/>
        </w:rPr>
        <w:t>”, t</w:t>
      </w:r>
      <w:r w:rsidRPr="00F7735B">
        <w:rPr>
          <w:bCs/>
          <w:color w:val="auto"/>
          <w:szCs w:val="24"/>
        </w:rPr>
        <w:t xml:space="preserve">his sermon will build upon the study’s main point that </w:t>
      </w:r>
      <w:r>
        <w:rPr>
          <w:bCs/>
          <w:color w:val="auto"/>
          <w:szCs w:val="24"/>
        </w:rPr>
        <w:t xml:space="preserve">there is nothing God cannot do. </w:t>
      </w:r>
    </w:p>
    <w:p w14:paraId="74FC48DC" w14:textId="77777777" w:rsidR="00495DB6" w:rsidRDefault="00495DB6" w:rsidP="00495DB6">
      <w:pPr>
        <w:spacing w:before="240" w:after="160" w:line="259" w:lineRule="auto"/>
        <w:ind w:left="0" w:firstLine="0"/>
        <w:rPr>
          <w:szCs w:val="24"/>
        </w:rPr>
      </w:pPr>
      <w:r w:rsidRPr="00F7735B">
        <w:rPr>
          <w:b/>
          <w:bCs/>
          <w:szCs w:val="24"/>
        </w:rPr>
        <w:t>Introduction:</w:t>
      </w:r>
      <w:r w:rsidRPr="00F7735B">
        <w:rPr>
          <w:szCs w:val="24"/>
        </w:rPr>
        <w:t xml:space="preserve"> </w:t>
      </w:r>
      <w:r>
        <w:rPr>
          <w:szCs w:val="24"/>
        </w:rPr>
        <w:t xml:space="preserve">When our boys played intramural soccer, their coach made them do specific drills designed to improve their ability to dribble the ball or pass it accurately. Some of the drills were </w:t>
      </w:r>
      <w:proofErr w:type="gramStart"/>
      <w:r>
        <w:rPr>
          <w:szCs w:val="24"/>
        </w:rPr>
        <w:t>fairly demanding</w:t>
      </w:r>
      <w:proofErr w:type="gramEnd"/>
      <w:r>
        <w:rPr>
          <w:szCs w:val="24"/>
        </w:rPr>
        <w:t xml:space="preserve"> and sometimes a young player would stop in the middle of the drill. When asked by the coach why he stopped, the reply was sometimes, “I can’t.” The coach would reply, “Can’t never did </w:t>
      </w:r>
      <w:proofErr w:type="spellStart"/>
      <w:r>
        <w:rPr>
          <w:szCs w:val="24"/>
        </w:rPr>
        <w:t>nuthin</w:t>
      </w:r>
      <w:proofErr w:type="spellEnd"/>
      <w:r>
        <w:rPr>
          <w:szCs w:val="24"/>
        </w:rPr>
        <w:t>! Try it again!” We know what the coach meant. The only way for the player to improve was to keep working at. Only then will his “can’t” turn into “can”.</w:t>
      </w:r>
    </w:p>
    <w:p w14:paraId="0D840348" w14:textId="77777777" w:rsidR="00495DB6" w:rsidRPr="0043783A" w:rsidRDefault="00495DB6" w:rsidP="00495DB6">
      <w:pPr>
        <w:spacing w:before="240" w:after="160" w:line="259" w:lineRule="auto"/>
        <w:ind w:left="0" w:firstLine="0"/>
        <w:rPr>
          <w:szCs w:val="24"/>
        </w:rPr>
      </w:pPr>
      <w:r>
        <w:rPr>
          <w:szCs w:val="24"/>
        </w:rPr>
        <w:t>God’s Word tells us that God can. He is all-powerful and that’s an important attribute of God. In fact, claiming to know God yet doubting His power are incompatible views. If you have doubts about God’s omnipotence, God’s Word can change “God can’t” to “God Can”.</w:t>
      </w:r>
    </w:p>
    <w:p w14:paraId="1C7E8F17" w14:textId="77777777" w:rsidR="00495DB6" w:rsidRPr="00F7735B" w:rsidRDefault="00495DB6" w:rsidP="00495DB6">
      <w:pPr>
        <w:spacing w:after="0" w:line="240" w:lineRule="auto"/>
        <w:ind w:left="720" w:firstLine="0"/>
        <w:rPr>
          <w:b/>
          <w:szCs w:val="24"/>
        </w:rPr>
      </w:pPr>
    </w:p>
    <w:p w14:paraId="3E442618" w14:textId="77777777" w:rsidR="00495DB6" w:rsidRPr="00F7735B" w:rsidRDefault="00495DB6" w:rsidP="00495DB6">
      <w:pPr>
        <w:numPr>
          <w:ilvl w:val="0"/>
          <w:numId w:val="1"/>
        </w:numPr>
        <w:spacing w:after="0" w:line="240" w:lineRule="auto"/>
        <w:ind w:left="360"/>
        <w:rPr>
          <w:b/>
          <w:szCs w:val="24"/>
        </w:rPr>
      </w:pPr>
      <w:r>
        <w:rPr>
          <w:b/>
          <w:szCs w:val="24"/>
        </w:rPr>
        <w:t>God’s power is unlimited</w:t>
      </w:r>
    </w:p>
    <w:p w14:paraId="57763E29" w14:textId="77777777" w:rsidR="00495DB6" w:rsidRPr="00F7735B" w:rsidRDefault="00495DB6" w:rsidP="00495DB6">
      <w:pPr>
        <w:pStyle w:val="ListParagraph"/>
        <w:numPr>
          <w:ilvl w:val="1"/>
          <w:numId w:val="1"/>
        </w:numPr>
        <w:spacing w:after="0" w:line="240" w:lineRule="auto"/>
        <w:ind w:left="720"/>
        <w:rPr>
          <w:b/>
          <w:szCs w:val="24"/>
        </w:rPr>
      </w:pPr>
      <w:r>
        <w:rPr>
          <w:b/>
          <w:szCs w:val="24"/>
        </w:rPr>
        <w:t>It achieves His purposes, v.21a “to Him who is able”</w:t>
      </w:r>
    </w:p>
    <w:p w14:paraId="6E3B83C2" w14:textId="77777777" w:rsidR="00495DB6" w:rsidRPr="00C168DF" w:rsidRDefault="00495DB6" w:rsidP="00495DB6">
      <w:pPr>
        <w:pStyle w:val="ListParagraph"/>
        <w:spacing w:after="0" w:line="240" w:lineRule="auto"/>
        <w:ind w:firstLine="0"/>
        <w:rPr>
          <w:bCs/>
          <w:szCs w:val="24"/>
        </w:rPr>
      </w:pPr>
      <w:r>
        <w:rPr>
          <w:bCs/>
          <w:szCs w:val="24"/>
        </w:rPr>
        <w:t xml:space="preserve">The Greek word used that we translate as “able” is </w:t>
      </w:r>
      <w:proofErr w:type="spellStart"/>
      <w:r w:rsidRPr="00E70CF2">
        <w:rPr>
          <w:bCs/>
          <w:i/>
          <w:iCs/>
          <w:szCs w:val="24"/>
        </w:rPr>
        <w:t>dunamai</w:t>
      </w:r>
      <w:proofErr w:type="spellEnd"/>
      <w:r w:rsidRPr="00E70CF2">
        <w:rPr>
          <w:bCs/>
          <w:i/>
          <w:iCs/>
          <w:szCs w:val="24"/>
        </w:rPr>
        <w:t>,</w:t>
      </w:r>
      <w:r>
        <w:rPr>
          <w:bCs/>
          <w:szCs w:val="24"/>
        </w:rPr>
        <w:t xml:space="preserve"> which means “to be able”, but also “of power”. We get our word “dynamite” from it. Linking these meanings together tell us that God’s tremendous power makes Him able. The simplest application of this truth is God’s power makes Him able to do what He desires to do. If I say I </w:t>
      </w:r>
      <w:proofErr w:type="gramStart"/>
      <w:r>
        <w:rPr>
          <w:bCs/>
          <w:szCs w:val="24"/>
        </w:rPr>
        <w:t>am able to</w:t>
      </w:r>
      <w:proofErr w:type="gramEnd"/>
      <w:r>
        <w:rPr>
          <w:bCs/>
          <w:szCs w:val="24"/>
        </w:rPr>
        <w:t xml:space="preserve"> run a marathon, it means I have the power to run and finish the race. Describing God as able means He has the power to accomplish His purposes. </w:t>
      </w:r>
    </w:p>
    <w:p w14:paraId="7C3A93A6" w14:textId="77777777" w:rsidR="00495DB6" w:rsidRPr="00F7735B" w:rsidRDefault="00495DB6" w:rsidP="00495DB6">
      <w:pPr>
        <w:pStyle w:val="ListParagraph"/>
        <w:spacing w:after="0" w:line="240" w:lineRule="auto"/>
        <w:ind w:left="1440" w:firstLine="0"/>
        <w:rPr>
          <w:bCs/>
          <w:szCs w:val="24"/>
        </w:rPr>
      </w:pPr>
    </w:p>
    <w:p w14:paraId="6E3F2FFA" w14:textId="77777777" w:rsidR="00495DB6" w:rsidRPr="00F7735B" w:rsidRDefault="00495DB6" w:rsidP="00495DB6">
      <w:pPr>
        <w:pStyle w:val="ListParagraph"/>
        <w:numPr>
          <w:ilvl w:val="1"/>
          <w:numId w:val="1"/>
        </w:numPr>
        <w:spacing w:after="0" w:line="240" w:lineRule="auto"/>
        <w:ind w:left="720"/>
        <w:rPr>
          <w:b/>
          <w:szCs w:val="24"/>
        </w:rPr>
      </w:pPr>
      <w:r>
        <w:rPr>
          <w:b/>
          <w:szCs w:val="24"/>
        </w:rPr>
        <w:t xml:space="preserve">It reveals His supremacy, v.21a </w:t>
      </w:r>
      <w:r w:rsidRPr="00293938">
        <w:rPr>
          <w:b/>
          <w:szCs w:val="24"/>
        </w:rPr>
        <w:t>“to Him who is able”</w:t>
      </w:r>
    </w:p>
    <w:p w14:paraId="09208096" w14:textId="77777777" w:rsidR="00495DB6" w:rsidRDefault="00495DB6" w:rsidP="00495DB6">
      <w:pPr>
        <w:pStyle w:val="ListParagraph"/>
        <w:spacing w:after="0" w:line="240" w:lineRule="auto"/>
        <w:ind w:firstLine="0"/>
        <w:rPr>
          <w:bCs/>
          <w:szCs w:val="24"/>
        </w:rPr>
      </w:pPr>
      <w:r>
        <w:rPr>
          <w:bCs/>
          <w:szCs w:val="24"/>
        </w:rPr>
        <w:t xml:space="preserve">God’s ability to achieve His purposes also reveals His supremacy. God is superior to us and all of creation because of His unlimited power. He never gets tired, discouraged, or exhausted. Previously we learned that God is holy, which means “set apart” but also means He is supremely set above all things. Therefore, His holiness is evidence of His unlimited power. </w:t>
      </w:r>
    </w:p>
    <w:p w14:paraId="40D73F3E" w14:textId="77777777" w:rsidR="00495DB6" w:rsidRDefault="00495DB6" w:rsidP="00495DB6">
      <w:pPr>
        <w:pStyle w:val="ListParagraph"/>
        <w:spacing w:after="0" w:line="240" w:lineRule="auto"/>
        <w:ind w:firstLine="0"/>
        <w:rPr>
          <w:bCs/>
          <w:szCs w:val="24"/>
        </w:rPr>
      </w:pPr>
    </w:p>
    <w:p w14:paraId="0C524B5F" w14:textId="77777777" w:rsidR="00495DB6" w:rsidRPr="00F7735B" w:rsidRDefault="00495DB6" w:rsidP="00495DB6">
      <w:pPr>
        <w:pStyle w:val="ListParagraph"/>
        <w:spacing w:after="0" w:line="240" w:lineRule="auto"/>
        <w:ind w:firstLine="0"/>
        <w:rPr>
          <w:bCs/>
          <w:szCs w:val="24"/>
        </w:rPr>
      </w:pPr>
    </w:p>
    <w:p w14:paraId="3EF1AA39" w14:textId="77777777" w:rsidR="00495DB6" w:rsidRPr="00F7735B" w:rsidRDefault="00495DB6" w:rsidP="00495DB6">
      <w:pPr>
        <w:pStyle w:val="ListParagraph"/>
        <w:spacing w:after="0" w:line="240" w:lineRule="auto"/>
        <w:ind w:firstLine="0"/>
        <w:rPr>
          <w:bCs/>
          <w:szCs w:val="24"/>
        </w:rPr>
      </w:pPr>
    </w:p>
    <w:p w14:paraId="581C1B3B" w14:textId="77777777" w:rsidR="00495DB6" w:rsidRPr="00F7735B" w:rsidRDefault="00495DB6" w:rsidP="00495DB6">
      <w:pPr>
        <w:pStyle w:val="ListParagraph"/>
        <w:numPr>
          <w:ilvl w:val="1"/>
          <w:numId w:val="1"/>
        </w:numPr>
        <w:spacing w:after="0" w:line="240" w:lineRule="auto"/>
        <w:ind w:left="720"/>
        <w:rPr>
          <w:b/>
          <w:szCs w:val="24"/>
        </w:rPr>
      </w:pPr>
      <w:r>
        <w:rPr>
          <w:b/>
          <w:szCs w:val="24"/>
        </w:rPr>
        <w:lastRenderedPageBreak/>
        <w:t xml:space="preserve">It invites our worship, v.21a </w:t>
      </w:r>
      <w:r w:rsidRPr="00293938">
        <w:rPr>
          <w:b/>
          <w:szCs w:val="24"/>
        </w:rPr>
        <w:t>“to Him who is able”</w:t>
      </w:r>
    </w:p>
    <w:p w14:paraId="70380DB7" w14:textId="4C222206" w:rsidR="00495DB6" w:rsidRDefault="00495DB6" w:rsidP="00495DB6">
      <w:pPr>
        <w:pStyle w:val="ListParagraph"/>
        <w:spacing w:after="0" w:line="240" w:lineRule="auto"/>
        <w:ind w:firstLine="0"/>
        <w:rPr>
          <w:bCs/>
          <w:szCs w:val="24"/>
        </w:rPr>
      </w:pPr>
      <w:r>
        <w:rPr>
          <w:bCs/>
          <w:szCs w:val="24"/>
        </w:rPr>
        <w:t>In verses 16-19 Paul prays for the Ephesians in very specific ways. He prays they will be empowered by the Spirit to grasp and understand their relationship with Christ and the scope of His love. His prayer reminds them of how God has worked powerfully on their behalf and it invites them to worship Him. When we recognize all God has done to demonstrate His love for us even while we were sinners, the right response is to bow before Him and worship.</w:t>
      </w:r>
    </w:p>
    <w:p w14:paraId="31731247" w14:textId="77777777" w:rsidR="00495DB6" w:rsidRPr="00F7735B" w:rsidRDefault="00495DB6" w:rsidP="00495DB6">
      <w:pPr>
        <w:spacing w:after="0" w:line="259" w:lineRule="auto"/>
        <w:ind w:left="360" w:firstLine="0"/>
        <w:rPr>
          <w:bCs/>
          <w:szCs w:val="24"/>
        </w:rPr>
      </w:pPr>
    </w:p>
    <w:p w14:paraId="2690FDBE" w14:textId="77777777" w:rsidR="00495DB6" w:rsidRPr="00F7735B" w:rsidRDefault="00495DB6" w:rsidP="00495DB6">
      <w:pPr>
        <w:numPr>
          <w:ilvl w:val="0"/>
          <w:numId w:val="1"/>
        </w:numPr>
        <w:spacing w:after="0" w:line="240" w:lineRule="auto"/>
        <w:ind w:left="360"/>
        <w:rPr>
          <w:b/>
          <w:szCs w:val="24"/>
        </w:rPr>
      </w:pPr>
      <w:r>
        <w:rPr>
          <w:b/>
          <w:szCs w:val="24"/>
        </w:rPr>
        <w:t>God’s power goes beyond us</w:t>
      </w:r>
    </w:p>
    <w:p w14:paraId="23633499" w14:textId="77777777" w:rsidR="00495DB6" w:rsidRDefault="00495DB6" w:rsidP="00495DB6">
      <w:pPr>
        <w:pStyle w:val="ListParagraph"/>
        <w:numPr>
          <w:ilvl w:val="1"/>
          <w:numId w:val="1"/>
        </w:numPr>
        <w:spacing w:after="0" w:line="240" w:lineRule="auto"/>
        <w:ind w:left="720"/>
        <w:rPr>
          <w:b/>
          <w:szCs w:val="24"/>
        </w:rPr>
      </w:pPr>
      <w:r>
        <w:rPr>
          <w:b/>
          <w:szCs w:val="24"/>
        </w:rPr>
        <w:t>It goes beyond our requests, v.21b “to do above and beyond all that we ask or think”</w:t>
      </w:r>
    </w:p>
    <w:p w14:paraId="2FE58B81" w14:textId="77777777" w:rsidR="00495DB6" w:rsidRPr="009D019B" w:rsidRDefault="00495DB6" w:rsidP="00495DB6">
      <w:pPr>
        <w:pStyle w:val="ListParagraph"/>
        <w:spacing w:after="0" w:line="240" w:lineRule="auto"/>
        <w:ind w:firstLine="0"/>
        <w:rPr>
          <w:bCs/>
          <w:szCs w:val="24"/>
        </w:rPr>
      </w:pPr>
      <w:r w:rsidRPr="009D019B">
        <w:rPr>
          <w:bCs/>
          <w:szCs w:val="24"/>
        </w:rPr>
        <w:t>The Bible encourages us to bring our requests and petitions to God and most of us are pretty good at it.</w:t>
      </w:r>
      <w:r>
        <w:rPr>
          <w:bCs/>
          <w:szCs w:val="24"/>
        </w:rPr>
        <w:t xml:space="preserve"> We rarely hesitate to ask God to work or act in a specific way. But sometimes reverence for God limits the scope of our requests, keeping it limited to our needs. Paul reminds us that because of God’s omnipotence, He </w:t>
      </w:r>
      <w:proofErr w:type="gramStart"/>
      <w:r>
        <w:rPr>
          <w:bCs/>
          <w:szCs w:val="24"/>
        </w:rPr>
        <w:t>is able to</w:t>
      </w:r>
      <w:proofErr w:type="gramEnd"/>
      <w:r>
        <w:rPr>
          <w:bCs/>
          <w:szCs w:val="24"/>
        </w:rPr>
        <w:t xml:space="preserve"> go beyond what we ask for. Going beyond doesn’t mean God always answers our prayers in extravagant ways (although sometimes He does), but it does mean God’s answer to our requests is always best.</w:t>
      </w:r>
    </w:p>
    <w:p w14:paraId="14259701" w14:textId="77777777" w:rsidR="00495DB6" w:rsidRDefault="00495DB6" w:rsidP="00495DB6">
      <w:pPr>
        <w:pStyle w:val="ListParagraph"/>
        <w:spacing w:after="0" w:line="240" w:lineRule="auto"/>
        <w:ind w:firstLine="0"/>
        <w:rPr>
          <w:b/>
          <w:szCs w:val="24"/>
        </w:rPr>
      </w:pPr>
    </w:p>
    <w:p w14:paraId="011EAB41" w14:textId="77777777" w:rsidR="00495DB6" w:rsidRDefault="00495DB6" w:rsidP="00495DB6">
      <w:pPr>
        <w:pStyle w:val="ListParagraph"/>
        <w:numPr>
          <w:ilvl w:val="1"/>
          <w:numId w:val="1"/>
        </w:numPr>
        <w:spacing w:after="0" w:line="240" w:lineRule="auto"/>
        <w:ind w:left="720"/>
        <w:rPr>
          <w:b/>
          <w:szCs w:val="24"/>
        </w:rPr>
      </w:pPr>
      <w:r w:rsidRPr="00240E52">
        <w:rPr>
          <w:b/>
          <w:szCs w:val="24"/>
        </w:rPr>
        <w:t>It goes beyond our thinking, v.21b “to do above and beyond all that we ask or think”</w:t>
      </w:r>
    </w:p>
    <w:p w14:paraId="109C7E56" w14:textId="77777777" w:rsidR="00495DB6" w:rsidRPr="00DD4873" w:rsidRDefault="00495DB6" w:rsidP="00495DB6">
      <w:pPr>
        <w:pStyle w:val="ListParagraph"/>
        <w:spacing w:after="0" w:line="240" w:lineRule="auto"/>
        <w:ind w:firstLine="0"/>
        <w:rPr>
          <w:bCs/>
          <w:szCs w:val="24"/>
        </w:rPr>
      </w:pPr>
      <w:r w:rsidRPr="00DD4873">
        <w:rPr>
          <w:bCs/>
          <w:szCs w:val="24"/>
        </w:rPr>
        <w:t>In this self-sufficient world we live in, many people live their lives</w:t>
      </w:r>
      <w:r>
        <w:rPr>
          <w:bCs/>
          <w:szCs w:val="24"/>
        </w:rPr>
        <w:t xml:space="preserve"> governed by their own intellect and wisdom, however limited that may be. Some of us have more intellect and wisdom than others and the difference can be seen in how we choose to live. However, compared to God’s wisdom and knowledge, we all are limited to a great degree. The Bible tells us God’s thoughts are higher than our thoughts, His ways higher than our ways, and it is His omnipotence that makes that true. There is no idea God hasn’t already conceived; no thought God hasn’t already comprehended.</w:t>
      </w:r>
    </w:p>
    <w:p w14:paraId="5EA752AD" w14:textId="77777777" w:rsidR="00495DB6" w:rsidRDefault="00495DB6" w:rsidP="00495DB6">
      <w:pPr>
        <w:pStyle w:val="ListParagraph"/>
        <w:spacing w:after="0" w:line="240" w:lineRule="auto"/>
        <w:ind w:firstLine="0"/>
        <w:rPr>
          <w:b/>
          <w:szCs w:val="24"/>
        </w:rPr>
      </w:pPr>
    </w:p>
    <w:p w14:paraId="541BAD59" w14:textId="77777777" w:rsidR="00495DB6" w:rsidRPr="00240E52" w:rsidRDefault="00495DB6" w:rsidP="00495DB6">
      <w:pPr>
        <w:pStyle w:val="ListParagraph"/>
        <w:numPr>
          <w:ilvl w:val="1"/>
          <w:numId w:val="1"/>
        </w:numPr>
        <w:spacing w:after="0" w:line="240" w:lineRule="auto"/>
        <w:ind w:left="720"/>
        <w:rPr>
          <w:b/>
          <w:szCs w:val="24"/>
        </w:rPr>
      </w:pPr>
      <w:r w:rsidRPr="00240E52">
        <w:rPr>
          <w:b/>
          <w:szCs w:val="24"/>
        </w:rPr>
        <w:t>It goes beyond our expectations, v.21b “to do above and beyond all that we ask or think”</w:t>
      </w:r>
    </w:p>
    <w:p w14:paraId="44D6002E" w14:textId="77777777" w:rsidR="00495DB6" w:rsidRPr="00721053" w:rsidRDefault="00495DB6" w:rsidP="00495DB6">
      <w:pPr>
        <w:pStyle w:val="ListParagraph"/>
        <w:spacing w:after="0" w:line="240" w:lineRule="auto"/>
        <w:ind w:firstLine="0"/>
        <w:rPr>
          <w:bCs/>
          <w:szCs w:val="24"/>
        </w:rPr>
      </w:pPr>
      <w:r w:rsidRPr="00721053">
        <w:rPr>
          <w:bCs/>
          <w:szCs w:val="24"/>
        </w:rPr>
        <w:t xml:space="preserve">The inevitable conclusion for God’s power to exceed our requests and our thoughts </w:t>
      </w:r>
      <w:r>
        <w:rPr>
          <w:bCs/>
          <w:szCs w:val="24"/>
        </w:rPr>
        <w:t>is to see it go beyond what we expect. We must remember that God is also a God of mercy and grace, which both exceed our expectations and it’s what makes God so awesome. Because of our sin, we deserve death and punishment, but God has worked powerfully to exceed what we deserve or expect and graciously saves us when we put our faith in Christ.</w:t>
      </w:r>
    </w:p>
    <w:p w14:paraId="60D1BE2C" w14:textId="77777777" w:rsidR="00495DB6" w:rsidRPr="00240E52" w:rsidRDefault="00495DB6" w:rsidP="00495DB6">
      <w:pPr>
        <w:spacing w:after="0" w:line="240" w:lineRule="auto"/>
        <w:rPr>
          <w:bCs/>
          <w:szCs w:val="24"/>
        </w:rPr>
      </w:pPr>
    </w:p>
    <w:p w14:paraId="6979998A" w14:textId="77777777" w:rsidR="00495DB6" w:rsidRDefault="00495DB6" w:rsidP="00495DB6">
      <w:pPr>
        <w:pStyle w:val="ListParagraph"/>
        <w:spacing w:after="0" w:line="240" w:lineRule="auto"/>
        <w:ind w:left="360" w:firstLine="0"/>
        <w:rPr>
          <w:b/>
          <w:szCs w:val="24"/>
        </w:rPr>
      </w:pPr>
    </w:p>
    <w:p w14:paraId="79043120" w14:textId="77777777" w:rsidR="00495DB6" w:rsidRPr="00F7735B" w:rsidRDefault="00495DB6" w:rsidP="00495DB6">
      <w:pPr>
        <w:numPr>
          <w:ilvl w:val="0"/>
          <w:numId w:val="1"/>
        </w:numPr>
        <w:spacing w:after="0" w:line="240" w:lineRule="auto"/>
        <w:ind w:left="360"/>
        <w:rPr>
          <w:b/>
          <w:szCs w:val="24"/>
        </w:rPr>
      </w:pPr>
      <w:r>
        <w:rPr>
          <w:b/>
          <w:szCs w:val="24"/>
        </w:rPr>
        <w:t>God’s power works in us</w:t>
      </w:r>
    </w:p>
    <w:p w14:paraId="30DD8B57" w14:textId="77777777" w:rsidR="00495DB6" w:rsidRPr="00F7735B" w:rsidRDefault="00495DB6" w:rsidP="00495DB6">
      <w:pPr>
        <w:pStyle w:val="ListParagraph"/>
        <w:numPr>
          <w:ilvl w:val="1"/>
          <w:numId w:val="1"/>
        </w:numPr>
        <w:spacing w:after="0" w:line="240" w:lineRule="auto"/>
        <w:ind w:left="720"/>
        <w:rPr>
          <w:b/>
          <w:szCs w:val="24"/>
        </w:rPr>
      </w:pPr>
      <w:r>
        <w:rPr>
          <w:b/>
          <w:szCs w:val="24"/>
        </w:rPr>
        <w:t>It strengthens us through the Spirit, v.21c “the power that works in us”</w:t>
      </w:r>
    </w:p>
    <w:p w14:paraId="3E37660B" w14:textId="77777777" w:rsidR="00495DB6" w:rsidRPr="00F7735B" w:rsidRDefault="00495DB6" w:rsidP="00495DB6">
      <w:pPr>
        <w:pStyle w:val="ListParagraph"/>
        <w:spacing w:after="0" w:line="240" w:lineRule="auto"/>
        <w:ind w:firstLine="0"/>
        <w:rPr>
          <w:bCs/>
          <w:szCs w:val="24"/>
        </w:rPr>
      </w:pPr>
      <w:r>
        <w:rPr>
          <w:bCs/>
          <w:szCs w:val="24"/>
        </w:rPr>
        <w:t>Previously in v.16 Paul asked God to strengthen the Ephesians “through His Spirit”. If you’ve ever tried to change someone’s views or encourage someone who is depressed, you know how difficult that can be. But God’s omnipotence enables Him to inwardly motivate us and strengthen us. The Spirit powerfully teaches, guides, and reminds us of all Jesus has done.</w:t>
      </w:r>
    </w:p>
    <w:p w14:paraId="6E527AE0" w14:textId="77777777" w:rsidR="00495DB6" w:rsidRPr="00F7735B" w:rsidRDefault="00495DB6" w:rsidP="00495DB6">
      <w:pPr>
        <w:pStyle w:val="ListParagraph"/>
        <w:spacing w:after="0" w:line="240" w:lineRule="auto"/>
        <w:ind w:left="1440" w:firstLine="0"/>
        <w:rPr>
          <w:bCs/>
          <w:szCs w:val="24"/>
        </w:rPr>
      </w:pPr>
    </w:p>
    <w:p w14:paraId="6D40DD22" w14:textId="77777777" w:rsidR="00495DB6" w:rsidRPr="00F7735B" w:rsidRDefault="00495DB6" w:rsidP="00495DB6">
      <w:pPr>
        <w:pStyle w:val="ListParagraph"/>
        <w:numPr>
          <w:ilvl w:val="1"/>
          <w:numId w:val="1"/>
        </w:numPr>
        <w:spacing w:after="0" w:line="240" w:lineRule="auto"/>
        <w:ind w:left="720"/>
        <w:rPr>
          <w:b/>
          <w:szCs w:val="24"/>
        </w:rPr>
      </w:pPr>
      <w:r>
        <w:rPr>
          <w:b/>
          <w:szCs w:val="24"/>
        </w:rPr>
        <w:t xml:space="preserve">It sanctifies us, </w:t>
      </w:r>
      <w:r w:rsidRPr="00AA4F21">
        <w:rPr>
          <w:b/>
          <w:szCs w:val="24"/>
        </w:rPr>
        <w:t>v.21c “the power that works in us”</w:t>
      </w:r>
    </w:p>
    <w:p w14:paraId="6C7041A2" w14:textId="77777777" w:rsidR="00495DB6" w:rsidRPr="00F7735B" w:rsidRDefault="00495DB6" w:rsidP="00495DB6">
      <w:pPr>
        <w:pStyle w:val="ListParagraph"/>
        <w:spacing w:after="0" w:line="240" w:lineRule="auto"/>
        <w:ind w:firstLine="0"/>
        <w:rPr>
          <w:bCs/>
          <w:szCs w:val="24"/>
        </w:rPr>
      </w:pPr>
      <w:r>
        <w:rPr>
          <w:bCs/>
          <w:szCs w:val="24"/>
        </w:rPr>
        <w:t>Perhaps there is no greater example of God’s power at work in us than a life that has been transformed into the likeness of Christ. As God’s power works in us to sanctify us, sinful habits and hardened hearts are transformed. The change is real and can be seen in how we live our lives differently now that we follow Jesus.</w:t>
      </w:r>
    </w:p>
    <w:p w14:paraId="2992CD6D" w14:textId="77777777" w:rsidR="00495DB6" w:rsidRPr="00F7735B" w:rsidRDefault="00495DB6" w:rsidP="00495DB6">
      <w:pPr>
        <w:pStyle w:val="ListParagraph"/>
        <w:spacing w:after="0" w:line="240" w:lineRule="auto"/>
        <w:ind w:firstLine="0"/>
        <w:rPr>
          <w:bCs/>
          <w:szCs w:val="24"/>
        </w:rPr>
      </w:pPr>
    </w:p>
    <w:p w14:paraId="7FDFA5E3" w14:textId="77777777" w:rsidR="00495DB6" w:rsidRPr="00F7735B" w:rsidRDefault="00495DB6" w:rsidP="00495DB6">
      <w:pPr>
        <w:pStyle w:val="ListParagraph"/>
        <w:numPr>
          <w:ilvl w:val="1"/>
          <w:numId w:val="1"/>
        </w:numPr>
        <w:spacing w:after="0" w:line="240" w:lineRule="auto"/>
        <w:ind w:left="720"/>
        <w:rPr>
          <w:b/>
          <w:szCs w:val="24"/>
        </w:rPr>
      </w:pPr>
      <w:r>
        <w:rPr>
          <w:b/>
          <w:szCs w:val="24"/>
        </w:rPr>
        <w:t xml:space="preserve">It empowers us to glorify Him, v.21c – 22a </w:t>
      </w:r>
      <w:r w:rsidRPr="00F404DF">
        <w:rPr>
          <w:b/>
          <w:szCs w:val="24"/>
        </w:rPr>
        <w:t>v.21c “the power that works in us</w:t>
      </w:r>
      <w:r>
        <w:rPr>
          <w:b/>
          <w:szCs w:val="24"/>
        </w:rPr>
        <w:t xml:space="preserve"> – to Him be glory</w:t>
      </w:r>
      <w:r w:rsidRPr="00F404DF">
        <w:rPr>
          <w:b/>
          <w:szCs w:val="24"/>
        </w:rPr>
        <w:t>”</w:t>
      </w:r>
    </w:p>
    <w:p w14:paraId="41EBE6C2" w14:textId="77777777" w:rsidR="00495DB6" w:rsidRDefault="00495DB6" w:rsidP="00495DB6">
      <w:pPr>
        <w:ind w:left="720" w:firstLine="0"/>
        <w:rPr>
          <w:bCs/>
          <w:szCs w:val="24"/>
        </w:rPr>
      </w:pPr>
      <w:r>
        <w:rPr>
          <w:bCs/>
          <w:szCs w:val="24"/>
        </w:rPr>
        <w:t xml:space="preserve">There is only </w:t>
      </w:r>
      <w:proofErr w:type="gramStart"/>
      <w:r>
        <w:rPr>
          <w:bCs/>
          <w:szCs w:val="24"/>
        </w:rPr>
        <w:t>one way</w:t>
      </w:r>
      <w:proofErr w:type="gramEnd"/>
      <w:r>
        <w:rPr>
          <w:bCs/>
          <w:szCs w:val="24"/>
        </w:rPr>
        <w:t xml:space="preserve"> wretched sinners can bring glory to God: it is through His power at work in us. On our best days and in our own strength, we still fail and make mistakes. Yet God still empowers us to minister in His name, to be on mission for the kingdom, and to extend the love of Christ to the lost. Our lives become testimonies to the power of God who changes us and molds us </w:t>
      </w:r>
      <w:proofErr w:type="gramStart"/>
      <w:r>
        <w:rPr>
          <w:bCs/>
          <w:szCs w:val="24"/>
        </w:rPr>
        <w:t>more and more</w:t>
      </w:r>
      <w:proofErr w:type="gramEnd"/>
      <w:r>
        <w:rPr>
          <w:bCs/>
          <w:szCs w:val="24"/>
        </w:rPr>
        <w:t xml:space="preserve"> into His image.</w:t>
      </w:r>
    </w:p>
    <w:p w14:paraId="12006C88" w14:textId="77777777" w:rsidR="00495DB6" w:rsidRDefault="00495DB6" w:rsidP="00495DB6">
      <w:pPr>
        <w:rPr>
          <w:bCs/>
          <w:szCs w:val="24"/>
        </w:rPr>
      </w:pPr>
    </w:p>
    <w:p w14:paraId="67554796" w14:textId="548027F4" w:rsidR="00495DB6" w:rsidRPr="00495DB6" w:rsidRDefault="00495DB6" w:rsidP="00495DB6">
      <w:pPr>
        <w:spacing w:after="160" w:line="259" w:lineRule="auto"/>
        <w:ind w:left="0" w:firstLine="0"/>
        <w:rPr>
          <w:i/>
          <w:iCs/>
          <w:szCs w:val="24"/>
        </w:rPr>
      </w:pPr>
      <w:r w:rsidRPr="00F7735B">
        <w:rPr>
          <w:b/>
          <w:bCs/>
          <w:szCs w:val="24"/>
        </w:rPr>
        <w:t>Conclusion:</w:t>
      </w:r>
      <w:r w:rsidRPr="00F7735B">
        <w:rPr>
          <w:szCs w:val="24"/>
        </w:rPr>
        <w:t xml:space="preserve"> </w:t>
      </w:r>
      <w:r>
        <w:rPr>
          <w:szCs w:val="24"/>
        </w:rPr>
        <w:t>There is nothing God cannot do. His power is unlimited and he demonstrates it in many ways. But simply saying God is omnipotent misses the mark of His intentions for us. He desires to work powerfully in the lives of His people and, when He does, He is glorified and we are sanctified by a deeper relationship with Him.</w:t>
      </w:r>
    </w:p>
    <w:p w14:paraId="4DA841DF" w14:textId="77777777" w:rsidR="00495DB6" w:rsidRPr="00F7735B" w:rsidRDefault="00495DB6" w:rsidP="00495DB6">
      <w:pPr>
        <w:pStyle w:val="Body"/>
        <w:spacing w:before="0" w:after="160" w:line="256" w:lineRule="auto"/>
        <w:rPr>
          <w:rFonts w:ascii="Times New Roman" w:hAnsi="Times New Roman" w:cs="Times New Roman"/>
          <w:i/>
          <w:iCs/>
        </w:rPr>
      </w:pPr>
      <w:r>
        <w:rPr>
          <w:rFonts w:ascii="Times New Roman" w:hAnsi="Times New Roman" w:cs="Times New Roman"/>
          <w:i/>
          <w:iCs/>
        </w:rPr>
        <w:t>Robbie Peay is the pastor of First Baptist Church Ray City. He and his wife Terri have 3 grown boys, two who live in Georgia and one that lives in North Carolina.</w:t>
      </w:r>
    </w:p>
    <w:p w14:paraId="129E4651" w14:textId="77777777" w:rsidR="001060EB" w:rsidRPr="00F7735B" w:rsidRDefault="001060EB" w:rsidP="001060EB">
      <w:pPr>
        <w:spacing w:after="160" w:line="240" w:lineRule="auto"/>
        <w:ind w:left="0" w:firstLine="0"/>
        <w:rPr>
          <w:szCs w:val="24"/>
        </w:rPr>
      </w:pPr>
    </w:p>
    <w:p w14:paraId="5CFC3F81" w14:textId="77777777" w:rsidR="008357FD" w:rsidRPr="00F7735B" w:rsidRDefault="008357FD"/>
    <w:sectPr w:rsidR="008357FD" w:rsidRPr="00F7735B" w:rsidSect="00325D5D">
      <w:footerReference w:type="even" r:id="rId11"/>
      <w:footerReference w:type="default" r:id="rId12"/>
      <w:footerReference w:type="first" r:id="rId13"/>
      <w:pgSz w:w="12240" w:h="15840"/>
      <w:pgMar w:top="1072" w:right="1444" w:bottom="1643" w:left="1445"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04B4F" w14:textId="77777777" w:rsidR="00C16DAC" w:rsidRDefault="00C16DAC">
      <w:pPr>
        <w:spacing w:after="0" w:line="240" w:lineRule="auto"/>
      </w:pPr>
      <w:r>
        <w:separator/>
      </w:r>
    </w:p>
  </w:endnote>
  <w:endnote w:type="continuationSeparator" w:id="0">
    <w:p w14:paraId="691AD266" w14:textId="77777777" w:rsidR="00C16DAC" w:rsidRDefault="00C16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676F0" w14:textId="77777777" w:rsidR="000B4A07" w:rsidRDefault="0084152D">
    <w:pPr>
      <w:spacing w:after="0" w:line="259" w:lineRule="auto"/>
      <w:ind w:left="1739" w:firstLine="0"/>
    </w:pPr>
    <w:r>
      <w:rPr>
        <w:noProof/>
      </w:rPr>
      <w:drawing>
        <wp:anchor distT="0" distB="0" distL="114300" distR="114300" simplePos="0" relativeHeight="251659264" behindDoc="0" locked="0" layoutInCell="1" allowOverlap="0" wp14:anchorId="36A3B606" wp14:editId="418AD1BB">
          <wp:simplePos x="0" y="0"/>
          <wp:positionH relativeFrom="page">
            <wp:posOffset>6059678</wp:posOffset>
          </wp:positionH>
          <wp:positionV relativeFrom="page">
            <wp:posOffset>9220707</wp:posOffset>
          </wp:positionV>
          <wp:extent cx="1548384" cy="560832"/>
          <wp:effectExtent l="0" t="0" r="0" b="0"/>
          <wp:wrapSquare wrapText="bothSides"/>
          <wp:docPr id="2679" name="Picture 2679"/>
          <wp:cNvGraphicFramePr/>
          <a:graphic xmlns:a="http://schemas.openxmlformats.org/drawingml/2006/main">
            <a:graphicData uri="http://schemas.openxmlformats.org/drawingml/2006/picture">
              <pic:pic xmlns:pic="http://schemas.openxmlformats.org/drawingml/2006/picture">
                <pic:nvPicPr>
                  <pic:cNvPr id="2679" name="Picture 2679"/>
                  <pic:cNvPicPr/>
                </pic:nvPicPr>
                <pic:blipFill>
                  <a:blip r:embed="rId1"/>
                  <a:stretch>
                    <a:fillRect/>
                  </a:stretch>
                </pic:blipFill>
                <pic:spPr>
                  <a:xfrm>
                    <a:off x="0" y="0"/>
                    <a:ext cx="1548384" cy="560832"/>
                  </a:xfrm>
                  <a:prstGeom prst="rect">
                    <a:avLst/>
                  </a:prstGeom>
                </pic:spPr>
              </pic:pic>
            </a:graphicData>
          </a:graphic>
        </wp:anchor>
      </w:drawing>
    </w:r>
    <w:r>
      <w:t>©</w:t>
    </w:r>
    <w:proofErr w:type="spellStart"/>
    <w:r>
      <w:t>LifeWay</w:t>
    </w:r>
    <w:proofErr w:type="spellEnd"/>
    <w:r>
      <w:t xml:space="preserve"> Christian Resources </w:t>
    </w:r>
    <w:r>
      <w:rPr>
        <w:color w:val="0000FF"/>
        <w:u w:val="single" w:color="0000FF"/>
      </w:rPr>
      <w:t>www.biblestudiesforlife.com</w:t>
    </w:r>
    <w:r>
      <w:t xml:space="preserve"> </w:t>
    </w:r>
  </w:p>
  <w:p w14:paraId="376DAF41" w14:textId="77777777" w:rsidR="000B4A07" w:rsidRDefault="0084152D">
    <w:pPr>
      <w:spacing w:after="0" w:line="259" w:lineRule="auto"/>
      <w:ind w:left="69" w:firstLine="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7620A" w14:textId="77777777" w:rsidR="000B4A07" w:rsidRPr="00A00813" w:rsidRDefault="0084152D" w:rsidP="00A00813">
    <w:pPr>
      <w:spacing w:after="0" w:line="240" w:lineRule="auto"/>
      <w:ind w:left="0" w:firstLine="0"/>
      <w:jc w:val="right"/>
      <w:rPr>
        <w:color w:val="auto"/>
        <w:szCs w:val="24"/>
      </w:rPr>
    </w:pPr>
    <w:r w:rsidRPr="00A00813">
      <w:fldChar w:fldCharType="begin"/>
    </w:r>
    <w:r w:rsidRPr="00A00813">
      <w:instrText xml:space="preserve"> INCLUDEPICTURE "https://lw-aem.s3-us-west-2.amazonaws.com/lifeway_logo_gray_shadow.svg" \* MERGEFORMATINET </w:instrText>
    </w:r>
    <w:r w:rsidRPr="00A00813">
      <w:fldChar w:fldCharType="separate"/>
    </w:r>
    <w:r w:rsidRPr="00A00813">
      <w:fldChar w:fldCharType="end"/>
    </w:r>
    <w:r w:rsidRPr="00A00813">
      <w:rPr>
        <w:color w:val="auto"/>
        <w:szCs w:val="24"/>
      </w:rPr>
      <w:fldChar w:fldCharType="begin"/>
    </w:r>
    <w:r w:rsidRPr="00A00813">
      <w:rPr>
        <w:color w:val="auto"/>
        <w:szCs w:val="24"/>
      </w:rPr>
      <w:instrText xml:space="preserve"> INCLUDEPICTURE "https://admin.google.com/u/0/ac/images/logo.gif?uid=104510657566481717935&amp;service=google_gsuite" \* MERGEFORMATINET </w:instrText>
    </w:r>
    <w:r w:rsidRPr="00A00813">
      <w:rPr>
        <w:color w:val="auto"/>
        <w:szCs w:val="24"/>
      </w:rPr>
      <w:fldChar w:fldCharType="separate"/>
    </w:r>
    <w:r w:rsidRPr="00A00813">
      <w:rPr>
        <w:noProof/>
        <w:color w:val="auto"/>
        <w:szCs w:val="24"/>
      </w:rPr>
      <w:drawing>
        <wp:inline distT="0" distB="0" distL="0" distR="0" wp14:anchorId="059CCCB4" wp14:editId="6B65B9BB">
          <wp:extent cx="817234" cy="336884"/>
          <wp:effectExtent l="0" t="0" r="0" b="0"/>
          <wp:docPr id="10" name="Picture 10"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34" cy="336884"/>
                  </a:xfrm>
                  <a:prstGeom prst="rect">
                    <a:avLst/>
                  </a:prstGeom>
                  <a:noFill/>
                  <a:ln>
                    <a:noFill/>
                  </a:ln>
                </pic:spPr>
              </pic:pic>
            </a:graphicData>
          </a:graphic>
        </wp:inline>
      </w:drawing>
    </w:r>
    <w:r w:rsidRPr="00A00813">
      <w:rPr>
        <w:color w:val="auto"/>
        <w:szCs w:val="24"/>
      </w:rPr>
      <w:fldChar w:fldCharType="end"/>
    </w:r>
  </w:p>
  <w:p w14:paraId="3CB90F58" w14:textId="77777777" w:rsidR="000B4A07" w:rsidRDefault="0084152D" w:rsidP="00A00813">
    <w:pPr>
      <w:spacing w:after="0" w:line="259" w:lineRule="auto"/>
      <w:jc w:val="right"/>
      <w:rPr>
        <w:sz w:val="18"/>
        <w:szCs w:val="18"/>
      </w:rPr>
    </w:pPr>
    <w:r w:rsidRPr="00A00813">
      <w:rPr>
        <w:sz w:val="18"/>
        <w:szCs w:val="18"/>
      </w:rPr>
      <w:t>© 202</w:t>
    </w:r>
    <w:r w:rsidR="00892B4E">
      <w:rPr>
        <w:sz w:val="18"/>
        <w:szCs w:val="18"/>
      </w:rPr>
      <w:t>3</w:t>
    </w:r>
    <w:r w:rsidRPr="00A00813">
      <w:rPr>
        <w:sz w:val="18"/>
        <w:szCs w:val="18"/>
      </w:rPr>
      <w:t xml:space="preserve"> Lifeway Christian Resources</w:t>
    </w:r>
  </w:p>
  <w:p w14:paraId="228E8A86" w14:textId="77777777" w:rsidR="000B4A07" w:rsidRPr="00A00813" w:rsidRDefault="0084152D" w:rsidP="00A00813">
    <w:pPr>
      <w:spacing w:after="0" w:line="259" w:lineRule="auto"/>
      <w:jc w:val="right"/>
      <w:rPr>
        <w:sz w:val="18"/>
        <w:szCs w:val="18"/>
      </w:rPr>
    </w:pPr>
    <w:hyperlink r:id="rId2" w:history="1">
      <w:r w:rsidRPr="0084428E">
        <w:rPr>
          <w:rStyle w:val="Hyperlink"/>
          <w:sz w:val="18"/>
          <w:szCs w:val="18"/>
        </w:rPr>
        <w:t>www.biblestudiesforlife.com</w:t>
      </w:r>
    </w:hyperlink>
  </w:p>
  <w:p w14:paraId="5164EB34" w14:textId="77777777" w:rsidR="000B4A07" w:rsidRPr="00A00813" w:rsidRDefault="000B4A07" w:rsidP="00A00813">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1B8C0" w14:textId="77777777" w:rsidR="000B4A07" w:rsidRDefault="000B4A07">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80020" w14:textId="77777777" w:rsidR="00C16DAC" w:rsidRDefault="00C16DAC">
      <w:pPr>
        <w:spacing w:after="0" w:line="240" w:lineRule="auto"/>
      </w:pPr>
      <w:r>
        <w:separator/>
      </w:r>
    </w:p>
  </w:footnote>
  <w:footnote w:type="continuationSeparator" w:id="0">
    <w:p w14:paraId="7793AEA9" w14:textId="77777777" w:rsidR="00C16DAC" w:rsidRDefault="00C16D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D3183"/>
    <w:multiLevelType w:val="hybridMultilevel"/>
    <w:tmpl w:val="40BE24CC"/>
    <w:lvl w:ilvl="0" w:tplc="290C295C">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F3737E"/>
    <w:multiLevelType w:val="hybridMultilevel"/>
    <w:tmpl w:val="096E1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16719058">
    <w:abstractNumId w:val="0"/>
  </w:num>
  <w:num w:numId="2" w16cid:durableId="1597976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D4"/>
    <w:rsid w:val="0001644B"/>
    <w:rsid w:val="00040506"/>
    <w:rsid w:val="000573EE"/>
    <w:rsid w:val="000644F1"/>
    <w:rsid w:val="000B4A07"/>
    <w:rsid w:val="000F1F28"/>
    <w:rsid w:val="000F4EAB"/>
    <w:rsid w:val="001011F8"/>
    <w:rsid w:val="001060EB"/>
    <w:rsid w:val="00172484"/>
    <w:rsid w:val="00181697"/>
    <w:rsid w:val="00183329"/>
    <w:rsid w:val="001949BB"/>
    <w:rsid w:val="001F4A79"/>
    <w:rsid w:val="0022202E"/>
    <w:rsid w:val="00247FCC"/>
    <w:rsid w:val="00282825"/>
    <w:rsid w:val="002904D7"/>
    <w:rsid w:val="002A03A8"/>
    <w:rsid w:val="002F1427"/>
    <w:rsid w:val="00303F52"/>
    <w:rsid w:val="00321550"/>
    <w:rsid w:val="003C428C"/>
    <w:rsid w:val="003D6828"/>
    <w:rsid w:val="003E0BD4"/>
    <w:rsid w:val="003F2654"/>
    <w:rsid w:val="0047443D"/>
    <w:rsid w:val="00495DB6"/>
    <w:rsid w:val="004A2AB4"/>
    <w:rsid w:val="004A6FFD"/>
    <w:rsid w:val="004D4F8C"/>
    <w:rsid w:val="00526606"/>
    <w:rsid w:val="00551375"/>
    <w:rsid w:val="005B1ABC"/>
    <w:rsid w:val="006538B2"/>
    <w:rsid w:val="007E115F"/>
    <w:rsid w:val="008357FD"/>
    <w:rsid w:val="0084152D"/>
    <w:rsid w:val="00892B4E"/>
    <w:rsid w:val="008E1A74"/>
    <w:rsid w:val="0091187D"/>
    <w:rsid w:val="00935AD5"/>
    <w:rsid w:val="009537B8"/>
    <w:rsid w:val="00971A48"/>
    <w:rsid w:val="00972EAB"/>
    <w:rsid w:val="00A915C1"/>
    <w:rsid w:val="00A95D4D"/>
    <w:rsid w:val="00AA1ADB"/>
    <w:rsid w:val="00B02910"/>
    <w:rsid w:val="00B276C2"/>
    <w:rsid w:val="00B27ECB"/>
    <w:rsid w:val="00BB3E41"/>
    <w:rsid w:val="00BF306B"/>
    <w:rsid w:val="00C118CE"/>
    <w:rsid w:val="00C16DAC"/>
    <w:rsid w:val="00C601AF"/>
    <w:rsid w:val="00C94D61"/>
    <w:rsid w:val="00CC685C"/>
    <w:rsid w:val="00D0118B"/>
    <w:rsid w:val="00D60240"/>
    <w:rsid w:val="00D715B7"/>
    <w:rsid w:val="00D74966"/>
    <w:rsid w:val="00D9609E"/>
    <w:rsid w:val="00DB3E44"/>
    <w:rsid w:val="00DC1B32"/>
    <w:rsid w:val="00DD1484"/>
    <w:rsid w:val="00E13B00"/>
    <w:rsid w:val="00E43F51"/>
    <w:rsid w:val="00EE7AA9"/>
    <w:rsid w:val="00F169D2"/>
    <w:rsid w:val="00F16C83"/>
    <w:rsid w:val="00F7735B"/>
    <w:rsid w:val="00F849E8"/>
    <w:rsid w:val="00FC27DC"/>
    <w:rsid w:val="00FD5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8E850"/>
  <w15:chartTrackingRefBased/>
  <w15:docId w15:val="{6BBA18A5-27D7-6549-A2C0-923C861DF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0EB"/>
    <w:pPr>
      <w:spacing w:after="2" w:line="248" w:lineRule="auto"/>
      <w:ind w:left="10" w:hanging="10"/>
    </w:pPr>
    <w:rPr>
      <w:rFonts w:ascii="Times New Roman" w:eastAsia="Times New Roman" w:hAnsi="Times New Roman" w:cs="Times New Roman"/>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0EB"/>
    <w:pPr>
      <w:ind w:left="720"/>
      <w:contextualSpacing/>
    </w:pPr>
  </w:style>
  <w:style w:type="paragraph" w:styleId="NormalWeb">
    <w:name w:val="Normal (Web)"/>
    <w:basedOn w:val="Normal"/>
    <w:uiPriority w:val="99"/>
    <w:unhideWhenUsed/>
    <w:rsid w:val="001060EB"/>
    <w:pPr>
      <w:spacing w:before="100" w:beforeAutospacing="1" w:after="100" w:afterAutospacing="1" w:line="240" w:lineRule="auto"/>
      <w:ind w:left="0" w:firstLine="0"/>
    </w:pPr>
    <w:rPr>
      <w:color w:val="auto"/>
      <w:szCs w:val="24"/>
    </w:rPr>
  </w:style>
  <w:style w:type="character" w:styleId="Hyperlink">
    <w:name w:val="Hyperlink"/>
    <w:basedOn w:val="DefaultParagraphFont"/>
    <w:uiPriority w:val="99"/>
    <w:unhideWhenUsed/>
    <w:rsid w:val="001060EB"/>
    <w:rPr>
      <w:color w:val="0000FF"/>
      <w:u w:val="single"/>
    </w:rPr>
  </w:style>
  <w:style w:type="paragraph" w:customStyle="1" w:styleId="Default">
    <w:name w:val="Default"/>
    <w:rsid w:val="001060EB"/>
    <w:pPr>
      <w:autoSpaceDE w:val="0"/>
      <w:autoSpaceDN w:val="0"/>
      <w:adjustRightInd w:val="0"/>
    </w:pPr>
    <w:rPr>
      <w:rFonts w:ascii="Calibri" w:eastAsiaTheme="minorEastAsia" w:hAnsi="Calibri" w:cs="Calibri"/>
      <w:color w:val="000000"/>
    </w:rPr>
  </w:style>
  <w:style w:type="paragraph" w:customStyle="1" w:styleId="Body">
    <w:name w:val="Body"/>
    <w:rsid w:val="00FD54C7"/>
    <w:pPr>
      <w:spacing w:before="160"/>
    </w:pPr>
    <w:rPr>
      <w:rFonts w:ascii="Helvetica Neue" w:eastAsia="Arial Unicode MS" w:hAnsi="Helvetica Neue" w:cs="Arial Unicode MS"/>
      <w:color w:val="000000"/>
    </w:rPr>
  </w:style>
  <w:style w:type="paragraph" w:styleId="Header">
    <w:name w:val="header"/>
    <w:basedOn w:val="Normal"/>
    <w:link w:val="HeaderChar"/>
    <w:uiPriority w:val="99"/>
    <w:unhideWhenUsed/>
    <w:rsid w:val="00892B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B4E"/>
    <w:rPr>
      <w:rFonts w:ascii="Times New Roman" w:eastAsia="Times New Roman" w:hAnsi="Times New Roman" w:cs="Times New Roman"/>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s://lifewaychristianresources-my.sharepoint.com/personal/lynn_pryor_lifeway_com/Documents/Documents/BSFL%20Writers/www.biblestudiesforlife.com" TargetMode="External"/><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hris.johnson/Downloads/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0CF15B470BF24E990718FE7150E746" ma:contentTypeVersion="14" ma:contentTypeDescription="Create a new document." ma:contentTypeScope="" ma:versionID="e140f136f0b19d8dd28d319e36b746e1">
  <xsd:schema xmlns:xsd="http://www.w3.org/2001/XMLSchema" xmlns:xs="http://www.w3.org/2001/XMLSchema" xmlns:p="http://schemas.microsoft.com/office/2006/metadata/properties" xmlns:ns2="de908012-a0b5-457c-8c7f-616ebfcbf38a" xmlns:ns3="5b72c860-3b22-4719-a0ed-5055079af4f9" targetNamespace="http://schemas.microsoft.com/office/2006/metadata/properties" ma:root="true" ma:fieldsID="cadb7b7ab465bbba4d7a6806de22b33a" ns2:_="" ns3:_="">
    <xsd:import namespace="de908012-a0b5-457c-8c7f-616ebfcbf38a"/>
    <xsd:import namespace="5b72c860-3b22-4719-a0ed-5055079af4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08012-a0b5-457c-8c7f-616ebfcbf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9f4d4b9-d830-430f-988b-8e01ea36a33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72c860-3b22-4719-a0ed-5055079af4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6555100-6db5-459a-98f0-c07ce4440be7}" ma:internalName="TaxCatchAll" ma:showField="CatchAllData" ma:web="5b72c860-3b22-4719-a0ed-5055079af4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908012-a0b5-457c-8c7f-616ebfcbf38a">
      <Terms xmlns="http://schemas.microsoft.com/office/infopath/2007/PartnerControls"/>
    </lcf76f155ced4ddcb4097134ff3c332f>
    <TaxCatchAll xmlns="5b72c860-3b22-4719-a0ed-5055079af4f9" xsi:nil="true"/>
  </documentManagement>
</p:properties>
</file>

<file path=customXml/itemProps1.xml><?xml version="1.0" encoding="utf-8"?>
<ds:datastoreItem xmlns:ds="http://schemas.openxmlformats.org/officeDocument/2006/customXml" ds:itemID="{BE65F1DD-7357-4C88-BA8B-14EB3A7779AB}">
  <ds:schemaRefs>
    <ds:schemaRef ds:uri="http://schemas.microsoft.com/sharepoint/v3/contenttype/forms"/>
  </ds:schemaRefs>
</ds:datastoreItem>
</file>

<file path=customXml/itemProps2.xml><?xml version="1.0" encoding="utf-8"?>
<ds:datastoreItem xmlns:ds="http://schemas.openxmlformats.org/officeDocument/2006/customXml" ds:itemID="{8D86116A-8D45-4A19-A5E0-9B884124F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08012-a0b5-457c-8c7f-616ebfcbf38a"/>
    <ds:schemaRef ds:uri="5b72c860-3b22-4719-a0ed-5055079af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C07293-6986-4ED4-A84A-2D0EDCDF9AFF}">
  <ds:schemaRefs>
    <ds:schemaRef ds:uri="http://schemas.microsoft.com/office/2006/metadata/properties"/>
    <ds:schemaRef ds:uri="http://schemas.microsoft.com/office/infopath/2007/PartnerControls"/>
    <ds:schemaRef ds:uri="de908012-a0b5-457c-8c7f-616ebfcbf38a"/>
    <ds:schemaRef ds:uri="5b72c860-3b22-4719-a0ed-5055079af4f9"/>
  </ds:schemaRefs>
</ds:datastoreItem>
</file>

<file path=docProps/app.xml><?xml version="1.0" encoding="utf-8"?>
<Properties xmlns="http://schemas.openxmlformats.org/officeDocument/2006/extended-properties" xmlns:vt="http://schemas.openxmlformats.org/officeDocument/2006/docPropsVTypes">
  <Template>Sermon Template.dotx</Template>
  <TotalTime>4</TotalTime>
  <Pages>3</Pages>
  <Words>989</Words>
  <Characters>5327</Characters>
  <Application>Microsoft Office Word</Application>
  <DocSecurity>0</DocSecurity>
  <Lines>280</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Johnson</dc:creator>
  <cp:keywords/>
  <dc:description/>
  <cp:lastModifiedBy>Chris Johnson</cp:lastModifiedBy>
  <cp:revision>3</cp:revision>
  <dcterms:created xsi:type="dcterms:W3CDTF">2026-03-11T18:48:00Z</dcterms:created>
  <dcterms:modified xsi:type="dcterms:W3CDTF">2026-03-11T18:53:00Z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0x010100A60CF15B470BF24E990718FE7150E746</vt:lpwstr>
  </property>
</Properties>
</file>